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5E" w:rsidRPr="001A17CB" w:rsidRDefault="003B295E" w:rsidP="003B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A17CB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3B295E" w:rsidRPr="001A17CB" w:rsidRDefault="003B295E" w:rsidP="003B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CB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Неравенства с одной переменной и их системы</w:t>
      </w:r>
      <w:r w:rsidRPr="001A17CB">
        <w:rPr>
          <w:rFonts w:ascii="Times New Roman" w:hAnsi="Times New Roman" w:cs="Times New Roman"/>
          <w:b/>
          <w:sz w:val="24"/>
          <w:szCs w:val="24"/>
        </w:rPr>
        <w:t>»</w:t>
      </w:r>
    </w:p>
    <w:p w:rsidR="003B295E" w:rsidRDefault="003B295E" w:rsidP="003B2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752"/>
        <w:gridCol w:w="4492"/>
        <w:gridCol w:w="4492"/>
      </w:tblGrid>
      <w:tr w:rsidR="003B295E" w:rsidTr="00AA11B7">
        <w:tc>
          <w:tcPr>
            <w:tcW w:w="752" w:type="dxa"/>
          </w:tcPr>
          <w:p w:rsidR="003B295E" w:rsidRDefault="003B295E" w:rsidP="00AA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2" w:type="dxa"/>
          </w:tcPr>
          <w:p w:rsidR="003B295E" w:rsidRDefault="003B295E" w:rsidP="00AA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92" w:type="dxa"/>
          </w:tcPr>
          <w:p w:rsidR="003B295E" w:rsidRDefault="003B295E" w:rsidP="00AA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неравенства:</w:t>
            </w:r>
          </w:p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59.25pt;height:15.75pt" o:ole="">
                  <v:imagedata r:id="rId5" o:title=""/>
                </v:shape>
                <o:OLEObject Type="Embed" ProgID="Equation.DSMT4" ShapeID="_x0000_i1164" DrawAspect="Content" ObjectID="_1679902953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>
                <v:shape id="_x0000_i1165" type="#_x0000_t75" style="width:74.25pt;height:15.75pt" o:ole="">
                  <v:imagedata r:id="rId7" o:title=""/>
                </v:shape>
                <o:OLEObject Type="Embed" ProgID="Equation.DSMT4" ShapeID="_x0000_i1165" DrawAspect="Content" ObjectID="_1679902954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20">
                <v:shape id="_x0000_i1166" type="#_x0000_t75" style="width:81pt;height:15.75pt" o:ole="">
                  <v:imagedata r:id="rId9" o:title=""/>
                </v:shape>
                <o:OLEObject Type="Embed" ProgID="Equation.DSMT4" ShapeID="_x0000_i1166" DrawAspect="Content" ObjectID="_1679902955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7A7" w:rsidRPr="0091425F" w:rsidRDefault="00C317A7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неравенства:</w:t>
            </w:r>
          </w:p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3820DE32">
                <v:shape id="_x0000_i1181" type="#_x0000_t75" style="width:51.75pt;height:15.75pt" o:ole="">
                  <v:imagedata r:id="rId11" o:title=""/>
                </v:shape>
                <o:OLEObject Type="Embed" ProgID="Equation.DSMT4" ShapeID="_x0000_i1181" DrawAspect="Content" ObjectID="_1679902956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20" w14:anchorId="5FF901F9">
                <v:shape id="_x0000_i1183" type="#_x0000_t75" style="width:80.25pt;height:15.75pt" o:ole="">
                  <v:imagedata r:id="rId13" o:title=""/>
                </v:shape>
                <o:OLEObject Type="Embed" ProgID="Equation.DSMT4" ShapeID="_x0000_i1183" DrawAspect="Content" ObjectID="_1679902957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42" w:rsidRPr="0091425F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B29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20" w14:anchorId="6ECD972E">
                <v:shape id="_x0000_i1185" type="#_x0000_t75" style="width:80.25pt;height:15.75pt" o:ole="">
                  <v:imagedata r:id="rId15" o:title=""/>
                </v:shape>
                <o:OLEObject Type="Embed" ProgID="Equation.DSMT4" ShapeID="_x0000_i1185" DrawAspect="Content" ObjectID="_1679902958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C317A7" w:rsidRDefault="005A0E42" w:rsidP="005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систему неравенств:</w:t>
            </w:r>
          </w:p>
          <w:p w:rsidR="005A0E42" w:rsidRDefault="005A0E42" w:rsidP="005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5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80" w:dyaOrig="720">
                <v:shape id="_x0000_i1167" type="#_x0000_t75" style="width:59.25pt;height:36pt" o:ole="">
                  <v:imagedata r:id="rId17" o:title=""/>
                </v:shape>
                <o:OLEObject Type="Embed" ProgID="Equation.DSMT4" ShapeID="_x0000_i1167" DrawAspect="Content" ObjectID="_1679902959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7A7" w:rsidRPr="001E74B1" w:rsidRDefault="00C317A7" w:rsidP="005A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C317A7" w:rsidRDefault="005A0E42" w:rsidP="005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систему неравенств:</w:t>
            </w:r>
          </w:p>
          <w:p w:rsidR="005A0E42" w:rsidRPr="001E74B1" w:rsidRDefault="005A0E42" w:rsidP="005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5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80" w:dyaOrig="720" w14:anchorId="50CE85C1">
                <v:shape id="_x0000_i1187" type="#_x0000_t75" style="width:59.25pt;height:36pt" o:ole="">
                  <v:imagedata r:id="rId19" o:title=""/>
                </v:shape>
                <o:OLEObject Type="Embed" ProgID="Equation.DSMT4" ShapeID="_x0000_i1187" DrawAspect="Content" ObjectID="_1679902960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двойное неравенство:</w:t>
            </w:r>
          </w:p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279">
                <v:shape id="_x0000_i1168" type="#_x0000_t75" style="width:78pt;height:14.25pt" o:ole="">
                  <v:imagedata r:id="rId21" o:title=""/>
                </v:shape>
                <o:OLEObject Type="Embed" ProgID="Equation.DSMT4" ShapeID="_x0000_i1168" DrawAspect="Content" ObjectID="_1679902961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7A7" w:rsidRPr="003F7A73" w:rsidRDefault="00C317A7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двойное неравенство:</w:t>
            </w:r>
          </w:p>
          <w:p w:rsidR="005A0E42" w:rsidRPr="003F7A73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 w14:anchorId="50BFCE26">
                <v:shape id="_x0000_i1189" type="#_x0000_t75" style="width:81pt;height:14.25pt" o:ole="">
                  <v:imagedata r:id="rId23" o:title=""/>
                </v:shape>
                <o:OLEObject Type="Embed" ProgID="Equation.DSMT4" ShapeID="_x0000_i1189" DrawAspect="Content" ObjectID="_167990296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наибольшее целое решение неравенства:</w:t>
            </w:r>
            <w:r w:rsidRPr="00A451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00">
                <v:shape id="_x0000_i1169" type="#_x0000_t75" style="width:117pt;height:20.25pt" o:ole="">
                  <v:imagedata r:id="rId25" o:title=""/>
                </v:shape>
                <o:OLEObject Type="Embed" ProgID="Equation.DSMT4" ShapeID="_x0000_i1169" DrawAspect="Content" ObjectID="_1679902963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7A7" w:rsidRDefault="00C317A7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9F6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9F61C7">
              <w:rPr>
                <w:rFonts w:ascii="Times New Roman" w:hAnsi="Times New Roman" w:cs="Times New Roman"/>
                <w:sz w:val="24"/>
                <w:szCs w:val="24"/>
              </w:rPr>
              <w:t>наименьшее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целое решение неравенства:</w:t>
            </w:r>
            <w:r w:rsidRPr="005A0E4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80" w:dyaOrig="320" w14:anchorId="4E37336B">
                <v:shape id="_x0000_i1191" type="#_x0000_t75" style="width:153.75pt;height:15.75pt" o:ole="">
                  <v:imagedata r:id="rId27" o:title=""/>
                </v:shape>
                <o:OLEObject Type="Embed" ProgID="Equation.DSMT4" ShapeID="_x0000_i1191" DrawAspect="Content" ObjectID="_1679902964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значениях </w:t>
            </w:r>
            <w:r w:rsidRPr="00A451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70" type="#_x0000_t75" style="width:9.75pt;height:11.25pt" o:ole="">
                  <v:imagedata r:id="rId29" o:title=""/>
                </v:shape>
                <o:OLEObject Type="Embed" ProgID="Equation.DSMT4" ShapeID="_x0000_i1170" DrawAspect="Content" ObjectID="_1679902965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выражение: </w:t>
            </w:r>
            <w:r w:rsidRPr="00A451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00" w:dyaOrig="360">
                <v:shape id="_x0000_i1171" type="#_x0000_t75" style="width:84.75pt;height:18pt" o:ole="">
                  <v:imagedata r:id="rId31" o:title=""/>
                </v:shape>
                <o:OLEObject Type="Embed" ProgID="Equation.DSMT4" ShapeID="_x0000_i1171" DrawAspect="Content" ObjectID="_1679902966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7A7" w:rsidRPr="003F7A73" w:rsidRDefault="00C317A7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Pr="003F7A73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значениях </w:t>
            </w:r>
            <w:r w:rsidRPr="00A451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5D1358B">
                <v:shape id="_x0000_i1178" type="#_x0000_t75" style="width:9.75pt;height:11.25pt" o:ole="">
                  <v:imagedata r:id="rId29" o:title=""/>
                </v:shape>
                <o:OLEObject Type="Embed" ProgID="Equation.DSMT4" ShapeID="_x0000_i1178" DrawAspect="Content" ObjectID="_1679902967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выражение: </w:t>
            </w:r>
            <w:r w:rsidR="009F61C7" w:rsidRPr="00A451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660" w:dyaOrig="360" w14:anchorId="760014A5">
                <v:shape id="_x0000_i1194" type="#_x0000_t75" style="width:83.25pt;height:18pt" o:ole="">
                  <v:imagedata r:id="rId34" o:title=""/>
                </v:shape>
                <o:OLEObject Type="Embed" ProgID="Equation.DSMT4" ShapeID="_x0000_i1194" DrawAspect="Content" ObjectID="_1679902968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E42" w:rsidTr="00AA11B7">
        <w:tc>
          <w:tcPr>
            <w:tcW w:w="752" w:type="dxa"/>
          </w:tcPr>
          <w:p w:rsidR="005A0E42" w:rsidRPr="0091425F" w:rsidRDefault="005A0E42" w:rsidP="005A0E4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5A0E42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4 см. Какой должна быть его ширина, чтобы периметр прямоугольника был меньше 20 см?</w:t>
            </w:r>
          </w:p>
          <w:p w:rsidR="00C317A7" w:rsidRDefault="00C317A7" w:rsidP="005A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0E42" w:rsidRDefault="00A444A5" w:rsidP="00A4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5A0E42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E42">
              <w:rPr>
                <w:rFonts w:ascii="Times New Roman" w:hAnsi="Times New Roman" w:cs="Times New Roman"/>
                <w:sz w:val="24"/>
                <w:szCs w:val="24"/>
              </w:rPr>
              <w:t xml:space="preserve"> см. Какой должна быть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5A0E42">
              <w:rPr>
                <w:rFonts w:ascii="Times New Roman" w:hAnsi="Times New Roman" w:cs="Times New Roman"/>
                <w:sz w:val="24"/>
                <w:szCs w:val="24"/>
              </w:rPr>
              <w:t xml:space="preserve">, чтобы периметр прямоугольника 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3</w:t>
            </w:r>
            <w:r w:rsidR="005A0E42">
              <w:rPr>
                <w:rFonts w:ascii="Times New Roman" w:hAnsi="Times New Roman" w:cs="Times New Roman"/>
                <w:sz w:val="24"/>
                <w:szCs w:val="24"/>
              </w:rPr>
              <w:t>0 см?</w:t>
            </w:r>
          </w:p>
        </w:tc>
      </w:tr>
    </w:tbl>
    <w:p w:rsidR="003B295E" w:rsidRPr="00704606" w:rsidRDefault="003B295E" w:rsidP="003B2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95E" w:rsidRPr="002E4642" w:rsidRDefault="003B295E" w:rsidP="003B2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95E" w:rsidRPr="00404B2D" w:rsidRDefault="003B295E" w:rsidP="003B2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95E" w:rsidRPr="00745FDF" w:rsidRDefault="003B295E" w:rsidP="003B2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95E" w:rsidRPr="00932129" w:rsidRDefault="003B295E" w:rsidP="003B29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4A" w:rsidRPr="003B295E" w:rsidRDefault="005E2D4A">
      <w:pPr>
        <w:rPr>
          <w:rFonts w:ascii="Times New Roman" w:hAnsi="Times New Roman" w:cs="Times New Roman"/>
          <w:sz w:val="24"/>
          <w:szCs w:val="24"/>
        </w:rPr>
      </w:pPr>
    </w:p>
    <w:sectPr w:rsidR="005E2D4A" w:rsidRPr="003B295E" w:rsidSect="0091425F">
      <w:headerReference w:type="default" r:id="rId3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5F" w:rsidRDefault="00C317A7">
    <w:pPr>
      <w:pStyle w:val="a3"/>
    </w:pPr>
    <w:r>
      <w:t>8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2BC5"/>
    <w:multiLevelType w:val="hybridMultilevel"/>
    <w:tmpl w:val="CFC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E"/>
    <w:rsid w:val="00171F27"/>
    <w:rsid w:val="003B295E"/>
    <w:rsid w:val="005A0E42"/>
    <w:rsid w:val="005E2D4A"/>
    <w:rsid w:val="009F61C7"/>
    <w:rsid w:val="00A444A5"/>
    <w:rsid w:val="00A45130"/>
    <w:rsid w:val="00A85B66"/>
    <w:rsid w:val="00C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EFD6-D38A-4839-BD1F-D1B3598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95E"/>
  </w:style>
  <w:style w:type="table" w:styleId="a5">
    <w:name w:val="Table Grid"/>
    <w:basedOn w:val="a1"/>
    <w:uiPriority w:val="39"/>
    <w:rsid w:val="003B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2021-04-14T06:59:00Z</dcterms:created>
  <dcterms:modified xsi:type="dcterms:W3CDTF">2021-04-14T07:54:00Z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