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73" w:rsidRDefault="00200E73" w:rsidP="00314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564" w:rsidRPr="00136A23" w:rsidRDefault="00314564" w:rsidP="00314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23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314564" w:rsidRPr="00136A23" w:rsidRDefault="00314564" w:rsidP="00314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23">
        <w:rPr>
          <w:rFonts w:ascii="Times New Roman" w:hAnsi="Times New Roman" w:cs="Times New Roman"/>
          <w:b/>
          <w:sz w:val="24"/>
          <w:szCs w:val="24"/>
        </w:rPr>
        <w:t>по теме «Подобные треугольники»</w:t>
      </w:r>
    </w:p>
    <w:p w:rsidR="00136A23" w:rsidRDefault="00136A23" w:rsidP="00136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564" w:rsidRDefault="00314564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отношением двух отрезков?</w:t>
      </w:r>
    </w:p>
    <w:p w:rsidR="00314564" w:rsidRDefault="00314564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подобных треугольников.</w:t>
      </w:r>
    </w:p>
    <w:p w:rsidR="00314564" w:rsidRDefault="00314564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теорему об отношении площадей подобных треугольников.</w:t>
      </w:r>
    </w:p>
    <w:p w:rsidR="00314564" w:rsidRDefault="00314564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свойство биссектрисы угла треугольника.</w:t>
      </w:r>
    </w:p>
    <w:p w:rsidR="00314564" w:rsidRDefault="00314564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равно отношение сходственных сторон подобных треугольников?</w:t>
      </w:r>
    </w:p>
    <w:p w:rsidR="00314564" w:rsidRDefault="00314564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равно отношение периметров двух подобных треугольников?</w:t>
      </w:r>
    </w:p>
    <w:p w:rsidR="00314564" w:rsidRDefault="00314564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первый признак подобия треугольников.</w:t>
      </w:r>
    </w:p>
    <w:p w:rsidR="00314564" w:rsidRDefault="00314564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Сформулируйте </w:t>
      </w: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>
        <w:rPr>
          <w:rFonts w:ascii="Times New Roman" w:hAnsi="Times New Roman" w:cs="Times New Roman"/>
          <w:sz w:val="24"/>
          <w:szCs w:val="24"/>
        </w:rPr>
        <w:t>признак подобия треугольников.</w:t>
      </w:r>
    </w:p>
    <w:p w:rsidR="00314564" w:rsidRDefault="00314564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Сформулируйте </w:t>
      </w:r>
      <w:r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 xml:space="preserve"> признак подобия треугольников.</w:t>
      </w:r>
    </w:p>
    <w:p w:rsidR="00314564" w:rsidRDefault="00314564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отрезок называется средней линией треугольника?</w:t>
      </w:r>
    </w:p>
    <w:p w:rsidR="00314564" w:rsidRDefault="00314564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теорему о средней линии треугольника.</w:t>
      </w:r>
    </w:p>
    <w:p w:rsidR="00314564" w:rsidRPr="00314564" w:rsidRDefault="00F300D5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 предложение «Медианы треугольника пересекаются …»</w:t>
      </w:r>
    </w:p>
    <w:p w:rsidR="00314564" w:rsidRPr="00314564" w:rsidRDefault="00F300D5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отрезок называется средним пропорциональным для двух отрезков?</w:t>
      </w:r>
    </w:p>
    <w:p w:rsidR="00314564" w:rsidRDefault="00F300D5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утверждение о высоте прямоугольного треугольника, проведенной из вершины прямого угла.</w:t>
      </w:r>
    </w:p>
    <w:p w:rsidR="00F300D5" w:rsidRDefault="00F300D5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утверждение о среднем пропорциональном для катета прямоугольного треугольника.</w:t>
      </w:r>
    </w:p>
    <w:p w:rsidR="00136A23" w:rsidRDefault="00136A23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какие две фигуры называются подобными? Что такое коэффициент подобия фигур?</w:t>
      </w:r>
    </w:p>
    <w:p w:rsidR="00F300D5" w:rsidRDefault="00F300D5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синусом острого угла прямоугольного треугольника?</w:t>
      </w:r>
    </w:p>
    <w:p w:rsidR="00F300D5" w:rsidRDefault="00F300D5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называется </w:t>
      </w: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синусом острого угла прямоугольного треугольника?</w:t>
      </w:r>
    </w:p>
    <w:p w:rsidR="00F300D5" w:rsidRDefault="00F300D5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называется </w:t>
      </w:r>
      <w:r>
        <w:rPr>
          <w:rFonts w:ascii="Times New Roman" w:hAnsi="Times New Roman" w:cs="Times New Roman"/>
          <w:sz w:val="24"/>
          <w:szCs w:val="24"/>
        </w:rPr>
        <w:t>тангенсом</w:t>
      </w:r>
      <w:r>
        <w:rPr>
          <w:rFonts w:ascii="Times New Roman" w:hAnsi="Times New Roman" w:cs="Times New Roman"/>
          <w:sz w:val="24"/>
          <w:szCs w:val="24"/>
        </w:rPr>
        <w:t xml:space="preserve"> острого угла прямоугольного треугольника?</w:t>
      </w:r>
    </w:p>
    <w:p w:rsidR="00F300D5" w:rsidRDefault="00F300D5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равенство называют основным тригонометрическим тождеством?</w:t>
      </w:r>
    </w:p>
    <w:p w:rsidR="00F300D5" w:rsidRPr="00314564" w:rsidRDefault="00F300D5" w:rsidP="00136A2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равны значения синуса, косинуса, тангенса для углов30 градусов, 45градусов, 60 градусов?</w:t>
      </w:r>
    </w:p>
    <w:p w:rsidR="00F300D5" w:rsidRPr="00F300D5" w:rsidRDefault="00F300D5" w:rsidP="00136A2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00D5" w:rsidRPr="00136A23" w:rsidRDefault="00F300D5" w:rsidP="00F300D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A23">
        <w:rPr>
          <w:rFonts w:ascii="Times New Roman" w:hAnsi="Times New Roman" w:cs="Times New Roman"/>
          <w:b/>
          <w:sz w:val="24"/>
          <w:szCs w:val="24"/>
        </w:rPr>
        <w:t>Ответы н</w:t>
      </w:r>
      <w:bookmarkStart w:id="0" w:name="_GoBack"/>
      <w:bookmarkEnd w:id="0"/>
      <w:r w:rsidRPr="00136A23">
        <w:rPr>
          <w:rFonts w:ascii="Times New Roman" w:hAnsi="Times New Roman" w:cs="Times New Roman"/>
          <w:b/>
          <w:sz w:val="24"/>
          <w:szCs w:val="24"/>
        </w:rPr>
        <w:t>а вопросы Вы найдете в учебнике п.58-п.69 стр.137-158</w:t>
      </w:r>
    </w:p>
    <w:sectPr w:rsidR="00F300D5" w:rsidRPr="00136A2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64" w:rsidRDefault="00314564" w:rsidP="00314564">
      <w:pPr>
        <w:spacing w:after="0" w:line="240" w:lineRule="auto"/>
      </w:pPr>
      <w:r>
        <w:separator/>
      </w:r>
    </w:p>
  </w:endnote>
  <w:endnote w:type="continuationSeparator" w:id="0">
    <w:p w:rsidR="00314564" w:rsidRDefault="00314564" w:rsidP="0031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64" w:rsidRDefault="00314564" w:rsidP="00314564">
      <w:pPr>
        <w:spacing w:after="0" w:line="240" w:lineRule="auto"/>
      </w:pPr>
      <w:r>
        <w:separator/>
      </w:r>
    </w:p>
  </w:footnote>
  <w:footnote w:type="continuationSeparator" w:id="0">
    <w:p w:rsidR="00314564" w:rsidRDefault="00314564" w:rsidP="0031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64" w:rsidRDefault="00314564">
    <w:pPr>
      <w:pStyle w:val="a3"/>
    </w:pPr>
    <w:r>
      <w:t>8 класс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Геометрия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B2E80"/>
    <w:multiLevelType w:val="hybridMultilevel"/>
    <w:tmpl w:val="E972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64"/>
    <w:rsid w:val="00136A23"/>
    <w:rsid w:val="00200E73"/>
    <w:rsid w:val="00314564"/>
    <w:rsid w:val="00F3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564"/>
  </w:style>
  <w:style w:type="paragraph" w:styleId="a5">
    <w:name w:val="footer"/>
    <w:basedOn w:val="a"/>
    <w:link w:val="a6"/>
    <w:uiPriority w:val="99"/>
    <w:unhideWhenUsed/>
    <w:rsid w:val="0031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564"/>
  </w:style>
  <w:style w:type="paragraph" w:styleId="a7">
    <w:name w:val="Balloon Text"/>
    <w:basedOn w:val="a"/>
    <w:link w:val="a8"/>
    <w:uiPriority w:val="99"/>
    <w:semiHidden/>
    <w:unhideWhenUsed/>
    <w:rsid w:val="0031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5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564"/>
  </w:style>
  <w:style w:type="paragraph" w:styleId="a5">
    <w:name w:val="footer"/>
    <w:basedOn w:val="a"/>
    <w:link w:val="a6"/>
    <w:uiPriority w:val="99"/>
    <w:unhideWhenUsed/>
    <w:rsid w:val="0031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564"/>
  </w:style>
  <w:style w:type="paragraph" w:styleId="a7">
    <w:name w:val="Balloon Text"/>
    <w:basedOn w:val="a"/>
    <w:link w:val="a8"/>
    <w:uiPriority w:val="99"/>
    <w:semiHidden/>
    <w:unhideWhenUsed/>
    <w:rsid w:val="0031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5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ЗДУВР3</dc:creator>
  <cp:lastModifiedBy>ЗДУВР3</cp:lastModifiedBy>
  <cp:revision>2</cp:revision>
  <dcterms:created xsi:type="dcterms:W3CDTF">2021-02-24T12:01:00Z</dcterms:created>
  <dcterms:modified xsi:type="dcterms:W3CDTF">2021-02-24T12:24:00Z</dcterms:modified>
</cp:coreProperties>
</file>