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7D" w:rsidRPr="009D4DE9" w:rsidRDefault="0009597D" w:rsidP="000959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9597D" w:rsidRPr="009D4DE9" w:rsidRDefault="009036BB" w:rsidP="000959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№9</w:t>
      </w:r>
    </w:p>
    <w:p w:rsidR="0009597D" w:rsidRPr="009D4DE9" w:rsidRDefault="0009597D" w:rsidP="000959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9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9036BB">
        <w:rPr>
          <w:rFonts w:ascii="Times New Roman" w:eastAsia="Calibri" w:hAnsi="Times New Roman" w:cs="Times New Roman"/>
          <w:b/>
          <w:sz w:val="24"/>
          <w:szCs w:val="24"/>
        </w:rPr>
        <w:t>Системы линейных уравнений</w:t>
      </w:r>
      <w:r w:rsidRPr="009D4D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597D" w:rsidRDefault="0009597D" w:rsidP="000959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09597D" w:rsidTr="0009597D">
        <w:tc>
          <w:tcPr>
            <w:tcW w:w="988" w:type="dxa"/>
          </w:tcPr>
          <w:p w:rsidR="0009597D" w:rsidRDefault="0009597D" w:rsidP="000959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8" w:type="dxa"/>
          </w:tcPr>
          <w:p w:rsidR="0009597D" w:rsidRDefault="0009597D" w:rsidP="000959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79" w:type="dxa"/>
          </w:tcPr>
          <w:p w:rsidR="0009597D" w:rsidRDefault="0009597D" w:rsidP="000959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9597D" w:rsidTr="0009597D">
        <w:tc>
          <w:tcPr>
            <w:tcW w:w="988" w:type="dxa"/>
          </w:tcPr>
          <w:p w:rsidR="0009597D" w:rsidRPr="0009597D" w:rsidRDefault="0009597D" w:rsidP="000959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09597D" w:rsidRDefault="0009597D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09597D" w:rsidRPr="0009597D" w:rsidRDefault="0009597D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D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4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6pt" o:ole="">
                  <v:imagedata r:id="rId5" o:title=""/>
                </v:shape>
                <o:OLEObject Type="Embed" ProgID="Equation.DSMT4" ShapeID="_x0000_i1025" DrawAspect="Content" ObjectID="_1649460116" r:id="rId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09597D" w:rsidRDefault="0009597D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09597D" w:rsidRPr="0009597D" w:rsidRDefault="0009597D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D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340" w:dyaOrig="720">
                <v:shape id="_x0000_i1026" type="#_x0000_t75" style="width:66.75pt;height:36pt" o:ole="">
                  <v:imagedata r:id="rId7" o:title=""/>
                </v:shape>
                <o:OLEObject Type="Embed" ProgID="Equation.DSMT4" ShapeID="_x0000_i1026" DrawAspect="Content" ObjectID="_1649460117" r:id="rId8"/>
              </w:object>
            </w:r>
          </w:p>
        </w:tc>
      </w:tr>
      <w:tr w:rsidR="0009597D" w:rsidTr="0009597D">
        <w:tc>
          <w:tcPr>
            <w:tcW w:w="988" w:type="dxa"/>
          </w:tcPr>
          <w:p w:rsidR="0009597D" w:rsidRPr="0009597D" w:rsidRDefault="0009597D" w:rsidP="000959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C80894" w:rsidRDefault="00C80894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системы уравнений:</w:t>
            </w:r>
          </w:p>
          <w:p w:rsidR="0009597D" w:rsidRPr="0009597D" w:rsidRDefault="009036BB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турбазе имеются палатки и домики, вместе их 25. В каждом домике живут 4 человека, а в палатке – 2. Сколько на турбазе палаток и сколько домиков, если турбаза рассчитана на 70 человек?</w:t>
            </w:r>
          </w:p>
        </w:tc>
        <w:tc>
          <w:tcPr>
            <w:tcW w:w="4179" w:type="dxa"/>
          </w:tcPr>
          <w:p w:rsidR="00E35E2A" w:rsidRDefault="00E35E2A" w:rsidP="00C808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системы уравнений:</w:t>
            </w:r>
          </w:p>
          <w:p w:rsidR="0009597D" w:rsidRPr="0009597D" w:rsidRDefault="00C80894" w:rsidP="00C808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15 акций компании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 10 акций компании «Суперсталь» заплатили 35 000р. Сколько стоит одна акция каждой компании, если 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Трансгаза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1000 р. дешевле акции «Суперстали»?</w:t>
            </w:r>
          </w:p>
        </w:tc>
      </w:tr>
      <w:tr w:rsidR="0009597D" w:rsidTr="0009597D">
        <w:tc>
          <w:tcPr>
            <w:tcW w:w="988" w:type="dxa"/>
          </w:tcPr>
          <w:p w:rsidR="0009597D" w:rsidRPr="0009597D" w:rsidRDefault="0009597D" w:rsidP="000959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09597D" w:rsidRDefault="00E35E2A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уравнений:</w:t>
            </w:r>
          </w:p>
          <w:p w:rsidR="00E35E2A" w:rsidRPr="0009597D" w:rsidRDefault="00E35E2A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2A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2620" w:dyaOrig="840">
                <v:shape id="_x0000_i1027" type="#_x0000_t75" style="width:131.25pt;height:42pt" o:ole="">
                  <v:imagedata r:id="rId9" o:title=""/>
                </v:shape>
                <o:OLEObject Type="Embed" ProgID="Equation.DSMT4" ShapeID="_x0000_i1027" DrawAspect="Content" ObjectID="_1649460118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E35E2A" w:rsidRDefault="00E35E2A" w:rsidP="00E3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уравнений:</w:t>
            </w:r>
          </w:p>
          <w:p w:rsidR="0009597D" w:rsidRPr="0009597D" w:rsidRDefault="00E35E2A" w:rsidP="00E35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2A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2560" w:dyaOrig="840">
                <v:shape id="_x0000_i1028" type="#_x0000_t75" style="width:128.25pt;height:42pt" o:ole="">
                  <v:imagedata r:id="rId11" o:title=""/>
                </v:shape>
                <o:OLEObject Type="Embed" ProgID="Equation.DSMT4" ShapeID="_x0000_i1028" DrawAspect="Content" ObjectID="_1649460119" r:id="rId12"/>
              </w:object>
            </w:r>
          </w:p>
        </w:tc>
      </w:tr>
      <w:tr w:rsidR="0009597D" w:rsidTr="0009597D">
        <w:tc>
          <w:tcPr>
            <w:tcW w:w="988" w:type="dxa"/>
          </w:tcPr>
          <w:p w:rsidR="0009597D" w:rsidRPr="0009597D" w:rsidRDefault="0009597D" w:rsidP="000959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09597D" w:rsidRPr="0009597D" w:rsidRDefault="00ED5875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</w:t>
            </w:r>
            <w:r w:rsidRPr="00ED5875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29" type="#_x0000_t75" style="width:50.25pt;height:15.75pt" o:ole="">
                  <v:imagedata r:id="rId13" o:title=""/>
                </v:shape>
                <o:OLEObject Type="Embed" ProgID="Equation.DSMT4" ShapeID="_x0000_i1029" DrawAspect="Content" ObjectID="_1649460120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точки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999" w:dyaOrig="400">
                <v:shape id="_x0000_i1030" type="#_x0000_t75" style="width:50.25pt;height:20.25pt" o:ole="">
                  <v:imagedata r:id="rId15" o:title=""/>
                </v:shape>
                <o:OLEObject Type="Embed" ProgID="Equation.DSMT4" ShapeID="_x0000_i1030" DrawAspect="Content" ObjectID="_1649460121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980" w:dyaOrig="400">
                <v:shape id="_x0000_i1031" type="#_x0000_t75" style="width:48.75pt;height:20.25pt" o:ole="">
                  <v:imagedata r:id="rId17" o:title=""/>
                </v:shape>
                <o:OLEObject Type="Embed" ProgID="Equation.DSMT4" ShapeID="_x0000_i1031" DrawAspect="Content" ObjectID="_1649460122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 уравнение этой прямой.</w:t>
            </w:r>
          </w:p>
        </w:tc>
        <w:tc>
          <w:tcPr>
            <w:tcW w:w="4179" w:type="dxa"/>
          </w:tcPr>
          <w:p w:rsidR="0009597D" w:rsidRPr="0009597D" w:rsidRDefault="00ED5875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</w:t>
            </w:r>
            <w:r w:rsidRPr="00ED5875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32" type="#_x0000_t75" style="width:50.25pt;height:15.75pt" o:ole="">
                  <v:imagedata r:id="rId13" o:title=""/>
                </v:shape>
                <o:OLEObject Type="Embed" ProgID="Equation.DSMT4" ShapeID="_x0000_i1032" DrawAspect="Content" ObjectID="_1649460123" r:id="rId1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точки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980" w:dyaOrig="400">
                <v:shape id="_x0000_i1033" type="#_x0000_t75" style="width:48.75pt;height:20.25pt" o:ole="">
                  <v:imagedata r:id="rId20" o:title=""/>
                </v:shape>
                <o:OLEObject Type="Embed" ProgID="Equation.DSMT4" ShapeID="_x0000_i1033" DrawAspect="Content" ObjectID="_1649460124" r:id="rId2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940" w:dyaOrig="400">
                <v:shape id="_x0000_i1034" type="#_x0000_t75" style="width:47.25pt;height:20.25pt" o:ole="">
                  <v:imagedata r:id="rId22" o:title=""/>
                </v:shape>
                <o:OLEObject Type="Embed" ProgID="Equation.DSMT4" ShapeID="_x0000_i1034" DrawAspect="Content" ObjectID="_1649460125" r:id="rId2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 уравнение этой прямой.</w:t>
            </w:r>
          </w:p>
        </w:tc>
      </w:tr>
      <w:tr w:rsidR="0009597D" w:rsidTr="0009597D">
        <w:tc>
          <w:tcPr>
            <w:tcW w:w="988" w:type="dxa"/>
          </w:tcPr>
          <w:p w:rsidR="0009597D" w:rsidRPr="0009597D" w:rsidRDefault="0009597D" w:rsidP="000959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09597D" w:rsidRDefault="00ED5875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Выясните, имеет ли решение система:</w:t>
            </w:r>
          </w:p>
          <w:p w:rsidR="00ED5875" w:rsidRPr="0009597D" w:rsidRDefault="00ED5875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75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400" w:dyaOrig="720">
                <v:shape id="_x0000_i1035" type="#_x0000_t75" style="width:69.75pt;height:36pt" o:ole="">
                  <v:imagedata r:id="rId24" o:title=""/>
                </v:shape>
                <o:OLEObject Type="Embed" ProgID="Equation.DSMT4" ShapeID="_x0000_i1035" DrawAspect="Content" ObjectID="_1649460126" r:id="rId2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ED5875" w:rsidRDefault="00ED5875" w:rsidP="00ED58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Выясните, имеет ли решение система:</w:t>
            </w:r>
          </w:p>
          <w:p w:rsidR="0009597D" w:rsidRPr="0009597D" w:rsidRDefault="00ED5875" w:rsidP="00ED58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75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20" w:dyaOrig="720">
                <v:shape id="_x0000_i1036" type="#_x0000_t75" style="width:75.75pt;height:36pt" o:ole="">
                  <v:imagedata r:id="rId26" o:title=""/>
                </v:shape>
                <o:OLEObject Type="Embed" ProgID="Equation.DSMT4" ShapeID="_x0000_i1036" DrawAspect="Content" ObjectID="_1649460127" r:id="rId27"/>
              </w:object>
            </w:r>
          </w:p>
        </w:tc>
      </w:tr>
      <w:tr w:rsidR="0009597D" w:rsidTr="0009597D">
        <w:tc>
          <w:tcPr>
            <w:tcW w:w="988" w:type="dxa"/>
          </w:tcPr>
          <w:p w:rsidR="0009597D" w:rsidRPr="0009597D" w:rsidRDefault="0009597D" w:rsidP="000959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C53DC1" w:rsidRDefault="00C53DC1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системы уравнений:</w:t>
            </w:r>
          </w:p>
          <w:p w:rsidR="0009597D" w:rsidRPr="0009597D" w:rsidRDefault="00C53DC1" w:rsidP="00095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Задумали два числа. Если сложить 30% первого числа и 40% второго, то получится 10. Если же первое число увеличить на 10%, а второе число уменьшить на 20%, а затем сложить полученные результаты, то получится 26. Чему равно каждое из чисел?</w:t>
            </w:r>
          </w:p>
        </w:tc>
        <w:tc>
          <w:tcPr>
            <w:tcW w:w="4179" w:type="dxa"/>
          </w:tcPr>
          <w:p w:rsidR="00C53DC1" w:rsidRDefault="00C53DC1" w:rsidP="00C53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системы уравнений:</w:t>
            </w:r>
          </w:p>
          <w:p w:rsidR="0009597D" w:rsidRPr="0009597D" w:rsidRDefault="00C53DC1" w:rsidP="00C53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Задумали два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сложить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 первого числа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 второго,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получится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Есл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же первое число увеличить на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%, а второе число уменьшить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0%, а затем сложить получ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енные результаты, то получится 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Чему равно каждое из чисел?</w:t>
            </w:r>
          </w:p>
        </w:tc>
      </w:tr>
    </w:tbl>
    <w:p w:rsidR="0009597D" w:rsidRDefault="0009597D" w:rsidP="000959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97D" w:rsidRPr="009D4DE9" w:rsidRDefault="0009597D" w:rsidP="000959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97D" w:rsidRPr="009D4DE9" w:rsidRDefault="0009597D" w:rsidP="000959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597D" w:rsidRPr="009D4DE9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6" w:rsidRDefault="00C15D5B">
    <w:pPr>
      <w:pStyle w:val="a3"/>
    </w:pPr>
    <w:r>
      <w:t>Алгебра</w:t>
    </w:r>
    <w:r>
      <w:ptab w:relativeTo="margin" w:alignment="center" w:leader="none"/>
    </w:r>
    <w:r>
      <w:t xml:space="preserve">МБОУ </w:t>
    </w:r>
    <w:r>
      <w:t>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2C1"/>
    <w:multiLevelType w:val="hybridMultilevel"/>
    <w:tmpl w:val="F43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A7A"/>
    <w:multiLevelType w:val="hybridMultilevel"/>
    <w:tmpl w:val="2F924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7D"/>
    <w:rsid w:val="0009597D"/>
    <w:rsid w:val="0052164E"/>
    <w:rsid w:val="006D2E49"/>
    <w:rsid w:val="009036BB"/>
    <w:rsid w:val="00A85B66"/>
    <w:rsid w:val="00C15D5B"/>
    <w:rsid w:val="00C53DC1"/>
    <w:rsid w:val="00C80894"/>
    <w:rsid w:val="00E35E2A"/>
    <w:rsid w:val="00ED5875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4304-956E-4482-B16A-BFF99789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9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97D"/>
  </w:style>
  <w:style w:type="table" w:styleId="a5">
    <w:name w:val="Table Grid"/>
    <w:basedOn w:val="a1"/>
    <w:uiPriority w:val="39"/>
    <w:rsid w:val="0009597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2020-04-26T23:22:00Z</cp:lastPrinted>
  <dcterms:created xsi:type="dcterms:W3CDTF">2020-04-26T22:26:00Z</dcterms:created>
  <dcterms:modified xsi:type="dcterms:W3CDTF">2020-04-26T23:29:00Z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