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96EE8" w:rsidRPr="00696EE8" w:rsidRDefault="00696EE8" w:rsidP="00696E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1-А,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696EE8" w:rsidRPr="00696EE8" w:rsidRDefault="00696EE8" w:rsidP="00696E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3(652) 32-38-59, </w:t>
      </w:r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96EE8" w:rsidRPr="00696EE8" w:rsidRDefault="00696EE8" w:rsidP="0069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696EE8" w:rsidRPr="00696EE8" w:rsidTr="00811A8D">
        <w:trPr>
          <w:trHeight w:val="2631"/>
        </w:trPr>
        <w:tc>
          <w:tcPr>
            <w:tcW w:w="3414" w:type="dxa"/>
          </w:tcPr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proofErr w:type="spellEnd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696EE8" w:rsidRPr="00696EE8" w:rsidRDefault="00696EE8" w:rsidP="0069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2017г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М.С. Казаева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2017г</w:t>
            </w:r>
          </w:p>
        </w:tc>
        <w:tc>
          <w:tcPr>
            <w:tcW w:w="3832" w:type="dxa"/>
          </w:tcPr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lang w:eastAsia="ru-RU"/>
              </w:rPr>
              <w:t>Директор школы-гимназии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696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2017г</w:t>
            </w: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96EE8" w:rsidRPr="00696EE8" w:rsidRDefault="00696EE8" w:rsidP="0069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6EE8" w:rsidRPr="00696EE8" w:rsidRDefault="00696EE8" w:rsidP="0069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8" w:rsidRPr="00696EE8" w:rsidRDefault="00696EE8" w:rsidP="0069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696EE8" w:rsidRPr="00696EE8" w:rsidRDefault="00811A8D" w:rsidP="0069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</w:t>
      </w:r>
      <w:r w:rsidR="00696EE8" w:rsidRPr="0069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ДМЕТУ</w:t>
      </w: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1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2017/2018 </w:t>
      </w:r>
      <w:proofErr w:type="spellStart"/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ч/год, 2 ч/неделю</w:t>
      </w: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696EE8" w:rsidRPr="00696EE8" w:rsidRDefault="00696EE8" w:rsidP="00696EE8">
      <w:pPr>
        <w:numPr>
          <w:ilvl w:val="0"/>
          <w:numId w:val="1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программ.7—9 классы: пособие для учителей общеобразовательных учреждений/ составитель Т.А.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 – 9</w:t>
      </w: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5 с.</w:t>
      </w:r>
    </w:p>
    <w:p w:rsidR="00696EE8" w:rsidRPr="00696EE8" w:rsidRDefault="00696EE8" w:rsidP="00696EE8">
      <w:pPr>
        <w:numPr>
          <w:ilvl w:val="0"/>
          <w:numId w:val="1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7-9 классы: учеб. для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[Л.С.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в.Ф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Кадомцова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- 20 –е изд. - М.: Просвещение, 2014. - 384с.:ил.</w:t>
      </w:r>
    </w:p>
    <w:p w:rsidR="00696EE8" w:rsidRPr="00696EE8" w:rsidRDefault="00696EE8" w:rsidP="00696EE8">
      <w:pPr>
        <w:numPr>
          <w:ilvl w:val="0"/>
          <w:numId w:val="1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7-9 классы. Электронное приложение к учебнику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Л.С.Атанасяна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</w:t>
      </w:r>
      <w:proofErr w:type="spellStart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Кадомцева, Э.Г. Позняка, И.И. Юдиной (1DVD)</w:t>
      </w:r>
    </w:p>
    <w:p w:rsidR="00696EE8" w:rsidRPr="00696EE8" w:rsidRDefault="00696EE8" w:rsidP="00696EE8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учитель </w:t>
      </w:r>
      <w:r w:rsidRPr="0069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8" w:rsidRPr="00696EE8" w:rsidRDefault="00696EE8" w:rsidP="0069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Гвардейское, 2017г.</w:t>
      </w:r>
    </w:p>
    <w:p w:rsidR="00696EE8" w:rsidRPr="00696EE8" w:rsidRDefault="00696EE8" w:rsidP="00696EE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E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696EE8" w:rsidRPr="00696EE8" w:rsidRDefault="00696EE8" w:rsidP="00696EE8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EE8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геометрия составлена на основе федерального государственного образовательного стандарта основного общего образования.</w:t>
      </w:r>
    </w:p>
    <w:p w:rsidR="00696EE8" w:rsidRPr="00696EE8" w:rsidRDefault="00696EE8" w:rsidP="00696EE8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EE8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предмета.</w:t>
      </w:r>
    </w:p>
    <w:p w:rsidR="00696EE8" w:rsidRPr="00696EE8" w:rsidRDefault="00696EE8" w:rsidP="00696EE8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EE8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696EE8" w:rsidRPr="00696EE8" w:rsidRDefault="00696EE8" w:rsidP="00696EE8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EE8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696EE8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696EE8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696EE8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696EE8" w:rsidRPr="00696EE8" w:rsidRDefault="00696EE8" w:rsidP="00696EE8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EE8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696EE8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96EE8" w:rsidRPr="00696EE8" w:rsidRDefault="00696EE8" w:rsidP="00696E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6E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 w:rsidRPr="00696EE8">
        <w:rPr>
          <w:rFonts w:ascii="Times New Roman" w:eastAsia="Calibri" w:hAnsi="Times New Roman" w:cs="Times New Roman"/>
          <w:b/>
          <w:sz w:val="24"/>
          <w:szCs w:val="24"/>
        </w:rPr>
        <w:t>– базовый</w:t>
      </w:r>
    </w:p>
    <w:p w:rsidR="00696EE8" w:rsidRPr="00696EE8" w:rsidRDefault="00696EE8" w:rsidP="00696E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E8" w:rsidRPr="00696EE8" w:rsidRDefault="00811A8D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ОБУЧЕНИЯ</w:t>
      </w: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Newton-Regular" w:hAnsi="Times New Roman" w:cs="Times New Roman"/>
          <w:color w:val="5B9BD5"/>
          <w:sz w:val="24"/>
          <w:szCs w:val="24"/>
          <w:lang w:eastAsia="ru-RU"/>
        </w:rPr>
      </w:pP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Обучение математике в основной школе направлено на достижение </w:t>
      </w:r>
      <w:r w:rsidRPr="00696EE8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6EE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 В направлении личностного развития: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 </w:t>
      </w:r>
      <w:proofErr w:type="spellStart"/>
      <w:r w:rsidRPr="00696EE8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метапредметном</w:t>
      </w:r>
      <w:proofErr w:type="spellEnd"/>
      <w:r w:rsidRPr="00696EE8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направлении: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  <w:t>3. В предметном направлении: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</w:p>
    <w:p w:rsidR="00696EE8" w:rsidRPr="00696EE8" w:rsidRDefault="00696EE8" w:rsidP="00696EE8">
      <w:pPr>
        <w:autoSpaceDE w:val="0"/>
        <w:autoSpaceDN w:val="0"/>
        <w:adjustRightInd w:val="0"/>
        <w:spacing w:after="0" w:line="276" w:lineRule="auto"/>
        <w:ind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>жизни;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</w:t>
      </w:r>
      <w:r w:rsidRPr="00696EE8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следующие задачи: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введение терминологии и отработка умения ее грамотного использования;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развитие навыков изображения планиметрических фигур и простейших геометрических конфигураций;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совершенствование навыков применения свойств геометрических фигур как опоры при решении задач;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умения доказывать равенство данных треугольников;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отработка навыков решения простейших задач на построение с помощью циркуля и линейки;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</w:p>
    <w:p w:rsidR="00696EE8" w:rsidRPr="00696EE8" w:rsidRDefault="00696EE8" w:rsidP="00696E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35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расширение </w:t>
      </w:r>
      <w:r w:rsidR="001D2D63"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>знаний,</w:t>
      </w:r>
      <w:r w:rsidRPr="00696EE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учащихся о треугольниках.</w:t>
      </w:r>
    </w:p>
    <w:p w:rsidR="005072C7" w:rsidRPr="005072C7" w:rsidRDefault="005072C7" w:rsidP="005072C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C7" w:rsidRPr="005072C7" w:rsidRDefault="005072C7" w:rsidP="005072C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C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5072C7" w:rsidRDefault="005072C7" w:rsidP="005072C7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72C7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направленность класса, в котором </w:t>
      </w:r>
      <w:proofErr w:type="gramStart"/>
      <w:r w:rsidRPr="005072C7">
        <w:rPr>
          <w:rFonts w:ascii="Times New Roman" w:hAnsi="Times New Roman" w:cs="Times New Roman"/>
          <w:sz w:val="24"/>
          <w:szCs w:val="24"/>
        </w:rPr>
        <w:t>будет  осуществляться</w:t>
      </w:r>
      <w:proofErr w:type="gramEnd"/>
      <w:r w:rsidRPr="005072C7">
        <w:rPr>
          <w:rFonts w:ascii="Times New Roman" w:hAnsi="Times New Roman" w:cs="Times New Roman"/>
          <w:sz w:val="24"/>
          <w:szCs w:val="24"/>
        </w:rPr>
        <w:t xml:space="preserve"> учебный процесс. Согласно действующему в школе учебному плану на 2017/2018 учебный год рабочая программа предусматривает следующий вариант организации процесса обучения: в 7 классе предполагается обучение в объеме 2 часов в неделю, 34 учебных недель, поэтому 68 часов за год.</w:t>
      </w:r>
    </w:p>
    <w:p w:rsidR="00933778" w:rsidRPr="00933778" w:rsidRDefault="00933778" w:rsidP="00933778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93377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Отличительные особенности рабочей программы по сравнению с примерной: </w:t>
      </w:r>
    </w:p>
    <w:p w:rsidR="00933778" w:rsidRPr="00933778" w:rsidRDefault="00933778" w:rsidP="0093377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7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Авторской программой к учебнику Л.С. </w:t>
      </w:r>
      <w:proofErr w:type="spellStart"/>
      <w:r w:rsidRPr="009337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9337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изучение геометрии отводится 50 часов в учебный год.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Учебным планом школы-гимназии на 2017/2018 учебный год предусмотрено 2 часа в неделю, 68 часов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загод</w:t>
      </w:r>
      <w:proofErr w:type="spellEnd"/>
      <w:r w:rsidRPr="009337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поэтому количество часов, предусмотренное на </w:t>
      </w:r>
      <w:proofErr w:type="gramStart"/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>тему  «</w:t>
      </w:r>
      <w:proofErr w:type="gramEnd"/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Начальные геометрические сведения» увеличено с 7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тему  «Треугольники» с 14 до 20</w:t>
      </w:r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на тему «Параллельные прямые» с 9 до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на тему «Соотношения между сторонами и углами 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еугольника» увеличено с 16 до 20часов, «Повторение» с 4 до 8</w:t>
      </w:r>
      <w:r w:rsidRPr="0093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 Добавлена контрольная работа в итоговое повторение, поэтому увеличено количество контрольных работ с 5 до 6. Сравнительная таблица приведена ниже:</w:t>
      </w:r>
    </w:p>
    <w:p w:rsidR="00811A8D" w:rsidRPr="005072C7" w:rsidRDefault="005072C7" w:rsidP="00507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C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72"/>
        <w:gridCol w:w="1418"/>
        <w:gridCol w:w="1134"/>
        <w:gridCol w:w="1276"/>
        <w:gridCol w:w="1212"/>
      </w:tblGrid>
      <w:tr w:rsidR="005072C7" w:rsidRPr="005072C7" w:rsidTr="00811A8D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C7" w:rsidRPr="005072C7" w:rsidRDefault="00933778" w:rsidP="00933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3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5072C7" w:rsidRPr="005072C7" w:rsidTr="0093377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C7" w:rsidRPr="005072C7" w:rsidRDefault="005072C7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2C7" w:rsidRPr="005072C7" w:rsidRDefault="00933778" w:rsidP="00933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3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7" w:rsidRPr="005072C7" w:rsidRDefault="00933778" w:rsidP="00933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3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2C7" w:rsidRPr="005072C7" w:rsidRDefault="00933778" w:rsidP="00933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3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7" w:rsidRPr="005072C7" w:rsidRDefault="00933778" w:rsidP="00933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3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РП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F934DE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F934DE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6D56" w:rsidRPr="005072C7" w:rsidTr="00811A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56" w:rsidRPr="005072C7" w:rsidRDefault="00A26D56" w:rsidP="00A26D5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D56" w:rsidRPr="005072C7" w:rsidRDefault="00A26D56" w:rsidP="00A2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2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178A9" w:rsidRDefault="004178A9" w:rsidP="00417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178A9" w:rsidRPr="004178A9" w:rsidRDefault="004178A9" w:rsidP="00811A8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178A9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r w:rsidRPr="004178A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Начал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ьные геометрические сведения. (</w:t>
      </w:r>
      <w:r w:rsidR="00F934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</w:t>
      </w:r>
      <w:r w:rsidRPr="004178A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ч.)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углов. Градусная мера угла. Смежные и вертикальные углы, их свойства. Перпендикулярные прямые.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.Треугольники. (20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ч.)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Параллельные прямые. (1</w:t>
      </w:r>
      <w:r w:rsidR="00F93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ч.)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Соотношения между стор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онами и углами треугольника. (20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ч.)</w:t>
      </w:r>
    </w:p>
    <w:p w:rsidR="004178A9" w:rsidRPr="004178A9" w:rsidRDefault="004178A9" w:rsidP="00811A8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t>Сумма углов треугольника.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трём элементам.</w:t>
      </w:r>
    </w:p>
    <w:p w:rsidR="004178A9" w:rsidRPr="004178A9" w:rsidRDefault="004178A9" w:rsidP="004178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Повторение. Решение задач. (8</w:t>
      </w:r>
      <w:r w:rsidRPr="00417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ч.)</w:t>
      </w:r>
    </w:p>
    <w:p w:rsidR="004178A9" w:rsidRPr="004178A9" w:rsidRDefault="004178A9" w:rsidP="004178A9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78A9" w:rsidRPr="004178A9" w:rsidRDefault="004178A9" w:rsidP="004178A9">
      <w:pPr>
        <w:spacing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8A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</w:t>
      </w:r>
    </w:p>
    <w:p w:rsidR="004178A9" w:rsidRPr="004178A9" w:rsidRDefault="004178A9" w:rsidP="004178A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геометрии 7 класса </w:t>
      </w:r>
      <w:r w:rsidRPr="00D912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ученик научится: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4178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4178A9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Pr="0041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180</m:t>
            </m:r>
          </m:e>
          <m:sup>
            <m:r>
              <w:rPr>
                <w:rFonts w:ascii="Cambria Math" w:eastAsia="Times New Roman" w:hAnsi="Cambria Math"/>
              </w:rPr>
              <m:t>0</m:t>
            </m:r>
          </m:sup>
        </m:sSup>
      </m:oMath>
      <w:r w:rsidRPr="004178A9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</w:t>
      </w:r>
      <w:proofErr w:type="spellStart"/>
      <w:r w:rsidRPr="004178A9">
        <w:rPr>
          <w:rFonts w:ascii="Times New Roman" w:eastAsia="Times New Roman" w:hAnsi="Times New Roman" w:cs="Times New Roman"/>
          <w:sz w:val="24"/>
          <w:szCs w:val="24"/>
        </w:rPr>
        <w:t>йства</w:t>
      </w:r>
      <w:proofErr w:type="spellEnd"/>
      <w:r w:rsidRPr="004178A9">
        <w:rPr>
          <w:rFonts w:ascii="Times New Roman" w:eastAsia="Times New Roman" w:hAnsi="Times New Roman" w:cs="Times New Roman"/>
          <w:sz w:val="24"/>
          <w:szCs w:val="24"/>
        </w:rPr>
        <w:t xml:space="preserve"> фигур и их элементов;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4178A9" w:rsidRPr="004178A9" w:rsidRDefault="004178A9" w:rsidP="004178A9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178A9" w:rsidRPr="00D91289" w:rsidRDefault="004178A9" w:rsidP="004178A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912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Ученик получит возможность:</w:t>
      </w:r>
    </w:p>
    <w:p w:rsidR="004178A9" w:rsidRPr="004178A9" w:rsidRDefault="004178A9" w:rsidP="004178A9">
      <w:pPr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4178A9" w:rsidRPr="004178A9" w:rsidRDefault="004178A9" w:rsidP="004178A9">
      <w:pPr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A9">
        <w:rPr>
          <w:rFonts w:ascii="Times New Roman" w:eastAsia="Calibri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178A9" w:rsidRPr="004178A9" w:rsidRDefault="004178A9" w:rsidP="004178A9">
      <w:pPr>
        <w:autoSpaceDE w:val="0"/>
        <w:autoSpaceDN w:val="0"/>
        <w:adjustRightInd w:val="0"/>
        <w:spacing w:after="0" w:line="36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4178A9" w:rsidRPr="004178A9" w:rsidRDefault="004178A9" w:rsidP="00417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8D" w:rsidRDefault="004178A9" w:rsidP="004178A9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811A8D" w:rsidRDefault="00811A8D" w:rsidP="004178A9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8D" w:rsidRDefault="00811A8D" w:rsidP="004178A9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8D" w:rsidRDefault="00811A8D" w:rsidP="004178A9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8D" w:rsidRDefault="00811A8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811A8D" w:rsidRPr="00811A8D" w:rsidRDefault="00811A8D" w:rsidP="00811A8D">
      <w:pPr>
        <w:spacing w:after="0" w:line="276" w:lineRule="auto"/>
        <w:jc w:val="center"/>
        <w:rPr>
          <w:rFonts w:ascii="Calibri" w:eastAsia="Calibri" w:hAnsi="Calibri" w:cs="Times New Roman"/>
          <w:color w:val="0070C0"/>
        </w:rPr>
      </w:pPr>
      <w:r w:rsidRPr="00811A8D"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lastRenderedPageBreak/>
        <w:t>КАЛЕНДАРНО-ТЕМАТИЧЕСКОЕ ПЛАНИРОВАНИЕ</w:t>
      </w:r>
    </w:p>
    <w:p w:rsidR="00811A8D" w:rsidRPr="00811A8D" w:rsidRDefault="00811A8D" w:rsidP="00811A8D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811A8D">
        <w:rPr>
          <w:rFonts w:ascii="Calibri" w:eastAsia="Calibri" w:hAnsi="Calibri" w:cs="Times New Roman"/>
          <w:b/>
          <w:color w:val="0070C0"/>
          <w:sz w:val="28"/>
          <w:szCs w:val="28"/>
        </w:rPr>
        <w:t>Геометрия, 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>7</w:t>
      </w:r>
      <w:r w:rsidRPr="00811A8D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класс</w:t>
      </w:r>
    </w:p>
    <w:p w:rsidR="00811A8D" w:rsidRPr="00811A8D" w:rsidRDefault="00811A8D" w:rsidP="00811A8D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811A8D">
        <w:rPr>
          <w:rFonts w:ascii="Calibri" w:eastAsia="Calibri" w:hAnsi="Calibri" w:cs="Times New Roman"/>
          <w:b/>
          <w:color w:val="0070C0"/>
          <w:sz w:val="28"/>
          <w:szCs w:val="28"/>
        </w:rPr>
        <w:t>(2 часа в неделю)</w:t>
      </w:r>
    </w:p>
    <w:p w:rsidR="00811A8D" w:rsidRPr="00811A8D" w:rsidRDefault="00811A8D" w:rsidP="00811A8D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811A8D">
        <w:rPr>
          <w:rFonts w:ascii="Calibri" w:eastAsia="Calibri" w:hAnsi="Calibri" w:cs="Times New Roman"/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811A8D" w:rsidRPr="00811A8D" w:rsidTr="00811A8D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A8D">
              <w:rPr>
                <w:rFonts w:ascii="Calibri" w:eastAsia="Calibri" w:hAnsi="Calibri" w:cs="Times New Roman"/>
              </w:rPr>
              <w:t> К</w:t>
            </w:r>
            <w:r w:rsidRPr="00811A8D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811A8D" w:rsidRPr="00811A8D" w:rsidTr="00811A8D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11A8D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811A8D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11A8D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811A8D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11A8D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811A8D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11A8D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811A8D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811A8D" w:rsidRPr="00811A8D" w:rsidTr="00811A8D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A8D" w:rsidRPr="00811A8D" w:rsidTr="00811A8D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11A8D" w:rsidRPr="00811A8D" w:rsidRDefault="00811A8D" w:rsidP="0081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072C7" w:rsidRDefault="005072C7" w:rsidP="00507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9"/>
        <w:gridCol w:w="668"/>
        <w:gridCol w:w="1801"/>
        <w:gridCol w:w="2034"/>
        <w:gridCol w:w="1578"/>
        <w:gridCol w:w="1957"/>
      </w:tblGrid>
      <w:tr w:rsidR="00811A8D" w:rsidRPr="00811A8D" w:rsidTr="00CA0732">
        <w:trPr>
          <w:trHeight w:val="240"/>
          <w:tblHeader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spellStart"/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1801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811A8D" w:rsidRPr="00BD5A2A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 результат</w:t>
            </w:r>
            <w:r w:rsidR="00BD5A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</w:tr>
      <w:tr w:rsidR="00811A8D" w:rsidRPr="00811A8D" w:rsidTr="00CA0732">
        <w:trPr>
          <w:trHeight w:val="300"/>
          <w:tblHeader/>
          <w:jc w:val="center"/>
        </w:trPr>
        <w:tc>
          <w:tcPr>
            <w:tcW w:w="648" w:type="dxa"/>
            <w:vMerge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811A8D" w:rsidRPr="00C315CD" w:rsidRDefault="00C315CD" w:rsidP="00811A8D">
            <w:pPr>
              <w:tabs>
                <w:tab w:val="left" w:pos="945"/>
              </w:tabs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8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01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78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957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1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F934DE" w:rsidRPr="00811A8D" w:rsidTr="00CA0732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:rsidR="00F934DE" w:rsidRPr="00F934DE" w:rsidRDefault="00F934DE" w:rsidP="00F934DE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4DE" w:rsidRPr="00F934DE" w:rsidRDefault="00F934DE" w:rsidP="00F934DE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Тема1. Начальные геометрические сведения (8 час)</w:t>
            </w:r>
          </w:p>
          <w:p w:rsidR="00F934DE" w:rsidRPr="00811A8D" w:rsidRDefault="00F934DE" w:rsidP="00F934DE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A8D" w:rsidRPr="00811A8D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A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9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811A8D" w:rsidRDefault="00811A8D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F934DE" w:rsidRDefault="00F934DE" w:rsidP="00811A8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Прямая и отрезок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D91289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Иметь понятие о предмете геометрия, планиметрии как о разделе геометрии. Распознавать геометрические фигуры на чертежах, моделях и в окружающей обстановке, обозн</w:t>
            </w:r>
            <w:r w:rsidR="00D912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ачать и строить отрезки, прямые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Осознают роль ученика, осваивают личностный смысл учения. 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Познавательные</w:t>
            </w:r>
            <w:r w:rsidR="00F934DE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(П)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Обрабатывают информацию и передают ее устным, письменным и символьным способами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Регулятивные</w:t>
            </w:r>
            <w:r w:rsidR="00F934DE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(Р)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Выделяют и осознают то, что уже усвоено и что еще подлежит усвоению;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r w:rsidR="00F934DE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(К)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Формулируют собственное мнение и позицию, задают вопросы, слушают собеседника.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понятиями луч, начало луча, сторона угла, вершина угла, внутренняя область неразвёрнутого угла, внешняя область неразвёрнутого угла, с обозначением угла и луча. Научиться решать простейшие задачи по теме.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11A8D" w:rsidRPr="00F934DE" w:rsidRDefault="00811A8D" w:rsidP="00F9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Определяют цель учебной деятельности, осуществляют поиск её достижения.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обрабатывают информацию и передают ее устным, графическим, письменным и символьным способами;</w:t>
            </w:r>
          </w:p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критически оценивают полученный ответ, осуществляют самоконтроль, проверяя ответ на соответствие условию;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дают адекватную оценку своему мнению.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Сравнение от</w:t>
            </w:r>
            <w:r w:rsidR="00F934DE" w:rsidRPr="00630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резков и углов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Познакомиться с </w:t>
            </w:r>
            <w:r w:rsidR="00453D4F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понятиями: равенство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1289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геометрических </w:t>
            </w:r>
            <w:proofErr w:type="gramStart"/>
            <w:r w:rsidR="00D91289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фигур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середина отрезка, биссектриса угла. Измерять длину отрезка, сравнивать отрезки и углы, выполнять чертежи по условию задачи; решать задачи </w:t>
            </w:r>
            <w:r w:rsidR="00453D4F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нахождение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длины части отрезка, или всего отрезка, читать чертежи.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владеют смысловым чтением; представляют информацию в разных формах (текст, графика, символы);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Р: работать по составленному плану; использовать его наряду с основными и дополнительными средствами; 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Применять на практике свойства длин отрезков, решать простейшие задачи на нахождение длины отрезка или всего отрезка.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Осваивают культуру работы с учебником, поиска информации. Формирование представлений об идеях и методах геометрии как универсального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языка науки и техники.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представляют информацию в разных формах (текст, графика, символы);</w:t>
            </w:r>
          </w:p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исследуют ситуации, требующие оценки действия в соответствии с поставленной задачей;</w:t>
            </w:r>
          </w:p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определять цели и функции участников, уметь устанавливать и сравнивать разные точки зрения, </w:t>
            </w:r>
            <w:r w:rsidR="00453D4F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прежде чем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принимать решение и делать выбор.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630DBA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Находят градусную меру угла, используя свойство измерения углов; применять на практике свойства измерения углов, называть и изображать их виды.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представляют информацию в разных формах (текст, графика, символы);</w:t>
            </w:r>
          </w:p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самостоятельно составляют алгоритм деятельности при решении учебной задачи</w:t>
            </w:r>
          </w:p>
          <w:p w:rsidR="00811A8D" w:rsidRPr="00F934DE" w:rsidRDefault="00F934DE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своевременно оказывают необходимую взаимопомощь сверстникам: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630DBA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Работают с геометрическим текстом, проводят логические обоснования, доказательства математических утверждений.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Создают образ целостного мировоззрения при решении математических задач.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630DBA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обрабатывают информацию и передают ее устным, письменным и графическим способами;</w:t>
            </w:r>
          </w:p>
          <w:p w:rsidR="00811A8D" w:rsidRPr="00F934DE" w:rsidRDefault="00630DBA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исследуют ситуации, требующие оценки действия в соответствии с поставленной задачей;</w:t>
            </w:r>
          </w:p>
          <w:p w:rsidR="00811A8D" w:rsidRPr="00F934DE" w:rsidRDefault="00630DBA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определять цели и функции участников, уметь устанавливать и сравнивать разные точки зрения, </w:t>
            </w:r>
            <w:r w:rsidR="00453D4F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прежде чем</w:t>
            </w:r>
            <w:r w:rsidR="00811A8D"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принимать решение и делать выбор.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630DBA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6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t xml:space="preserve"> смежные углы, вертикальные углы.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Научить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применять на практике свойства смежных и вер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тикальных углов с доказа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тельствами, строить угол, смежный с данным углом, изображать вертикальные углы, находить на рисунке смежные и вертикальные углы, решать простейшие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же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ланию приоб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ретать новые знания, умения.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проводить анализ способов решения задачи с точки зрения их рациональности и эконо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мичности;</w:t>
            </w:r>
          </w:p>
          <w:p w:rsidR="00C315CD" w:rsidRDefault="00811A8D" w:rsidP="006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составлять план и по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следовательность действий; предвос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хищать временные характеристики достижения результата (отвечать на вопрос «когда будет результат?»); </w:t>
            </w:r>
          </w:p>
          <w:p w:rsidR="00811A8D" w:rsidRPr="00F934DE" w:rsidRDefault="00811A8D" w:rsidP="00C3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описывать содер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жание совершаемых действий с це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лью ориентировки предметно-прак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тической или иной деятельное.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630DBA" w:rsidRDefault="00C315C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</w:t>
            </w:r>
            <w:r w:rsidR="00C315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оня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тием</w:t>
            </w:r>
            <w:r w:rsidRPr="00F934DE">
              <w:rPr>
                <w:rFonts w:ascii="Times New Roman" w:eastAsia="Calibri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iCs/>
                <w:spacing w:val="20"/>
                <w:sz w:val="16"/>
                <w:szCs w:val="16"/>
                <w:lang w:eastAsia="ru-RU"/>
              </w:rPr>
              <w:t>перпендикулярные прямые</w:t>
            </w:r>
            <w:r w:rsidRPr="00F934DE">
              <w:rPr>
                <w:rFonts w:ascii="Times New Roman" w:eastAsia="Calibri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Научиться приме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нять на практике свойства перпендикулярных пря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мых с доказательством, решать простейшие зада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чи по теме.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положительного отношения к учению, познавательной деятельности, навыков работы по алгоритму.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сопоставлять ха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рактеристики объектов по одному или нескольким признакам; выяв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лять сходства и различия объектов</w:t>
            </w:r>
          </w:p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Р: умеют выдвигать гипотезы при решении учебных задач и понимают необходимость их проверки, осуществляют контроль по результату и способу действия на уровне произвольного внимания и вносят необходимые коррективы; </w:t>
            </w:r>
          </w:p>
          <w:p w:rsidR="00811A8D" w:rsidRPr="00F934DE" w:rsidRDefault="00811A8D" w:rsidP="00C315CD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К: умеют работать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 сотрудничестве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 учителем, находить общее решение и разрешать конфликты.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453D4F" w:rsidRDefault="00453D4F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3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Формулировать понятия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луч, начало луча, угол, сто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рона угла, вершина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угла, внутренняя и внешняя об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ласть неразвернутого угла, середина отрезка, биссек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триса угла, длина отрезка, смежные и вертикальные углы, перпендикулярные прямые.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 Называть и применять на практике изученные свойства, решать основные задачи по изученной теме.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ма выполнения задания,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П: выявлять особен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ности (качества, признаки) разных объектов в процессе их рассматри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вания;</w:t>
            </w:r>
          </w:p>
          <w:p w:rsidR="00453D4F" w:rsidRDefault="00811A8D" w:rsidP="004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Р: понимать причины своего неуспеха и находить способы выхода из этой ситуации. </w:t>
            </w:r>
          </w:p>
          <w:p w:rsidR="00811A8D" w:rsidRPr="00F934DE" w:rsidRDefault="00811A8D" w:rsidP="004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определять цели и функции участников, способы взаимодействия; понимать возмож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453D4F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3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«Нач</w:t>
            </w:r>
            <w:r w:rsid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альные геометрические сведения»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теоретический материал, изученный на предыду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уроках,</w:t>
            </w:r>
            <w:r w:rsidR="00453D4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практике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анализа и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контроля.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BD5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наиболее эффективные способы решения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дачи;</w:t>
            </w:r>
          </w:p>
          <w:p w:rsidR="00453D4F" w:rsidRDefault="00811A8D" w:rsidP="004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тый результат; </w:t>
            </w:r>
          </w:p>
          <w:p w:rsidR="00811A8D" w:rsidRPr="00F934DE" w:rsidRDefault="00453D4F" w:rsidP="004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11A8D"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регулировать собственную деятельность посредст</w:t>
            </w:r>
            <w:r w:rsidR="00811A8D"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вом письменной речи.</w:t>
            </w:r>
          </w:p>
        </w:tc>
      </w:tr>
      <w:tr w:rsidR="00453D4F" w:rsidRPr="00F934DE" w:rsidTr="00CA0732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:rsidR="00453D4F" w:rsidRDefault="00453D4F" w:rsidP="00453D4F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D4F" w:rsidRDefault="00453D4F" w:rsidP="00453D4F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Треугольники (20 час)</w:t>
            </w:r>
          </w:p>
          <w:p w:rsidR="00453D4F" w:rsidRPr="00F934DE" w:rsidRDefault="00453D4F" w:rsidP="00453D4F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E447A3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контрольной работы. Треугольник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 зна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о треугольнике и его элементах. Познакомить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на практике с поняти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ем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равные треугольники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;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знать, что такое периметр треугольника. Научиться решать простейшие зада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 на нахождение периме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тра треугольника и на до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казательство равенства треугольников.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желания осваи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делать предположе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 об информации, которая нужна для решения предметной учебной задачи;</w:t>
            </w:r>
          </w:p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обнаруживать и фор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мулировать учебную проблему сов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местно с учителем;</w:t>
            </w:r>
          </w:p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 адекватно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ис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пользовать речевые средства для дис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куссии и аргументации своей пози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ции.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E447A3" w:rsidRDefault="00811A8D" w:rsidP="00E447A3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тием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Научиться доказывать теорему о пер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вом признаке равенства треугольников, форму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лировать и доказывать первый признак равенства треугольников, решать простейшие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же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ланию приоб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ретать новые знания, умения.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57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записывать выводы в виде правил «если..., то...»</w:t>
            </w:r>
          </w:p>
          <w:p w:rsid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работать по состав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ленному плану; использовать допол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нительные источники информации (справочная литература и ИКТ); </w:t>
            </w:r>
          </w:p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представлять конкретное содержание и сообщать его в письменной и устной форме.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E447A3" w:rsidRDefault="00E447A3" w:rsidP="00D91289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="00D91289"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формулировать и доказывать первый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знак равенства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ников, решать задачи с использованием первого признака равенства тре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угольников при нахо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ждении углов и сторон соответственно равных треугольников.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навыка осозна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 своих труд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ностей и стрем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к их преодолению; проявлению способности к самооценке своих действий, поступков.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записывать выводы в виде правил «если..., то...»</w:t>
            </w:r>
          </w:p>
          <w:p w:rsid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работать по состав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ленному плану; использовать допол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нительные источники информации (справочная литература и </w:t>
            </w:r>
            <w:proofErr w:type="spellStart"/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КТ). </w:t>
            </w:r>
          </w:p>
          <w:p w:rsidR="00811A8D" w:rsidRP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работать по состав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ленному плану; использовать допол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нительные источники информации </w:t>
            </w:r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(справочная литература и </w:t>
            </w:r>
            <w:proofErr w:type="spellStart"/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КТ).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E447A3" w:rsidRDefault="00E447A3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Перпендикуляр к прямой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D91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нятиями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D9128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перпендикуляр к прямой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решать про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стейшие задачи по теме, с</w:t>
            </w:r>
            <w:r w:rsidR="00D912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троить перпендикуляры к прямой.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потребности приобретения мотивации к процессу об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разования; овладения системой знаний и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умений, необходимых для применения в практической деятельности.</w:t>
            </w:r>
          </w:p>
        </w:tc>
        <w:tc>
          <w:tcPr>
            <w:tcW w:w="1957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П: сопоставлять и от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бирать информацию, полученную из разных источников (справочники, Интернет);</w:t>
            </w:r>
          </w:p>
          <w:p w:rsid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Р: в диалоге с учителем совершенствовать критерии оценки и пользоваться ими в ходе оценки и самооценки; </w:t>
            </w:r>
          </w:p>
          <w:p w:rsidR="00811A8D" w:rsidRP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</w:t>
            </w:r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инимать решение и делать выбор.</w:t>
            </w:r>
          </w:p>
        </w:tc>
      </w:tr>
      <w:tr w:rsidR="00811A8D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659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11A8D" w:rsidRPr="00F934DE" w:rsidRDefault="00811A8D" w:rsidP="00F934DE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11A8D" w:rsidRPr="00E447A3" w:rsidRDefault="00811A8D" w:rsidP="00F934DE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Медианы, биссектрисы и </w:t>
            </w:r>
            <w:r w:rsid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высоты треугольника</w:t>
            </w:r>
          </w:p>
        </w:tc>
        <w:tc>
          <w:tcPr>
            <w:tcW w:w="2034" w:type="dxa"/>
            <w:shd w:val="clear" w:color="auto" w:fill="auto"/>
          </w:tcPr>
          <w:p w:rsidR="00811A8D" w:rsidRPr="00F934DE" w:rsidRDefault="00811A8D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нятиями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медиана, биссек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softHyphen/>
              <w:t>триса, высота треугольни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softHyphen/>
              <w:t>ка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811A8D" w:rsidRPr="00F934DE" w:rsidRDefault="00811A8D" w:rsidP="00E4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потребности приобретения мотивации к процессу об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разования, воспитание культуры личности, понимание значимости геометрии для\ научно-технического прогресса.</w:t>
            </w:r>
          </w:p>
        </w:tc>
        <w:tc>
          <w:tcPr>
            <w:tcW w:w="1957" w:type="dxa"/>
            <w:shd w:val="clear" w:color="auto" w:fill="auto"/>
          </w:tcPr>
          <w:p w:rsid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П: сопоставлять ха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рактеристики объектов по одному или нескольким признакам; выяв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лять сходства и различия объектов; </w:t>
            </w:r>
          </w:p>
          <w:p w:rsid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обнаруживать и фор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мулировать учебную проблему сов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местно с учителем. </w:t>
            </w:r>
          </w:p>
          <w:p w:rsidR="00811A8D" w:rsidRPr="00E447A3" w:rsidRDefault="00811A8D" w:rsidP="00E4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вступать в диа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лог, участвовать в ко</w:t>
            </w:r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ллективном об</w:t>
            </w:r>
            <w:r w:rsid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суждении проблем.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E447A3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Медианы, биссектрисы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высоты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решать про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стейшие задачи по теме, строить медиану, высо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ту и биссектрису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ника.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потребности приобретения мотивации к процессу об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разования, воспитание культуры личности, понимание значимости геометрии для\ научно-технического прогресса.</w:t>
            </w:r>
          </w:p>
        </w:tc>
        <w:tc>
          <w:tcPr>
            <w:tcW w:w="1957" w:type="dxa"/>
            <w:shd w:val="clear" w:color="auto" w:fill="auto"/>
          </w:tcPr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П: сопоставлять ха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рактеристики объектов по одному или нескольким признакам; выяв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лять сходства и различия объектов; 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обнаруживать и фор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мулировать учебную проблему сов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местно с учителем. 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вступать в диа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лог, участвовать в 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ллективном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суждении проблем.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9128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равнобедренный треугольник, равносторон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softHyphen/>
              <w:t>ний треугольник.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изучению и закреплению нового, формирование качеств личности.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сопоставлять ха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рактеристики объектов по одному или нескольким признакам; выяв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лять сходства и различия объектов;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обнаруживать и фор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мулировать учебную проблему сов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местно с учителем.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вступать в диа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лог, участвовать в 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ллективном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суждении проблем.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9128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применять свойства равнобедренного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угольника с доказательст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вами, решать простейшие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изучению и закреплению нового, формирование качеств личности.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сопоставлять ха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рактеристики объектов по одному или нескольким признакам; выяв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лять сходства и различия объектов;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обнаруживать и фор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мулировать учебную проблему сов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местно с учителем.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вступать в диа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лог, участвовать в 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ллективном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суждении проблем.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9128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Второй признак </w:t>
            </w:r>
            <w:proofErr w:type="gramStart"/>
            <w:r w:rsidRPr="00D9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равенства  треугольников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со вторым признаком равенства тре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угольников, его доказа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тельством. Научиться решать простейшие зада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устойчивой мо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тивации к проблемно поисковой деятельности.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сравнивать различ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 объекты: выделять из множества один или несколько объектов, имею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щих общие свойства;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сличать свой способ действия с эталоном. 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различных точек зрения, не совпадающих с соб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ственной; уметь устанавливать и сравнивать разные точки зрения, прежде чем принимать решение и делать выбор.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E447A3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формулировать второй признак равенства треугольников, доказы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теорему второго при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знака равенства треуголь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ников в ходе решения простейших задач.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умения контро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лировать про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цесс и результат деятельности.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умеют адекватно оценивать правильность или ошибочность выполнения учебной задачи; строить логические цепи рассуждений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работать по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ленному плану, использовать основ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ные и дополнительные источники информации.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проявлять готов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к обсуждению разных точек зрения и вырабо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тке общей (группо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вой) позиции.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E447A3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формулировать третий признак равенства треугольников, доказы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теорему третьего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знака равенства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ников в ходе решения простейших задач.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навыков работы по алгоритму; умеют выдвигать при решении учебных задач и понимают необходимость их проверки.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смысло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вые единицы текста и устанавливать отношения между ними;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составленные планы;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инимать решение и делать выбор.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E447A3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адач. Самостоятельная работа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формулировать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признак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равенства треугольников,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применять при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знаки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равенства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ников в ходе решения простейших задач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работы по алгоритму.</w:t>
            </w:r>
          </w:p>
        </w:tc>
        <w:tc>
          <w:tcPr>
            <w:tcW w:w="1957" w:type="dxa"/>
            <w:shd w:val="clear" w:color="auto" w:fill="auto"/>
          </w:tcPr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смысло</w:t>
            </w:r>
            <w:r w:rsidRPr="00E447A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вые единицы текста и устанавливать отношения между ними;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447A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составленные планы;</w:t>
            </w:r>
          </w:p>
          <w:p w:rsidR="00CA0732" w:rsidRPr="00E447A3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E44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окружность, ради</w:t>
            </w:r>
            <w:r w:rsidRPr="00F934DE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softHyphen/>
              <w:t>ус, хорда, диаметр, дуга окружности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Научиться решать простейшие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дачи.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создавать структуру взаимосвязей смысловых единиц текста;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определять цель учеб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деятельности с помощью учите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ля и самостоятельно, искать средства ее осуществления.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К: аргументировать свою точку зрения, спорить и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стаивать свою позицию невраждеб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ным для оппонентов образом. 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Построения циркулем и линейкой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алго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ритмом построения угла, равного данному, биссек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трисы угла, перпендику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лярных прямых, середины отрезка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навыков выполнения творческого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преобразовывать модели с целью выявления общих законов, определяющих предметную область;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полнения задач; решения проблем творческого и поискового характера;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определять цели и функции участников, способы взаимодействия.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Построения циркулем и линейкой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объ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яснять понятия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центр, радиус, хорда, диаметр,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дуга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окружности,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нять с помощью циркуля и линейки простейшие построения: отрезка, рав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ного данному; биссектри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сы данного угла; прямой, проходящей через данную точку, перпендикулярно прямой; середины данно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отрезка, угла, равного данному, решать простей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шие,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задачи на построение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навыков выполнения творческого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преобразовывать модели с целью выявления общих законов, определяющих предметную область;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полнения задач; решения проблем творческого и поискового характера;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определять цели и функции участников, способы взаимодействия.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Примеры задач на построение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распознавать на готовых чертежах и 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делях различные виды треугольников, решать простейшие задачи на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строение с помощью цир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куля и линейки.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навыка осо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знанного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бора наиболее эффективного способа реше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выделять количе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ственные характеристики объектов, заданные словами;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способ своих дейст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вий в случае расхождения эталона, реального действия и его продукта; К: обмениваться знаниями между членами группы для принятия эффективных совмест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решений.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называть и формулировать все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знаки равенства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ников, решать основ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ные задачи по изученной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выделять обобщен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ный смысл и формальную структуру задачи;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выделять и осознавать то, что уже усвоено и что еще подле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жит усвоению, осознавать качество и уровень усвоения;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планировать об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щие способы работы.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решать про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стейшие задачи на до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казательство равенства треугольников, находить элементы треугольника, периметра треугольни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ка, используя признаки равенства треугольников и свойство равнобед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ренного треугольника, решать несложные задачи на построение с помощью циркуля и линейки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навыков организации анализа своей деятельности.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заменять термины определениями;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определять последо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вательность промежуточных целей с учетом конечного результата;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брать на себя инициативу в организации совмест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ного 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объяснять, какая фигура называется треугольником, понятия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вершины, стороны, углы,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периметр треугольника,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какие треугольники назы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ваются равными, изобра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жать и распознавать 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чертежах треугольники и их элементы, форму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лировать теоремы о признаках равенства треугольников, свойствах равнобедрен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ного треугольника, пер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пендикуляре к прямой, объяснять понятия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пер</w:t>
            </w:r>
            <w:r w:rsidRPr="00F934D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softHyphen/>
              <w:t>пендикуляр, проведенный из данной точки к данной прямой; медиана, биссек</w:t>
            </w:r>
            <w:r w:rsidRPr="00F934D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softHyphen/>
              <w:t>триса, высота треуголь</w:t>
            </w:r>
            <w:r w:rsidRPr="00F934D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softHyphen/>
              <w:t>ника; окружность, хорда, центр, радиус, диаметр окружности,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решать зада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чи на признаки равенства треугольников, простей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шие задачи на построение (угла, равного данному; биссектрисы угла; пер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пендикулярных прямых; середины отрезка), более сложные задачи, исполь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зующие указанные про</w:t>
            </w:r>
            <w:r w:rsidRPr="00F93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стейшие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Формирование навыков состав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ма выполнения задания,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навы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П: выявлять особен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ности (качества, признаки) разных объектов в процессе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их рассматри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вания; восстанавливать предметную ситуацию, описанную в задаче,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тем  </w:t>
            </w:r>
            <w:proofErr w:type="spell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переформулирования</w:t>
            </w:r>
            <w:proofErr w:type="spellEnd"/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упрощен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ного пересказа текста, с выделением только существенной для решения задачи информации;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понимать причины своего неуспеха и находить способы выхода из этой ситуации; принимать познавательную цель, сохранять ее при выполнении учебных действий, регулировать весь процесс их выпол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нения и четко выполнять требования познавательной задачи;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 критично</w:t>
            </w:r>
            <w:proofErr w:type="gramEnd"/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ситься к своему мнению; аргументиро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свою точку зрения, спорить и от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стаивать свою позицию невраждебным для оппонентов образом; с достаточ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CA0732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07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абота №2 по теме «Треугольники»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теоретический материал, изученный на предыду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уроках, на практике.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ние </w:t>
            </w:r>
            <w:proofErr w:type="spell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мения</w:t>
            </w:r>
            <w:proofErr w:type="spell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нравственно- этического оценивания усваиваемого содержания.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выдвигать и обос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новывать гипотезы, предлагать спо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собы их проверки;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сличать способ и 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зультат своих действий с заданным эталоном, обнаруживать отклонения и отличия от эталона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:rsidR="00CA0732" w:rsidRPr="007104F9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0732" w:rsidRPr="007104F9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Параллельные прямые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(10 час)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F6FE7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  <w:r w:rsidR="00CA0732"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Определение параллельных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параллельные пря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softHyphen/>
              <w:t>мые, накрест лежащие, односторонние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соответ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softHyphen/>
              <w:t>ственные углы.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Научиться формулировать признаки параллель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ности двух прямых, решать простейшие задачи по теме.</w:t>
            </w:r>
          </w:p>
          <w:p w:rsidR="00CA0732" w:rsidRPr="00F934DE" w:rsidRDefault="00CA0732" w:rsidP="00CA0732">
            <w:pPr>
              <w:tabs>
                <w:tab w:val="left" w:pos="2585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сличать способ и 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зультат своих действий с заданным эталоном, обнаруживать отклонения и отличия от эталона;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F6FE7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 w:rsidR="00CA0732"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Научиться распознавать на рисунке пары накрест лежащих, односторонних, соответственных углов, строить параллельные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прямые с помощью чер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тежного угольника и ли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нейки.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Формирование потребности приобретения мотивации к процессу об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смысло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вые единицы текста и устанавливать отношения между ними;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составленные планы;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при решении задач доказывать па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раллельность прямых, опираясь на изученные признаки, использовать признаки параллельности прямых при решении 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дач на готовых чертежах.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желания осознавать свои трудно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стре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миться к их преодолению; способности к самооценке своих действий, поступков.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создавать структуру взаимосвязей смысловых единиц текста;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определять цель учеб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деятельности с помощью учите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ля и самостоятельно, искать средства ее осуществления;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аргументировать свою точку зрения, спорить и от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стаивать свою позицию невраждеб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ным для оппонентов образом.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 прак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тическими способами построения параллельных прямых. Научиться 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шать простейшие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преобразовывать модели с целью выявления общих законов, определяющих предметную область;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полнения задач; решения проблем творческого и поискового характера;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определять цели и функции участников, способы взаимодействия.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521F55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Аксиомы геометрии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тием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аксиома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Научиться формулировать аксиому параллельных прямых и ее следствия, решать про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проблемно- поисковой дея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выделять количе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ственные характеристики объектов, заданные словами;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вносить коррективы и дополнения в способ своих дейст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вий в случае расхождения эталона, реального действия и его продукта.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обмениваться знаниями между членами группы для принятия эффективных совмест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решений.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897977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со свойст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вами параллельных пря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мых. Научиться решать простейшие задачи, опи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раясь на аксиому параллельности прямых, реализовывать основные этапы доказательства следствий из теоремы.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желания осознавать свои трудно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стре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миться к их преодолению; способности к самооценке своих действий, поступков.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создавать структуру взаимосвязей смысловых единиц текста;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определять цель учеб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деятельности с помощью учите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ля и самостоятельно, искать средства ее осуществления;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аргументировать свою точку зрения, спорить и от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стаивать свою позицию невраждеб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ным для оппонентов образом.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897977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Теоремы об углах, образованных двумя параллель</w:t>
            </w:r>
            <w:r w:rsidRPr="0089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ными прямыми и секущей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Познакомиться со свой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ствами параллельных прямых. Научиться 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шать простейшие задачи по теме, распознавать на готовых чертежах и 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делях различные виды треугольников.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проблемно- поисковой дея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уметь выводить следствия из имеющихся в условии задачи данных;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осознавать качество и уровень усвоения.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с помощью во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просов добывать недостающую ин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формацию.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277B5D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B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 на примене</w:t>
            </w:r>
            <w:r w:rsidR="00A22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ние свойств параллельных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формулиро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основные понятия по изученной теме, 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шать простейшие задачи по теме, по условию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дачи выполнять чертеж, в ходе решения задач доказывать параллель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ность прямых, используя соответствующие призна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ки, находить равные углы при параллельных прямых и их секущей.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анали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за, творческой инициативно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активно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выделять объекты и процессы с точки зрения целого и частей;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и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следовательность действий;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учиться управ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лять поведением партнера — убе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ждать его, контролировать, коррек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тировать и оценивать его 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F6FE7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F6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277B5D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B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 на примене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ние свойств параллельных прямых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формулиро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основные понятия по изученной теме, 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шать простейшие задачи по теме, по условию 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дачи выполнять чертеж, в ходе решения задач доказывать параллель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прямых, используя соответствующие призна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ки, находить равные углы при параллельных прямых и их секущей.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устойчивой мо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тивации к ана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лизу, исследо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ванию.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передавать основное содержание в сжатом, выборочном или развёрнутом виде;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тый результат;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выполнять раз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личные роли в группе, сотрудничать в совместном решении задачи.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006944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6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A22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по теме «Параллельные прямые»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теоретический материал, изученный на предыду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уроках, на практике.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анализа и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контроля.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наиболее эффективные способы решения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дачи;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тый результат;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регулировать собственную деятельность посредст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вом письменной речи. 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:rsidR="00CA0732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0732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6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 Соотношения между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сторонами и углами треугольника (20 час)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943D32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Тео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рема о сумме углов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поняти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ем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t>внешний угол треуголь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softHyphen/>
              <w:t>ника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>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Научиться форму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лировать теоремы о сумме углов треугольника с дока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зательством, ее следствия, называть свойство внеш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него угла треугольника и применять его на прак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тике, решать простейшие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сличать способ и 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зультат своих действий с заданным эталоном, обнаруживать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тклонения и отличия от эталона;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слушать и слы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шать собеседника, вступать с ним в учебный диалог.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943D32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Теорема о сумме углов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t>остроугольный, пря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softHyphen/>
              <w:t>моугольный, тупоугольный треугольники.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ровать теорему о сумме уг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лов треугольника с дока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зательством, ее следствия. Научиться изображать внешний угол треугольника, остроуголь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ный, прямоугольный и тупоугольный треуголь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ники, решать задачи, ис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пользуя теорему о сумме углов треугольника и ее следствия, обнаруживая возможность их приме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нения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желания осваи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новые виды деятельности, участвовать в творческом, созидательном процессе.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сопоставлять и от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бирать информацию, полученную из разных источников (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справочники ,Интернет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составленные планы;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критично относиться к своему мнению.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943D32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ознакомиться с поня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тиями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pacing w:val="20"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t>остроугольный, пря</w:t>
            </w:r>
            <w:r w:rsidRPr="00F934DE">
              <w:rPr>
                <w:rFonts w:ascii="Times New Roman" w:eastAsia="Times New Roman" w:hAnsi="Times New Roman" w:cs="Times New Roman"/>
                <w:iCs/>
                <w:spacing w:val="20"/>
                <w:sz w:val="16"/>
                <w:szCs w:val="16"/>
                <w:lang w:eastAsia="ru-RU"/>
              </w:rPr>
              <w:softHyphen/>
              <w:t>моугольный, тупоугольный треугольники.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ровать теорему о сумме уг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лов треугольника с дока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зательством, ее следствия. Научиться изображать внешний угол треугольника, остроуголь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ный, прямоугольный и тупоугольный треуголь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ники, решать задачи, ис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пользуя теорему о сумме углов треугольника и ее следствия, обнаруживая возможность их приме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нения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умения нравственно- этического оценивания усваиваемого содержания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сопоставлять и от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бирать информацию, полученную из разных источников (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справочники ,Интернет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вносить коррективы и дополнения в составленные планы;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критично относиться к своему мнению.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тео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ремой о соотношениях между сторонами и угла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ми треугольника, с дока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зательством. Научиться сравнивать углы, стороны треугольника, опираясь на соотношения между сторонами и углами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угольника, решать про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стейшие задачи по теме.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Формирова-ние</w:t>
            </w:r>
            <w:proofErr w:type="spellEnd"/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же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лания приобре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тать новые зна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ния, умения.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выражать структуру задачи разными средствами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работать по состав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ленному плану; использовать допол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нительные источники информации (справочная литература и ИКТ).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оформлять мысли в устной и письменной речи с учетом речевых ситуаций.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тео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ремой о неравенстве треугольника, с ее доказа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тельством. Научиться 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шать простейшие задачи, используя признак равно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бедренного треугольника и теорему о неравенстве треугольника.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сравнивать различ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ные объекты: выделять из множества один или несколько объектов, имею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общие свойства;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Р: понимать причины своего неуспеха и находить способы выхода из этой ситуации;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делать предполо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об информации, которая нуж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на для решения учебной задачи.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A228F1">
        <w:trPr>
          <w:trHeight w:val="2246"/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Уметь работать с геометрическим текстом, точно и грамотно выражать свои мысли в устной и письменной речи с применением математической терминологии и символики.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Проявляют креативность мышления, инициативу, находчивость, активность при решении геометрических задач.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осознанно владеют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умеют самостоятельно ставить цели, выбирать и создавать алгоритмы для решения учебных математических проблем;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умеют работать в сотрудничестве с учителем, аргументировать и отстаивать свою точку зрения.</w:t>
            </w:r>
          </w:p>
        </w:tc>
      </w:tr>
      <w:tr w:rsidR="00CA0732" w:rsidRPr="00F934DE" w:rsidTr="00CA0732">
        <w:trPr>
          <w:trHeight w:val="411"/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«Сумма углов треугольника»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Умеют  демонстрировать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знание основных понятий,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Осознают важность и необходимость изучения предмета.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П: проводят сравнение, </w:t>
            </w:r>
            <w:proofErr w:type="spell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сериацию</w:t>
            </w:r>
            <w:proofErr w:type="spell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классификацию по заданным критериям;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вносят необходимые коррективы в действие после его завершения на основе учета характера сделанных ошибок; осуществляют самоанализ и самоконтроль;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К: учитывают разные мнения и стремятся к координации различных позиций в сотрудничестве.</w:t>
            </w:r>
          </w:p>
        </w:tc>
      </w:tr>
      <w:tr w:rsidR="00CA0732" w:rsidRPr="00F934DE" w:rsidTr="00CA0732">
        <w:trPr>
          <w:trHeight w:val="2504"/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Некоторые свойства прямоугольных треугольников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A228F1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со свой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ствами прямоугольных треугольников, с доказа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тельствами. </w:t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проблемно- поисковой дея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умеют выдвигать гипотезы при решении учебных задач и понимают необходимость их проверки;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умеют самостоятельно ставить цели, выбирать и создавать алгоритмы для решения учебных математических проблем;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умеют работать в сотрудничестве с учителем, аргументировать и отстаивать свою точку зрения.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DE2D8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2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призна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ком прямоугольного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угольников и свойством медианы прямоугольного треугольника. Научить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доказывать данные свойства и признаки, решать простейшие 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дачи по теме, применять свойства прямоугольных треугольников при реше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нии задач, использовать приобретенные знания и умения в практической деятельности и повсе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дневной жизни для опи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сания реальных ситуаций на языке геометрии, решения практических задач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навыка осо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знанного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бора наиболее эффективного способа реше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выражать смысл ситуации различными средствами (рисунки, символы, схемы, знаки);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определять цель учеб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деятельности, осуществлять по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иск ее достижения; К: взглянуть на си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туацию с иной позиции и догово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риться с людьми иных позиций.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2A4933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Познакомиться с при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знаками равенства прямоугольных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угольников. Научить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доказывать данные признаки, решать про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стейшие задачи по теме, применять свойства и признаки прямоуголь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треугольников при решении задач, исполь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зовать приобретенные знания и умения в прак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тической деятельности и повседневной жизни для описания реальных ситуаций на языке гео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метрии, решения прак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тических задач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наиболее эффективные способы решения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дачи в зависимости от конкретных условий;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принимать позна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вательную цель, сохранять ее при выполнении учебных действий, регулировать весь процесс их выпол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нения и четко выполнять требования познавательной задачи;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проявлять го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товность адекватно реагировать на нужды других, оказывать помощь и эмоциональную поддержку парт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нерам.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2A4933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формулировать и доказывать свойства прямоугольных треуголь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ников, признак прямо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угольного треугольника, свойство медианы прямо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угольного треугольника, признаки равенства пря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моугольных треугольни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ков, решать простейшие задачи по теме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самостоятельно создавать алгоритмы деятельности при решении проблем творческого и поискового характера;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ставить учебную за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дачу на основе соотнесения того, что уже известно и усвоено, и того, что еще неизвестно. 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ных точек зрения, не совпадающих с собственной; уметь устанавливать и сравнивать разные точки зрения, прежде чем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2A4933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Познакомиться со свой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ством перпендикуляра, проведенного от точки к прямой; свойством параллельных прямых. Научиться решать задачи на нахождение расстоя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 между параллельны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ми прямыми, используя изученные свойства и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нятия.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навыка осо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знанного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бора наиболее эффективного способа реше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самостоятельно создавать алгоритмы деятельности при решении проблем творческого и поискового характера;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работать по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ленному плану; использовать его наряду с основными и дополнитель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ными средствами;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управ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лять поведением партнера — убе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ждать его, контролировать, коррек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тировать и оценивать его действия.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Построение треугольника по двум сторонам и углу между ними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строить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 по двум сторо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нам и углу между ними; стороне и двум прилежа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щим к ней углам; трем сторонам используя цир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куль и линейку, решать практико-ориентированные задачи по теме.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желания осваи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новые виды деятельности, участвовать в творческом, созидательном процессе.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устанавливать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чинно-следственные связи;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Р: в диалоге с учителем совершенствовать критерии оценки и пользоваться ими в ходе оценки и самооценки;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брать на себя инициативу в организации совмест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ного действия.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2034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Построение треугольника по трём сторонам</w:t>
            </w:r>
          </w:p>
        </w:tc>
        <w:tc>
          <w:tcPr>
            <w:tcW w:w="2034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решать зада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чи, опираясь на теорему о сумме углов треугольни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ков, свойство внешнего угла треугольника, при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знаки равнобедренного треугольника, решать несложные задачи на по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строение с использовани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ем известных алгоритмов.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знавательной деятельности, желания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обретать новые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знания ,умения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совершенство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имеющиеся.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выражать структуру задачи разными средствами;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полнения заданий совместно с учи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телем;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решать зада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чи, опираясь на теорему о сумме углов треугольни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ков, свойство внешнего угла треугольника, при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знаки равнобедренного треугольника, решать несложные задачи на по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строение с использовани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ем известных алгоритмов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выражать структуру задачи разными средствами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составлять план 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полнения заданий совместно с учи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телем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понимать воз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можность существования различ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формулировать и доказывать теоремы о свойствах прямоуголь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ных треугольников (пря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моугольный треугольник с углом 30°, признаки равенства прямоугольных треугольников), формулировать определения рас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стояния от точки до пря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мой, расстояния между параллельными прямыми.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состав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ления алгорит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ма выполнения задания, навы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ков выполнения творческого задания.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выявлять особен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ности (качества, признаки) разных объектов в процессе их рассматри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вания; восстанавливать предметную ситуацию, описанную в задаче, пу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тем </w:t>
            </w:r>
            <w:proofErr w:type="spellStart"/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переформулирования</w:t>
            </w:r>
            <w:proofErr w:type="spellEnd"/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упрощен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ного пересказа текста, с выделением только существенной для решения задачи информации;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понимать причины своего неуспеха и находить способы выхода из этой ситуации;</w:t>
            </w:r>
            <w:r w:rsidRPr="00F934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критично отно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ситься к своему мнению; аргументи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ровать свою точку зрения, спорить и отстаивать свою позицию невра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ждебным для оппонентов образом.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6E7C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теоретический материал, изученный на предыду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уроках, на практике.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анализа и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контроля.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выявлять особен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ности (качества, признаки) разных объектов в процессе их рассматри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вания; восстанавливать предметную ситуацию, описанную в задаче, пу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тем </w:t>
            </w:r>
            <w:proofErr w:type="spellStart"/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переформулирования</w:t>
            </w:r>
            <w:proofErr w:type="spellEnd"/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упрощен</w:t>
            </w:r>
            <w:r w:rsidRPr="00F934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ного пересказа текста, с выделением только существенной для решения задачи информации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тый результат;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регулировать собственную деятельность посредст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вом письменной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речи.   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CA0732" w:rsidRPr="00F934DE" w:rsidTr="00CA0732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:rsidR="00CA0732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0732" w:rsidRDefault="00CA0732" w:rsidP="00CA0732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5. Повторение. Решение задач</w:t>
            </w:r>
            <w:r w:rsidR="00A22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(8 час)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Повторение темы: «Начальные геометрические сведения»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применять на практике теоретиче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ский материал по теме «Начальные геометриче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сведения»: решать задачи на готовых черте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жах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устойчивой мотивации к проблемно- поисковой дея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</w:t>
            </w:r>
            <w:r w:rsidRPr="00F934D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выполнять учебные задачи, не имеющие однозначного решения;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тый результат;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уважительно от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носиться к позиции другого.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темы: «Признаки равенства треугольников. Равнобедренный треугольник»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на практике теоретиче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ский материал по теме «Признаки равенства треугольников. Равно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бедренный треугольник»: формулировать и доказы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признаки равенства треугольников; свойства равнобедренных треуголь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ников, решать задачи на повторение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ние желания осознавать свои трудно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стре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миться к их преодолению, способности к самооценке своих действий, поступков.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П: устанавливать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при- чинно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-следственные связи;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Р: самостоятельно фор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мулировать познавательную цель и строить действия в соответствии с ней.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К: выполнять раз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личные роли в группе, сотрудничать в совместном решении задачи.</w:t>
            </w:r>
          </w:p>
        </w:tc>
      </w:tr>
      <w:tr w:rsidR="00CA0732" w:rsidRPr="00F934DE" w:rsidTr="00A228F1">
        <w:trPr>
          <w:trHeight w:val="2265"/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темы: «Параллельные прямые. Признаки и свойства параллельных прямых»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на практике теоретиче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ский материал по теме «Параллельные прямые. Признаки и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свойства  параллельных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прямых.»: формулиро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признаки и свойства параллельных прямых, решать задачи на готовых чертежах.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знавательной деятельности, желания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обретать новые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знания ,умения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совершенство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имеющиеся.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ориентироваться на разнообразие способов решения задач;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умеют самостоятельно ставить цели, выбирать и создавать алгоритмы для решения учебных математических проблем;</w:t>
            </w:r>
          </w:p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умеют работать в сотрудничестве с учителем, аргументировать и отстаивать свою точку зрения.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темы: «Соотношения между сторонами и углами треугольника»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применять на практике теоретиче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ский материал по теме «Соотношение между сторонами и углами треугольника»: форму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лировать и доказывать признаки равенства пря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моугольных треугольни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ков, теорему о сумме уг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лов треугольника, теорему о соотношениях между сторонами и углами тре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угольника, теорему о не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равенстве треугольника, решать задачи на повторе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и обобщение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положительно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отношения к учению, по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знавательной деятельности, желания при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обретать новые знания, умения, совершенство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вать имеющиеся.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определять основ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ную и второстепенную информацию;</w:t>
            </w:r>
          </w:p>
          <w:p w:rsidR="00CA0732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Р: умеют осуществлять контроль по результату и по способу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действия  на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уровне произвольного внимания и вносить необходимые коррективы  , контролировать процесс и результат учебной математической деятельности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К: оформлять мысли в устной и письменной речи с учетом речевых ситуаций.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темы: «Задачи на построение»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использовать приоритетные знания и умения в практической деятельности и повсе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дневной жизни для опи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сания реальных ситуаций на языке геометрии, для решения практиче</w:t>
            </w:r>
            <w:r w:rsidRPr="00F9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ских задач. Размечать грядки различной формы на пришкольном участке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анали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за, творческой инициативно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активно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применять теоретический материал, изученный на предыду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щих уроках, на практике.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анализа и само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контроля.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выбирать наиболее эффективные способы решения за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дачи;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 оценивать достигну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тый результат.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К: регулировать собственную деятельность посредст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вом письменной </w:t>
            </w:r>
            <w:proofErr w:type="gramStart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речи.   </w:t>
            </w:r>
            <w:proofErr w:type="gramEnd"/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185ECA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5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Решение зада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Научиться использовать приоритетные знания и умения в практической деятельности и повсе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дневной жизни для опи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сания реальных ситуаций на языке геометрии, для решения практиче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ских задач.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навыков анали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за, творческой инициативно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 и активно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сти.</w:t>
            </w: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П: определять основ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ную и второстепенную информацию;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Р:</w:t>
            </w:r>
            <w:r w:rsidRPr="00F934D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осознавать качество и уровень усвоения; выделять и осо</w:t>
            </w:r>
            <w:r w:rsidRPr="00F934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знавать то, что уже усвоено и что еще нужно усвоить;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К: уметь взглянуть на ситуацйю с иной позиции и дого</w:t>
            </w:r>
            <w:r w:rsidRPr="00F934D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softHyphen/>
              <w:t xml:space="preserve">вориться с людьми иных позиций. </w:t>
            </w:r>
          </w:p>
          <w:p w:rsidR="00CA0732" w:rsidRPr="00F934DE" w:rsidRDefault="00CA0732" w:rsidP="00CA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4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0C94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0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34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732" w:rsidRPr="00F934DE" w:rsidTr="00CA0732">
        <w:trPr>
          <w:jc w:val="center"/>
        </w:trPr>
        <w:tc>
          <w:tcPr>
            <w:tcW w:w="64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A0732" w:rsidRPr="00450C94" w:rsidRDefault="00CA0732" w:rsidP="00CA0732">
            <w:pPr>
              <w:spacing w:after="0" w:line="25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4" w:type="dxa"/>
            <w:shd w:val="clear" w:color="auto" w:fill="auto"/>
          </w:tcPr>
          <w:p w:rsidR="00CA0732" w:rsidRPr="00450C94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0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578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A0732" w:rsidRPr="00F934DE" w:rsidRDefault="00CA0732" w:rsidP="00CA0732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A8D" w:rsidRPr="00F934DE" w:rsidRDefault="00811A8D" w:rsidP="00F93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A8D" w:rsidRPr="00F9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EB"/>
    <w:multiLevelType w:val="hybridMultilevel"/>
    <w:tmpl w:val="6DCE04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C1C"/>
    <w:multiLevelType w:val="hybridMultilevel"/>
    <w:tmpl w:val="748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8"/>
    <w:rsid w:val="00006944"/>
    <w:rsid w:val="00185ECA"/>
    <w:rsid w:val="001D2D63"/>
    <w:rsid w:val="00277B5D"/>
    <w:rsid w:val="002A4933"/>
    <w:rsid w:val="004178A9"/>
    <w:rsid w:val="00450C94"/>
    <w:rsid w:val="00453D4F"/>
    <w:rsid w:val="00456E7C"/>
    <w:rsid w:val="005072C7"/>
    <w:rsid w:val="00521F55"/>
    <w:rsid w:val="00570F02"/>
    <w:rsid w:val="00630DBA"/>
    <w:rsid w:val="00696EE8"/>
    <w:rsid w:val="007104F9"/>
    <w:rsid w:val="00790735"/>
    <w:rsid w:val="0079451A"/>
    <w:rsid w:val="00811A8D"/>
    <w:rsid w:val="00897977"/>
    <w:rsid w:val="00933778"/>
    <w:rsid w:val="00943D32"/>
    <w:rsid w:val="00A228F1"/>
    <w:rsid w:val="00A26D56"/>
    <w:rsid w:val="00B0237F"/>
    <w:rsid w:val="00BD5A2A"/>
    <w:rsid w:val="00C315CD"/>
    <w:rsid w:val="00CA0732"/>
    <w:rsid w:val="00CF6FE7"/>
    <w:rsid w:val="00D13F75"/>
    <w:rsid w:val="00D765EB"/>
    <w:rsid w:val="00D91289"/>
    <w:rsid w:val="00DE2D8A"/>
    <w:rsid w:val="00E447A3"/>
    <w:rsid w:val="00F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9A7-B059-45FA-9019-6219B1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96E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0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012-F06F-49DE-AC66-0B8F8B6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21</cp:revision>
  <dcterms:created xsi:type="dcterms:W3CDTF">2017-08-19T10:59:00Z</dcterms:created>
  <dcterms:modified xsi:type="dcterms:W3CDTF">2017-08-19T16:12:00Z</dcterms:modified>
</cp:coreProperties>
</file>