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60" w:rsidRPr="002B4762" w:rsidRDefault="00E62260" w:rsidP="00E6226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B4762">
        <w:rPr>
          <w:rFonts w:ascii="Times New Roman" w:eastAsia="Calibri" w:hAnsi="Times New Roman" w:cs="Times New Roman"/>
          <w:sz w:val="24"/>
          <w:szCs w:val="24"/>
        </w:rPr>
        <w:t>Алгебра и начала математического анализа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(профильный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уровень)</w:t>
      </w:r>
      <w:r w:rsidRPr="002B476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2B47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10 класс</w:t>
      </w:r>
    </w:p>
    <w:p w:rsidR="00183C4A" w:rsidRDefault="00183C4A" w:rsidP="00E62260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Домашняя к</w:t>
      </w:r>
      <w:r w:rsidR="00E62260" w:rsidRPr="007F45EE">
        <w:rPr>
          <w:rFonts w:ascii="Times New Roman" w:eastAsia="Calibri" w:hAnsi="Times New Roman" w:cs="Times New Roman"/>
          <w:b/>
          <w:sz w:val="24"/>
          <w:szCs w:val="24"/>
        </w:rPr>
        <w:t xml:space="preserve">онтрольная работа №5 </w:t>
      </w:r>
    </w:p>
    <w:p w:rsidR="00E62260" w:rsidRPr="007F45EE" w:rsidRDefault="00E62260" w:rsidP="00183C4A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45EE">
        <w:rPr>
          <w:rFonts w:ascii="Times New Roman" w:eastAsia="Calibri" w:hAnsi="Times New Roman" w:cs="Times New Roman"/>
          <w:b/>
          <w:sz w:val="24"/>
          <w:szCs w:val="24"/>
        </w:rPr>
        <w:t>по теме «Тригонометрические функции»</w:t>
      </w:r>
    </w:p>
    <w:p w:rsidR="00E62260" w:rsidRPr="007F45EE" w:rsidRDefault="00E62260" w:rsidP="00E62260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2"/>
        <w:gridCol w:w="8377"/>
      </w:tblGrid>
      <w:tr w:rsidR="00183C4A" w:rsidRPr="007F45EE" w:rsidTr="00183C4A">
        <w:tc>
          <w:tcPr>
            <w:tcW w:w="832" w:type="dxa"/>
          </w:tcPr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77" w:type="dxa"/>
          </w:tcPr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</w:tr>
      <w:tr w:rsidR="00183C4A" w:rsidRPr="007F45EE" w:rsidTr="00183C4A">
        <w:tc>
          <w:tcPr>
            <w:tcW w:w="832" w:type="dxa"/>
          </w:tcPr>
          <w:p w:rsidR="00183C4A" w:rsidRPr="007F45EE" w:rsidRDefault="00183C4A" w:rsidP="00E6226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</w:tcPr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Вычислите:</w:t>
            </w:r>
          </w:p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="007D30F3" w:rsidRPr="007D30F3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495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47.5pt;height:19.5pt" o:ole="">
                  <v:imagedata r:id="rId5" o:title=""/>
                </v:shape>
                <o:OLEObject Type="Embed" ProgID="Equation.DSMT4" ShapeID="_x0000_i1031" DrawAspect="Content" ObjectID="_1517070966" r:id="rId6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="007D30F3" w:rsidRPr="007F45E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840" w:dyaOrig="620">
                <v:shape id="_x0000_i1032" type="#_x0000_t75" style="width:141.75pt;height:30.75pt" o:ole="">
                  <v:imagedata r:id="rId7" o:title=""/>
                </v:shape>
                <o:OLEObject Type="Embed" ProgID="Equation.DSMT4" ShapeID="_x0000_i1032" DrawAspect="Content" ObjectID="_1517070967" r:id="rId8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83C4A" w:rsidRPr="007F45EE" w:rsidTr="00183C4A">
        <w:tc>
          <w:tcPr>
            <w:tcW w:w="832" w:type="dxa"/>
          </w:tcPr>
          <w:p w:rsidR="00183C4A" w:rsidRPr="007F45EE" w:rsidRDefault="00183C4A" w:rsidP="00E6226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</w:tcPr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выражение:</w:t>
            </w:r>
          </w:p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="00BE4898" w:rsidRPr="00BE4898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3920" w:dyaOrig="740">
                <v:shape id="_x0000_i1033" type="#_x0000_t75" style="width:195.75pt;height:36.75pt" o:ole="">
                  <v:imagedata r:id="rId9" o:title=""/>
                </v:shape>
                <o:OLEObject Type="Embed" ProgID="Equation.DSMT4" ShapeID="_x0000_i1033" DrawAspect="Content" ObjectID="_1517070968" r:id="rId10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="00BE4898" w:rsidRPr="00BE4898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780" w:dyaOrig="400">
                <v:shape id="_x0000_i1034" type="#_x0000_t75" style="width:238.5pt;height:20.25pt" o:ole="">
                  <v:imagedata r:id="rId11" o:title=""/>
                </v:shape>
                <o:OLEObject Type="Embed" ProgID="Equation.DSMT4" ShapeID="_x0000_i1034" DrawAspect="Content" ObjectID="_1517070969" r:id="rId12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83C4A" w:rsidRPr="007F45EE" w:rsidTr="00183C4A">
        <w:tc>
          <w:tcPr>
            <w:tcW w:w="832" w:type="dxa"/>
          </w:tcPr>
          <w:p w:rsidR="00183C4A" w:rsidRPr="007F45EE" w:rsidRDefault="00183C4A" w:rsidP="00E6226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</w:tcPr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Вычислите:</w:t>
            </w:r>
          </w:p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="009346FD" w:rsidRPr="009346FD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3400" w:dyaOrig="480">
                <v:shape id="_x0000_i1035" type="#_x0000_t75" style="width:170.25pt;height:24pt" o:ole="">
                  <v:imagedata r:id="rId13" o:title=""/>
                </v:shape>
                <o:OLEObject Type="Embed" ProgID="Equation.DSMT4" ShapeID="_x0000_i1035" DrawAspect="Content" ObjectID="_1517070970" r:id="rId14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60" w:dyaOrig="279">
                <v:shape id="_x0000_i1025" type="#_x0000_t75" style="width:57.75pt;height:14.25pt" o:ole="">
                  <v:imagedata r:id="rId15" o:title=""/>
                </v:shape>
                <o:OLEObject Type="Embed" ProgID="Equation.DSMT4" ShapeID="_x0000_i1025" DrawAspect="Content" ObjectID="_1517070971" r:id="rId16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</w:t>
            </w:r>
            <w:proofErr w:type="gramEnd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46FD"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700" w:dyaOrig="320">
                <v:shape id="_x0000_i1036" type="#_x0000_t75" style="width:84.75pt;height:15.75pt" o:ole="">
                  <v:imagedata r:id="rId17" o:title=""/>
                </v:shape>
                <o:OLEObject Type="Embed" ProgID="Equation.DSMT4" ShapeID="_x0000_i1036" DrawAspect="Content" ObjectID="_1517070972" r:id="rId18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C4A" w:rsidRPr="007F45EE" w:rsidTr="00183C4A">
        <w:tc>
          <w:tcPr>
            <w:tcW w:w="832" w:type="dxa"/>
          </w:tcPr>
          <w:p w:rsidR="00183C4A" w:rsidRPr="007F45EE" w:rsidRDefault="00183C4A" w:rsidP="00E6226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</w:tcPr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все такие </w:t>
            </w: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углы </w:t>
            </w:r>
            <w:r w:rsidRPr="007F45E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026" type="#_x0000_t75" style="width:12pt;height:11.25pt" o:ole="">
                  <v:imagedata r:id="rId19" o:title=""/>
                </v:shape>
                <o:OLEObject Type="Embed" ProgID="Equation.DSMT4" ShapeID="_x0000_i1026" DrawAspect="Content" ObjectID="_1517070973" r:id="rId20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каждого из которых выполняется равенство:</w:t>
            </w:r>
          </w:p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="009346FD" w:rsidRPr="007F45E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219" w:dyaOrig="680">
                <v:shape id="_x0000_i1037" type="#_x0000_t75" style="width:60.75pt;height:33.75pt" o:ole="">
                  <v:imagedata r:id="rId21" o:title=""/>
                </v:shape>
                <o:OLEObject Type="Embed" ProgID="Equation.DSMT4" ShapeID="_x0000_i1037" DrawAspect="Content" ObjectID="_1517070974" r:id="rId22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9346FD" w:rsidRPr="007F45E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219" w:dyaOrig="620">
                <v:shape id="_x0000_i1038" type="#_x0000_t75" style="width:61.5pt;height:30.75pt" o:ole="">
                  <v:imagedata r:id="rId23" o:title=""/>
                </v:shape>
                <o:OLEObject Type="Embed" ProgID="Equation.DSMT4" ShapeID="_x0000_i1038" DrawAspect="Content" ObjectID="_1517070975" r:id="rId24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="009346FD" w:rsidRPr="009346FD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240" w:dyaOrig="680">
                <v:shape id="_x0000_i1039" type="#_x0000_t75" style="width:62.25pt;height:33.75pt" o:ole="">
                  <v:imagedata r:id="rId25" o:title=""/>
                </v:shape>
                <o:OLEObject Type="Embed" ProgID="Equation.DSMT4" ShapeID="_x0000_i1039" DrawAspect="Content" ObjectID="_1517070976" r:id="rId26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г) </w:t>
            </w:r>
            <w:r w:rsidR="009346FD"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00" w:dyaOrig="380">
                <v:shape id="_x0000_i1040" type="#_x0000_t75" style="width:54.75pt;height:18.75pt" o:ole="">
                  <v:imagedata r:id="rId27" o:title=""/>
                </v:shape>
                <o:OLEObject Type="Embed" ProgID="Equation.DSMT4" ShapeID="_x0000_i1040" DrawAspect="Content" ObjectID="_1517070977" r:id="rId28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C4A" w:rsidRPr="007F45EE" w:rsidTr="00183C4A">
        <w:tc>
          <w:tcPr>
            <w:tcW w:w="832" w:type="dxa"/>
          </w:tcPr>
          <w:p w:rsidR="00183C4A" w:rsidRPr="007F45EE" w:rsidRDefault="00183C4A" w:rsidP="00502995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27" type="#_x0000_t75" style="width:12.75pt;height:15.75pt" o:ole="">
                  <v:imagedata r:id="rId29" o:title=""/>
                </v:shape>
                <o:OLEObject Type="Embed" ProgID="Equation.DSMT4" ShapeID="_x0000_i1027" DrawAspect="Content" ObjectID="_1517070978" r:id="rId30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7" w:type="dxa"/>
          </w:tcPr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Вычислите:</w:t>
            </w:r>
          </w:p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340" w:dyaOrig="360">
                <v:shape id="_x0000_i1028" type="#_x0000_t75" style="width:66.75pt;height:18pt" o:ole="">
                  <v:imagedata r:id="rId31" o:title=""/>
                </v:shape>
                <o:OLEObject Type="Embed" ProgID="Equation.DSMT4" ShapeID="_x0000_i1028" DrawAspect="Content" ObjectID="_1517070979" r:id="rId32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</w:t>
            </w:r>
            <w:proofErr w:type="gramEnd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46FD"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660" w:dyaOrig="320">
                <v:shape id="_x0000_i1041" type="#_x0000_t75" style="width:82.5pt;height:15.75pt" o:ole="">
                  <v:imagedata r:id="rId33" o:title=""/>
                </v:shape>
                <o:OLEObject Type="Embed" ProgID="Equation.DSMT4" ShapeID="_x0000_i1041" DrawAspect="Content" ObjectID="_1517070980" r:id="rId34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="009346FD" w:rsidRPr="007F45EE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520" w:dyaOrig="660">
                <v:shape id="_x0000_i1042" type="#_x0000_t75" style="width:75.75pt;height:33pt" o:ole="">
                  <v:imagedata r:id="rId35" o:title=""/>
                </v:shape>
                <o:OLEObject Type="Embed" ProgID="Equation.DSMT4" ShapeID="_x0000_i1042" DrawAspect="Content" ObjectID="_1517070981" r:id="rId36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</w:t>
            </w:r>
            <w:proofErr w:type="gramEnd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46FD" w:rsidRPr="007F45E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719" w:dyaOrig="620">
                <v:shape id="_x0000_i1043" type="#_x0000_t75" style="width:85.5pt;height:30.75pt" o:ole="">
                  <v:imagedata r:id="rId37" o:title=""/>
                </v:shape>
                <o:OLEObject Type="Embed" ProgID="Equation.DSMT4" ShapeID="_x0000_i1043" DrawAspect="Content" ObjectID="_1517070982" r:id="rId38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C4A" w:rsidRPr="007F45EE" w:rsidTr="00183C4A">
        <w:tc>
          <w:tcPr>
            <w:tcW w:w="832" w:type="dxa"/>
          </w:tcPr>
          <w:p w:rsidR="00183C4A" w:rsidRPr="007F45EE" w:rsidRDefault="00183C4A" w:rsidP="00502995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29" type="#_x0000_t75" style="width:12.75pt;height:15.75pt" o:ole="">
                  <v:imagedata r:id="rId39" o:title=""/>
                </v:shape>
                <o:OLEObject Type="Embed" ProgID="Equation.DSMT4" ShapeID="_x0000_i1029" DrawAspect="Content" ObjectID="_1517070983" r:id="rId40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7" w:type="dxa"/>
          </w:tcPr>
          <w:p w:rsidR="00183C4A" w:rsidRPr="007F45EE" w:rsidRDefault="00183C4A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 </w:t>
            </w:r>
          </w:p>
          <w:p w:rsidR="00183C4A" w:rsidRPr="007F45EE" w:rsidRDefault="00B864FB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4FB">
              <w:rPr>
                <w:rFonts w:ascii="Times New Roman" w:eastAsia="Calibri" w:hAnsi="Times New Roman" w:cs="Times New Roman"/>
                <w:position w:val="-70"/>
                <w:sz w:val="24"/>
                <w:szCs w:val="24"/>
              </w:rPr>
              <w:object w:dxaOrig="3620" w:dyaOrig="1240">
                <v:shape id="_x0000_i1044" type="#_x0000_t75" style="width:180.75pt;height:62.25pt" o:ole="">
                  <v:imagedata r:id="rId41" o:title=""/>
                </v:shape>
                <o:OLEObject Type="Embed" ProgID="Equation.DSMT4" ShapeID="_x0000_i1044" DrawAspect="Content" ObjectID="_1517070984" r:id="rId42"/>
              </w:object>
            </w:r>
            <w:r w:rsidR="00183C4A"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C4A" w:rsidRPr="007F45EE" w:rsidTr="00183C4A">
        <w:tc>
          <w:tcPr>
            <w:tcW w:w="832" w:type="dxa"/>
          </w:tcPr>
          <w:p w:rsidR="00183C4A" w:rsidRPr="007F45EE" w:rsidRDefault="00183C4A" w:rsidP="00502995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F45EE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0" type="#_x0000_t75" style="width:6.75pt;height:15pt" o:ole="">
                  <v:imagedata r:id="rId43" o:title=""/>
                </v:shape>
                <o:OLEObject Type="Embed" ProgID="Equation.DSMT4" ShapeID="_x0000_i1030" DrawAspect="Content" ObjectID="_1517070985" r:id="rId44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7" w:type="dxa"/>
          </w:tcPr>
          <w:p w:rsidR="00183C4A" w:rsidRPr="007F45EE" w:rsidRDefault="00B864FB" w:rsidP="005029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Некоторое расстояние планировали проехать с постоянной скоростью, а проехали расстояние на 40% большее и со скоростью на 75% большей. На сколько процентов время движения оказалось меньше запланированного?</w:t>
            </w:r>
            <w:bookmarkStart w:id="0" w:name="_GoBack"/>
            <w:bookmarkEnd w:id="0"/>
          </w:p>
        </w:tc>
      </w:tr>
    </w:tbl>
    <w:p w:rsidR="00E62260" w:rsidRPr="007F45EE" w:rsidRDefault="00E62260" w:rsidP="00E62260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260" w:rsidRDefault="00E62260" w:rsidP="00E62260"/>
    <w:p w:rsidR="00866DCB" w:rsidRDefault="00866DCB"/>
    <w:sectPr w:rsidR="00866DCB">
      <w:head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62" w:rsidRDefault="00B864FB">
    <w:pPr>
      <w:pStyle w:val="a4"/>
    </w:pPr>
    <w:r>
      <w:ptab w:relativeTo="margin" w:alignment="center" w:leader="none"/>
    </w:r>
    <w:r>
      <w:t xml:space="preserve">МБОУ </w:t>
    </w:r>
    <w:r>
      <w:t>«</w:t>
    </w:r>
    <w:r>
      <w:t>Гвардейская школа-гимназия №2</w:t>
    </w:r>
    <w: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F25E2"/>
    <w:multiLevelType w:val="hybridMultilevel"/>
    <w:tmpl w:val="1D08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60"/>
    <w:rsid w:val="00183C4A"/>
    <w:rsid w:val="007D30F3"/>
    <w:rsid w:val="00866DCB"/>
    <w:rsid w:val="009346FD"/>
    <w:rsid w:val="00B17814"/>
    <w:rsid w:val="00B864FB"/>
    <w:rsid w:val="00BE4898"/>
    <w:rsid w:val="00E6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A553A-28CE-4F76-8D6F-05A4F831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22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260"/>
  </w:style>
  <w:style w:type="table" w:styleId="a3">
    <w:name w:val="Table Grid"/>
    <w:basedOn w:val="a1"/>
    <w:uiPriority w:val="39"/>
    <w:rsid w:val="00E6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header" Target="header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2016-02-15T16:20:00Z</dcterms:created>
  <dcterms:modified xsi:type="dcterms:W3CDTF">2016-02-15T16:35:00Z</dcterms:modified>
</cp:coreProperties>
</file>