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84F" w:rsidRPr="0010684F" w:rsidRDefault="0010684F" w:rsidP="0010684F">
      <w:pPr>
        <w:spacing w:after="0"/>
        <w:jc w:val="center"/>
        <w:rPr>
          <w:rFonts w:ascii="Times New Roman" w:hAnsi="Times New Roman" w:cs="Times New Roman"/>
          <w:bCs/>
        </w:rPr>
      </w:pPr>
      <w:r w:rsidRPr="0010684F">
        <w:rPr>
          <w:rFonts w:ascii="Times New Roman" w:hAnsi="Times New Roman" w:cs="Times New Roman"/>
          <w:bCs/>
        </w:rPr>
        <w:t>Гвардейский УВК «общеобразовательная школа 1-3 ступеней – гимназия»</w:t>
      </w:r>
    </w:p>
    <w:p w:rsidR="0010684F" w:rsidRPr="0010684F" w:rsidRDefault="0010684F" w:rsidP="0010684F">
      <w:pPr>
        <w:spacing w:after="0"/>
        <w:ind w:firstLine="7380"/>
        <w:jc w:val="both"/>
        <w:rPr>
          <w:rFonts w:ascii="Times New Roman" w:hAnsi="Times New Roman" w:cs="Times New Roman"/>
          <w:b/>
          <w:bCs/>
        </w:rPr>
      </w:pPr>
    </w:p>
    <w:p w:rsidR="0010684F" w:rsidRPr="0010684F" w:rsidRDefault="0010684F" w:rsidP="0010684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0684F">
        <w:rPr>
          <w:rFonts w:ascii="Times New Roman" w:hAnsi="Times New Roman" w:cs="Times New Roman"/>
          <w:b/>
          <w:bCs/>
        </w:rPr>
        <w:t xml:space="preserve">РАССМОТРЕНО             </w:t>
      </w:r>
      <w:r>
        <w:rPr>
          <w:rFonts w:ascii="Times New Roman" w:hAnsi="Times New Roman" w:cs="Times New Roman"/>
          <w:b/>
          <w:bCs/>
        </w:rPr>
        <w:t xml:space="preserve">                               </w:t>
      </w:r>
      <w:r w:rsidRPr="0010684F">
        <w:rPr>
          <w:rFonts w:ascii="Times New Roman" w:hAnsi="Times New Roman" w:cs="Times New Roman"/>
          <w:b/>
          <w:bCs/>
        </w:rPr>
        <w:t xml:space="preserve">    «СОГЛАСОВОНО»                                        «УТВЕРЖДЕНО»</w:t>
      </w:r>
    </w:p>
    <w:p w:rsidR="0010684F" w:rsidRPr="0010684F" w:rsidRDefault="0010684F" w:rsidP="0010684F">
      <w:pPr>
        <w:spacing w:after="0"/>
        <w:jc w:val="both"/>
        <w:rPr>
          <w:rFonts w:ascii="Times New Roman" w:hAnsi="Times New Roman" w:cs="Times New Roman"/>
          <w:bCs/>
        </w:rPr>
      </w:pPr>
      <w:r w:rsidRPr="0010684F">
        <w:rPr>
          <w:rFonts w:ascii="Times New Roman" w:hAnsi="Times New Roman" w:cs="Times New Roman"/>
          <w:bCs/>
        </w:rPr>
        <w:t>на заседании кафедры                                         Зам. директора по УВР</w:t>
      </w:r>
      <w:r>
        <w:rPr>
          <w:rFonts w:ascii="Times New Roman" w:hAnsi="Times New Roman" w:cs="Times New Roman"/>
          <w:bCs/>
        </w:rPr>
        <w:t xml:space="preserve">                 </w:t>
      </w:r>
      <w:r w:rsidRPr="0010684F">
        <w:rPr>
          <w:rFonts w:ascii="Times New Roman" w:hAnsi="Times New Roman" w:cs="Times New Roman"/>
          <w:bCs/>
        </w:rPr>
        <w:t xml:space="preserve">                       Директор УВК</w:t>
      </w:r>
    </w:p>
    <w:p w:rsidR="0010684F" w:rsidRPr="0010684F" w:rsidRDefault="0010684F" w:rsidP="0010684F">
      <w:pPr>
        <w:spacing w:after="0"/>
        <w:jc w:val="both"/>
        <w:rPr>
          <w:rFonts w:ascii="Times New Roman" w:hAnsi="Times New Roman" w:cs="Times New Roman"/>
          <w:bCs/>
        </w:rPr>
      </w:pPr>
      <w:r w:rsidRPr="0010684F">
        <w:rPr>
          <w:rFonts w:ascii="Times New Roman" w:hAnsi="Times New Roman" w:cs="Times New Roman"/>
          <w:bCs/>
        </w:rPr>
        <w:t xml:space="preserve">(протокол №   от            </w:t>
      </w:r>
      <w:r>
        <w:rPr>
          <w:rFonts w:ascii="Times New Roman" w:hAnsi="Times New Roman" w:cs="Times New Roman"/>
          <w:bCs/>
        </w:rPr>
        <w:t xml:space="preserve">  )                           </w:t>
      </w:r>
      <w:r w:rsidRPr="0010684F">
        <w:rPr>
          <w:rFonts w:ascii="Times New Roman" w:hAnsi="Times New Roman" w:cs="Times New Roman"/>
          <w:bCs/>
        </w:rPr>
        <w:t xml:space="preserve">   ________ Шараевская Н.Г.    </w:t>
      </w:r>
      <w:r>
        <w:rPr>
          <w:rFonts w:ascii="Times New Roman" w:hAnsi="Times New Roman" w:cs="Times New Roman"/>
          <w:bCs/>
        </w:rPr>
        <w:t xml:space="preserve">                          </w:t>
      </w:r>
      <w:r w:rsidRPr="0010684F">
        <w:rPr>
          <w:rFonts w:ascii="Times New Roman" w:hAnsi="Times New Roman" w:cs="Times New Roman"/>
          <w:bCs/>
        </w:rPr>
        <w:t>_______Е.В. Богданова</w:t>
      </w:r>
    </w:p>
    <w:p w:rsidR="0010684F" w:rsidRPr="0010684F" w:rsidRDefault="0010684F" w:rsidP="0010684F">
      <w:pPr>
        <w:spacing w:after="0"/>
        <w:jc w:val="both"/>
        <w:rPr>
          <w:rFonts w:ascii="Times New Roman" w:hAnsi="Times New Roman" w:cs="Times New Roman"/>
          <w:bCs/>
        </w:rPr>
      </w:pPr>
      <w:r w:rsidRPr="0010684F">
        <w:rPr>
          <w:rFonts w:ascii="Times New Roman" w:hAnsi="Times New Roman" w:cs="Times New Roman"/>
          <w:bCs/>
        </w:rPr>
        <w:t>Руководитель кафедры</w:t>
      </w:r>
    </w:p>
    <w:p w:rsidR="0010684F" w:rsidRPr="0010684F" w:rsidRDefault="0010684F" w:rsidP="0010684F">
      <w:pPr>
        <w:spacing w:after="0"/>
        <w:jc w:val="both"/>
        <w:rPr>
          <w:rFonts w:ascii="Times New Roman" w:hAnsi="Times New Roman" w:cs="Times New Roman"/>
          <w:bCs/>
        </w:rPr>
      </w:pPr>
      <w:r w:rsidRPr="0010684F">
        <w:rPr>
          <w:rFonts w:ascii="Times New Roman" w:hAnsi="Times New Roman" w:cs="Times New Roman"/>
          <w:bCs/>
        </w:rPr>
        <w:t>___________Т.В. Кожевникова</w:t>
      </w:r>
    </w:p>
    <w:p w:rsidR="0010684F" w:rsidRPr="0010684F" w:rsidRDefault="0010684F" w:rsidP="0010684F">
      <w:pPr>
        <w:spacing w:after="0"/>
        <w:rPr>
          <w:rFonts w:ascii="Times New Roman" w:hAnsi="Times New Roman" w:cs="Times New Roman"/>
        </w:rPr>
      </w:pPr>
    </w:p>
    <w:p w:rsidR="0010684F" w:rsidRPr="0010684F" w:rsidRDefault="0010684F" w:rsidP="0010684F">
      <w:pPr>
        <w:spacing w:after="0"/>
        <w:jc w:val="center"/>
        <w:rPr>
          <w:rFonts w:ascii="Times New Roman" w:hAnsi="Times New Roman" w:cs="Times New Roman"/>
          <w:b/>
          <w:color w:val="3366FF"/>
        </w:rPr>
      </w:pPr>
    </w:p>
    <w:p w:rsidR="0010684F" w:rsidRPr="0010684F" w:rsidRDefault="0010684F" w:rsidP="0010684F">
      <w:pPr>
        <w:spacing w:after="0"/>
        <w:jc w:val="center"/>
        <w:rPr>
          <w:rFonts w:ascii="Times New Roman" w:hAnsi="Times New Roman" w:cs="Times New Roman"/>
          <w:b/>
          <w:color w:val="3366FF"/>
        </w:rPr>
      </w:pPr>
    </w:p>
    <w:p w:rsidR="0010684F" w:rsidRPr="0010684F" w:rsidRDefault="0010684F" w:rsidP="0010684F">
      <w:pPr>
        <w:spacing w:after="0"/>
        <w:jc w:val="center"/>
        <w:rPr>
          <w:rFonts w:ascii="Times New Roman" w:hAnsi="Times New Roman" w:cs="Times New Roman"/>
          <w:b/>
          <w:color w:val="3366FF"/>
        </w:rPr>
      </w:pPr>
    </w:p>
    <w:p w:rsidR="0010684F" w:rsidRPr="0010684F" w:rsidRDefault="0010684F" w:rsidP="0010684F">
      <w:pPr>
        <w:spacing w:after="0"/>
        <w:jc w:val="center"/>
        <w:rPr>
          <w:rFonts w:ascii="Times New Roman" w:hAnsi="Times New Roman" w:cs="Times New Roman"/>
          <w:b/>
          <w:color w:val="3366FF"/>
        </w:rPr>
      </w:pPr>
    </w:p>
    <w:p w:rsidR="0010684F" w:rsidRPr="0010684F" w:rsidRDefault="0010684F" w:rsidP="0010684F">
      <w:pPr>
        <w:spacing w:after="0"/>
        <w:jc w:val="center"/>
        <w:rPr>
          <w:rFonts w:ascii="Times New Roman" w:hAnsi="Times New Roman" w:cs="Times New Roman"/>
          <w:b/>
          <w:color w:val="3366FF"/>
        </w:rPr>
      </w:pPr>
    </w:p>
    <w:p w:rsidR="0010684F" w:rsidRPr="0010684F" w:rsidRDefault="0010684F" w:rsidP="0010684F">
      <w:pPr>
        <w:spacing w:after="0"/>
        <w:jc w:val="center"/>
        <w:rPr>
          <w:rFonts w:ascii="Times New Roman" w:hAnsi="Times New Roman" w:cs="Times New Roman"/>
          <w:b/>
          <w:color w:val="3366FF"/>
        </w:rPr>
      </w:pPr>
    </w:p>
    <w:p w:rsidR="0010684F" w:rsidRPr="0010684F" w:rsidRDefault="0010684F" w:rsidP="0010684F">
      <w:pPr>
        <w:spacing w:after="0"/>
        <w:jc w:val="center"/>
        <w:rPr>
          <w:rFonts w:ascii="Times New Roman" w:hAnsi="Times New Roman" w:cs="Times New Roman"/>
          <w:b/>
          <w:color w:val="3366FF"/>
        </w:rPr>
      </w:pPr>
    </w:p>
    <w:p w:rsidR="0010684F" w:rsidRPr="0010684F" w:rsidRDefault="0010684F" w:rsidP="0010684F">
      <w:pPr>
        <w:spacing w:after="0"/>
        <w:jc w:val="center"/>
        <w:rPr>
          <w:rFonts w:ascii="Times New Roman" w:hAnsi="Times New Roman" w:cs="Times New Roman"/>
          <w:b/>
          <w:color w:val="3366FF"/>
        </w:rPr>
      </w:pPr>
    </w:p>
    <w:p w:rsidR="0010684F" w:rsidRPr="0010684F" w:rsidRDefault="0010684F" w:rsidP="0010684F">
      <w:pPr>
        <w:spacing w:after="0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10684F">
        <w:rPr>
          <w:rFonts w:ascii="Times New Roman" w:hAnsi="Times New Roman" w:cs="Times New Roman"/>
          <w:b/>
          <w:color w:val="0000FF"/>
          <w:sz w:val="40"/>
          <w:szCs w:val="40"/>
        </w:rPr>
        <w:t>План работы</w:t>
      </w:r>
    </w:p>
    <w:p w:rsidR="0010684F" w:rsidRPr="0010684F" w:rsidRDefault="0010684F" w:rsidP="0010684F">
      <w:pPr>
        <w:spacing w:after="0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10684F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кафедры естественно – математических </w:t>
      </w:r>
    </w:p>
    <w:p w:rsidR="0010684F" w:rsidRPr="0010684F" w:rsidRDefault="0010684F" w:rsidP="0010684F">
      <w:pPr>
        <w:spacing w:after="0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10684F">
        <w:rPr>
          <w:rFonts w:ascii="Times New Roman" w:hAnsi="Times New Roman" w:cs="Times New Roman"/>
          <w:b/>
          <w:color w:val="0000FF"/>
          <w:sz w:val="40"/>
          <w:szCs w:val="40"/>
        </w:rPr>
        <w:t>наук и здоровья</w:t>
      </w:r>
    </w:p>
    <w:p w:rsidR="0010684F" w:rsidRPr="0010684F" w:rsidRDefault="0010684F" w:rsidP="0010684F">
      <w:pPr>
        <w:spacing w:after="0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10684F">
        <w:rPr>
          <w:rFonts w:ascii="Times New Roman" w:hAnsi="Times New Roman" w:cs="Times New Roman"/>
          <w:b/>
          <w:color w:val="0000FF"/>
          <w:sz w:val="40"/>
          <w:szCs w:val="40"/>
        </w:rPr>
        <w:t>на 1 полугодие 2014-2015 учебного года</w:t>
      </w:r>
    </w:p>
    <w:p w:rsidR="0010684F" w:rsidRPr="0010684F" w:rsidRDefault="0010684F" w:rsidP="0010684F">
      <w:pPr>
        <w:spacing w:after="0"/>
        <w:jc w:val="center"/>
        <w:rPr>
          <w:rFonts w:ascii="Times New Roman" w:hAnsi="Times New Roman" w:cs="Times New Roman"/>
          <w:b/>
          <w:color w:val="0000FF"/>
        </w:rPr>
      </w:pPr>
    </w:p>
    <w:p w:rsidR="0010684F" w:rsidRPr="0010684F" w:rsidRDefault="0010684F" w:rsidP="0010684F">
      <w:pPr>
        <w:spacing w:after="0"/>
        <w:jc w:val="center"/>
        <w:rPr>
          <w:rFonts w:ascii="Times New Roman" w:hAnsi="Times New Roman" w:cs="Times New Roman"/>
          <w:b/>
          <w:color w:val="3366FF"/>
        </w:rPr>
      </w:pPr>
      <w:r w:rsidRPr="0010684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66950" cy="3095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2BC" w:rsidRDefault="0010684F">
      <w:pPr>
        <w:rPr>
          <w:rFonts w:ascii="Times New Roman" w:hAnsi="Times New Roman" w:cs="Times New Roman"/>
          <w:b/>
          <w:color w:val="3366FF"/>
        </w:rPr>
      </w:pPr>
      <w:r w:rsidRPr="0010684F">
        <w:rPr>
          <w:rFonts w:ascii="Times New Roman" w:hAnsi="Times New Roman" w:cs="Times New Roman"/>
          <w:b/>
          <w:color w:val="3366FF"/>
        </w:rPr>
        <w:br w:type="page"/>
      </w:r>
    </w:p>
    <w:p w:rsidR="003522BC" w:rsidRPr="00E746C7" w:rsidRDefault="003522BC" w:rsidP="00E746C7">
      <w:pPr>
        <w:rPr>
          <w:rFonts w:ascii="Calibri" w:eastAsia="Calibri" w:hAnsi="Calibri" w:cs="Times New Roman"/>
          <w:i/>
          <w:iCs/>
          <w:sz w:val="32"/>
          <w:szCs w:val="32"/>
        </w:rPr>
      </w:pPr>
      <w:r w:rsidRPr="00E746C7">
        <w:rPr>
          <w:rFonts w:ascii="Calibri" w:eastAsia="Calibri" w:hAnsi="Calibri" w:cs="Times New Roman"/>
          <w:b/>
          <w:bCs/>
          <w:i/>
          <w:iCs/>
          <w:sz w:val="32"/>
          <w:szCs w:val="32"/>
        </w:rPr>
        <w:lastRenderedPageBreak/>
        <w:t>Цель</w:t>
      </w:r>
      <w:r w:rsidRPr="00E746C7">
        <w:rPr>
          <w:rFonts w:ascii="Calibri" w:eastAsia="Calibri" w:hAnsi="Calibri" w:cs="Times New Roman"/>
          <w:i/>
          <w:iCs/>
          <w:sz w:val="32"/>
          <w:szCs w:val="32"/>
        </w:rPr>
        <w:t>: Создание условий для развития профессиональной компетентности учителя, способствующее повышению  качества образования в условиях перехода на новые государственные стандарты образования.</w:t>
      </w:r>
    </w:p>
    <w:p w:rsidR="00E746C7" w:rsidRDefault="003522BC" w:rsidP="003522BC">
      <w:pPr>
        <w:rPr>
          <w:rFonts w:ascii="Calibri" w:eastAsia="Calibri" w:hAnsi="Calibri" w:cs="Times New Roman"/>
          <w:i/>
          <w:iCs/>
          <w:sz w:val="32"/>
          <w:szCs w:val="32"/>
        </w:rPr>
      </w:pPr>
      <w:r w:rsidRPr="00E746C7">
        <w:rPr>
          <w:rFonts w:ascii="Calibri" w:eastAsia="Calibri" w:hAnsi="Calibri" w:cs="Times New Roman"/>
          <w:b/>
          <w:bCs/>
          <w:i/>
          <w:iCs/>
          <w:sz w:val="32"/>
          <w:szCs w:val="32"/>
        </w:rPr>
        <w:t>Задачи</w:t>
      </w:r>
      <w:r w:rsidRPr="00E746C7">
        <w:rPr>
          <w:rFonts w:ascii="Calibri" w:eastAsia="Calibri" w:hAnsi="Calibri" w:cs="Times New Roman"/>
          <w:i/>
          <w:iCs/>
          <w:sz w:val="32"/>
          <w:szCs w:val="32"/>
        </w:rPr>
        <w:t xml:space="preserve">: </w:t>
      </w:r>
    </w:p>
    <w:p w:rsidR="00E746C7" w:rsidRPr="00E746C7" w:rsidRDefault="003522BC" w:rsidP="00E746C7">
      <w:pPr>
        <w:pStyle w:val="af6"/>
        <w:numPr>
          <w:ilvl w:val="0"/>
          <w:numId w:val="29"/>
        </w:numPr>
        <w:spacing w:line="276" w:lineRule="auto"/>
        <w:ind w:left="0" w:firstLine="426"/>
        <w:rPr>
          <w:rFonts w:ascii="Calibri" w:eastAsia="Calibri" w:hAnsi="Calibri"/>
          <w:iCs/>
          <w:sz w:val="32"/>
          <w:szCs w:val="32"/>
        </w:rPr>
      </w:pPr>
      <w:r w:rsidRPr="00E746C7">
        <w:rPr>
          <w:rFonts w:ascii="Calibri" w:eastAsia="Calibri" w:hAnsi="Calibri"/>
          <w:iCs/>
          <w:sz w:val="32"/>
          <w:szCs w:val="32"/>
        </w:rPr>
        <w:t>Добиться максимального охвата учителей математики курсовой подготовкой по проблеме внедрения ФГОС основного общего образования.</w:t>
      </w:r>
    </w:p>
    <w:p w:rsidR="003522BC" w:rsidRPr="00E746C7" w:rsidRDefault="003522BC" w:rsidP="00E746C7">
      <w:pPr>
        <w:pStyle w:val="af6"/>
        <w:numPr>
          <w:ilvl w:val="0"/>
          <w:numId w:val="29"/>
        </w:numPr>
        <w:spacing w:line="276" w:lineRule="auto"/>
        <w:ind w:left="0" w:firstLine="426"/>
        <w:rPr>
          <w:rFonts w:ascii="Calibri" w:eastAsia="Calibri" w:hAnsi="Calibri"/>
          <w:iCs/>
          <w:sz w:val="32"/>
          <w:szCs w:val="32"/>
        </w:rPr>
      </w:pPr>
      <w:r w:rsidRPr="00E746C7">
        <w:rPr>
          <w:rFonts w:ascii="Calibri" w:eastAsia="Calibri" w:hAnsi="Calibri"/>
          <w:sz w:val="32"/>
          <w:szCs w:val="32"/>
        </w:rPr>
        <w:t>Обеспечить повышение качества математического образования через организацию работы очно-дистанционной школы «Ориентир», исследовательской и поисковой деятельности обучающихся.</w:t>
      </w:r>
    </w:p>
    <w:p w:rsidR="003522BC" w:rsidRPr="00E746C7" w:rsidRDefault="003522BC" w:rsidP="00E746C7">
      <w:pPr>
        <w:pStyle w:val="af6"/>
        <w:numPr>
          <w:ilvl w:val="0"/>
          <w:numId w:val="29"/>
        </w:numPr>
        <w:spacing w:line="276" w:lineRule="auto"/>
        <w:ind w:left="0" w:firstLine="426"/>
        <w:rPr>
          <w:rFonts w:ascii="Calibri" w:eastAsia="Calibri" w:hAnsi="Calibri"/>
          <w:iCs/>
          <w:sz w:val="32"/>
          <w:szCs w:val="32"/>
        </w:rPr>
      </w:pPr>
      <w:r w:rsidRPr="00E746C7">
        <w:rPr>
          <w:rFonts w:ascii="Calibri" w:eastAsia="Calibri" w:hAnsi="Calibri"/>
          <w:iCs/>
          <w:sz w:val="32"/>
          <w:szCs w:val="32"/>
        </w:rPr>
        <w:t>Активизировать  внедрение в учебный процесс системно-деятельностного подхода к обучению;</w:t>
      </w:r>
    </w:p>
    <w:p w:rsidR="003522BC" w:rsidRPr="00E746C7" w:rsidRDefault="003522BC" w:rsidP="00E746C7">
      <w:pPr>
        <w:pStyle w:val="af6"/>
        <w:numPr>
          <w:ilvl w:val="0"/>
          <w:numId w:val="29"/>
        </w:numPr>
        <w:spacing w:line="276" w:lineRule="auto"/>
        <w:ind w:left="0" w:firstLine="426"/>
        <w:rPr>
          <w:rFonts w:ascii="Calibri" w:eastAsia="Calibri" w:hAnsi="Calibri"/>
          <w:sz w:val="32"/>
          <w:szCs w:val="32"/>
        </w:rPr>
      </w:pPr>
      <w:r w:rsidRPr="00E746C7">
        <w:rPr>
          <w:rFonts w:ascii="Calibri" w:eastAsia="Calibri" w:hAnsi="Calibri"/>
          <w:sz w:val="32"/>
          <w:szCs w:val="32"/>
        </w:rPr>
        <w:t xml:space="preserve">Развитие мотивации педагогов к самообразованию, дальнейшему профессиональному росту, к поиску новых подходов и методов преподавания предмета; </w:t>
      </w:r>
    </w:p>
    <w:p w:rsidR="003522BC" w:rsidRPr="00E746C7" w:rsidRDefault="003522BC" w:rsidP="00E746C7">
      <w:pPr>
        <w:pStyle w:val="af6"/>
        <w:numPr>
          <w:ilvl w:val="0"/>
          <w:numId w:val="29"/>
        </w:numPr>
        <w:spacing w:line="276" w:lineRule="auto"/>
        <w:ind w:left="0" w:firstLine="426"/>
        <w:rPr>
          <w:rFonts w:ascii="Calibri" w:eastAsia="Calibri" w:hAnsi="Calibri"/>
          <w:iCs/>
          <w:sz w:val="32"/>
          <w:szCs w:val="32"/>
        </w:rPr>
      </w:pPr>
      <w:r w:rsidRPr="00E746C7">
        <w:rPr>
          <w:rFonts w:ascii="Calibri" w:eastAsia="Calibri" w:hAnsi="Calibri"/>
          <w:iCs/>
          <w:sz w:val="32"/>
          <w:szCs w:val="32"/>
        </w:rPr>
        <w:t>Создание банка данных по передовому педагогическому опыту.</w:t>
      </w:r>
    </w:p>
    <w:p w:rsidR="00E746C7" w:rsidRPr="00E746C7" w:rsidRDefault="003522BC" w:rsidP="00E746C7">
      <w:pPr>
        <w:pStyle w:val="af6"/>
        <w:numPr>
          <w:ilvl w:val="0"/>
          <w:numId w:val="29"/>
        </w:numPr>
        <w:spacing w:line="276" w:lineRule="auto"/>
        <w:ind w:left="0" w:firstLine="426"/>
        <w:rPr>
          <w:rFonts w:ascii="Calibri" w:eastAsia="Calibri" w:hAnsi="Calibri"/>
          <w:iCs/>
          <w:sz w:val="32"/>
          <w:szCs w:val="32"/>
        </w:rPr>
      </w:pPr>
      <w:r w:rsidRPr="00E746C7">
        <w:rPr>
          <w:rFonts w:ascii="Calibri" w:eastAsia="Calibri" w:hAnsi="Calibri"/>
          <w:iCs/>
          <w:sz w:val="32"/>
          <w:szCs w:val="32"/>
        </w:rPr>
        <w:t>Активизировать методическую работу по организации эффективной подготовки к ЕГЭ и ГИА</w:t>
      </w:r>
    </w:p>
    <w:p w:rsidR="00E746C7" w:rsidRPr="00E746C7" w:rsidRDefault="003522BC" w:rsidP="00E746C7">
      <w:pPr>
        <w:pStyle w:val="af6"/>
        <w:numPr>
          <w:ilvl w:val="0"/>
          <w:numId w:val="29"/>
        </w:numPr>
        <w:spacing w:line="276" w:lineRule="auto"/>
        <w:ind w:left="0" w:firstLine="426"/>
        <w:rPr>
          <w:rFonts w:ascii="Calibri" w:eastAsia="Calibri" w:hAnsi="Calibri"/>
          <w:iCs/>
          <w:color w:val="000000"/>
          <w:sz w:val="32"/>
          <w:szCs w:val="32"/>
        </w:rPr>
      </w:pPr>
      <w:r w:rsidRPr="00E746C7">
        <w:rPr>
          <w:rFonts w:ascii="Calibri" w:eastAsia="Calibri" w:hAnsi="Calibri"/>
          <w:sz w:val="32"/>
          <w:szCs w:val="32"/>
        </w:rPr>
        <w:t>Продолжение работы в проекте «Формирование муниципальной системы мониторинга освоения общеобразовательных программ выпускниками третьей ступени обучения».</w:t>
      </w:r>
      <w:r w:rsidRPr="00E746C7">
        <w:rPr>
          <w:rFonts w:ascii="Calibri" w:eastAsia="Calibri" w:hAnsi="Calibri"/>
          <w:sz w:val="32"/>
          <w:szCs w:val="32"/>
        </w:rPr>
        <w:br/>
      </w:r>
      <w:r w:rsidRPr="00E746C7">
        <w:rPr>
          <w:rFonts w:ascii="Calibri" w:eastAsia="Calibri" w:hAnsi="Calibri"/>
          <w:iCs/>
          <w:color w:val="000000"/>
          <w:sz w:val="32"/>
          <w:szCs w:val="32"/>
        </w:rPr>
        <w:t>Расширение возможностей повышения квалификации учителей математики через сетевое сообщество учителей.</w:t>
      </w:r>
    </w:p>
    <w:p w:rsidR="003522BC" w:rsidRPr="00E746C7" w:rsidRDefault="003522BC" w:rsidP="00E746C7">
      <w:pPr>
        <w:pStyle w:val="af6"/>
        <w:numPr>
          <w:ilvl w:val="0"/>
          <w:numId w:val="29"/>
        </w:numPr>
        <w:spacing w:line="276" w:lineRule="auto"/>
        <w:ind w:left="0" w:firstLine="426"/>
        <w:rPr>
          <w:rFonts w:ascii="Calibri" w:eastAsia="Calibri" w:hAnsi="Calibri"/>
          <w:iCs/>
          <w:color w:val="000000"/>
          <w:sz w:val="32"/>
          <w:szCs w:val="32"/>
        </w:rPr>
      </w:pPr>
      <w:r w:rsidRPr="00E746C7">
        <w:rPr>
          <w:rFonts w:ascii="Calibri" w:eastAsia="Calibri" w:hAnsi="Calibri"/>
          <w:iCs/>
          <w:color w:val="000000"/>
          <w:sz w:val="32"/>
          <w:szCs w:val="32"/>
        </w:rPr>
        <w:t>Активизировать методическую работу по изучению направлений ФГОС. внедрению в экспериментальном режиме ФГОС основного общего образования.</w:t>
      </w:r>
    </w:p>
    <w:p w:rsidR="003522BC" w:rsidRPr="00E746C7" w:rsidRDefault="003522BC" w:rsidP="00E746C7">
      <w:pPr>
        <w:ind w:firstLine="426"/>
        <w:rPr>
          <w:rFonts w:ascii="Times New Roman" w:hAnsi="Times New Roman" w:cs="Times New Roman"/>
          <w:b/>
          <w:color w:val="3366FF"/>
          <w:sz w:val="32"/>
          <w:szCs w:val="32"/>
        </w:rPr>
      </w:pPr>
    </w:p>
    <w:p w:rsidR="003522BC" w:rsidRPr="00E746C7" w:rsidRDefault="003522BC">
      <w:pPr>
        <w:rPr>
          <w:rFonts w:ascii="Times New Roman" w:hAnsi="Times New Roman" w:cs="Times New Roman"/>
          <w:b/>
          <w:color w:val="3366FF"/>
          <w:sz w:val="32"/>
          <w:szCs w:val="32"/>
        </w:rPr>
      </w:pPr>
    </w:p>
    <w:p w:rsidR="003522BC" w:rsidRPr="00E746C7" w:rsidRDefault="003522BC">
      <w:pPr>
        <w:rPr>
          <w:rFonts w:ascii="Times New Roman" w:hAnsi="Times New Roman" w:cs="Times New Roman"/>
          <w:b/>
          <w:color w:val="3366FF"/>
          <w:sz w:val="32"/>
          <w:szCs w:val="32"/>
        </w:rPr>
      </w:pPr>
      <w:r w:rsidRPr="00E746C7">
        <w:rPr>
          <w:rFonts w:ascii="Times New Roman" w:hAnsi="Times New Roman" w:cs="Times New Roman"/>
          <w:b/>
          <w:color w:val="3366FF"/>
          <w:sz w:val="32"/>
          <w:szCs w:val="32"/>
        </w:rPr>
        <w:br w:type="page"/>
      </w:r>
    </w:p>
    <w:p w:rsidR="0010684F" w:rsidRPr="0010684F" w:rsidRDefault="0010684F" w:rsidP="0010684F">
      <w:pPr>
        <w:spacing w:after="0"/>
        <w:jc w:val="center"/>
        <w:rPr>
          <w:rFonts w:ascii="Times New Roman" w:hAnsi="Times New Roman" w:cs="Times New Roman"/>
          <w:bCs/>
        </w:rPr>
      </w:pPr>
      <w:r w:rsidRPr="0010684F">
        <w:rPr>
          <w:rFonts w:ascii="Times New Roman" w:hAnsi="Times New Roman" w:cs="Times New Roman"/>
          <w:bCs/>
        </w:rPr>
        <w:lastRenderedPageBreak/>
        <w:t>Гвардейский УВК «общеобразовательная школа 1-3 ступеней – гимназия»</w:t>
      </w:r>
    </w:p>
    <w:p w:rsidR="0010684F" w:rsidRDefault="0010684F" w:rsidP="0010684F">
      <w:pPr>
        <w:pStyle w:val="3"/>
        <w:spacing w:before="0" w:beforeAutospacing="0" w:after="0" w:afterAutospacing="0"/>
        <w:ind w:firstLine="426"/>
        <w:rPr>
          <w:sz w:val="22"/>
          <w:szCs w:val="22"/>
        </w:rPr>
      </w:pPr>
    </w:p>
    <w:p w:rsidR="0010684F" w:rsidRPr="00E36E96" w:rsidRDefault="0010684F" w:rsidP="0010684F">
      <w:pPr>
        <w:pStyle w:val="3"/>
        <w:spacing w:before="0" w:beforeAutospacing="0" w:after="0" w:afterAutospacing="0"/>
        <w:ind w:firstLine="426"/>
        <w:rPr>
          <w:sz w:val="24"/>
          <w:szCs w:val="24"/>
        </w:rPr>
      </w:pPr>
      <w:r w:rsidRPr="00E36E96">
        <w:rPr>
          <w:sz w:val="24"/>
          <w:szCs w:val="24"/>
        </w:rPr>
        <w:t>Раздел 1. Организационно-педагогическая деятельность</w:t>
      </w:r>
    </w:p>
    <w:p w:rsidR="0010684F" w:rsidRPr="00E36E96" w:rsidRDefault="0010684F" w:rsidP="0010684F">
      <w:pPr>
        <w:pStyle w:val="a3"/>
        <w:spacing w:before="0" w:beforeAutospacing="0" w:after="0" w:afterAutospacing="0"/>
        <w:ind w:firstLine="426"/>
        <w:rPr>
          <w:b/>
          <w:bCs/>
        </w:rPr>
      </w:pPr>
    </w:p>
    <w:p w:rsidR="0010684F" w:rsidRPr="00E36E96" w:rsidRDefault="0010684F" w:rsidP="0010684F">
      <w:pPr>
        <w:pStyle w:val="a3"/>
        <w:spacing w:before="0" w:beforeAutospacing="0" w:after="0" w:afterAutospacing="0"/>
        <w:ind w:firstLine="426"/>
      </w:pPr>
      <w:r w:rsidRPr="00E36E96">
        <w:rPr>
          <w:b/>
          <w:bCs/>
        </w:rPr>
        <w:t>Задачи:</w:t>
      </w:r>
      <w:r w:rsidRPr="00E36E96">
        <w:t xml:space="preserve"> </w:t>
      </w:r>
    </w:p>
    <w:p w:rsidR="0010684F" w:rsidRPr="00E36E96" w:rsidRDefault="0010684F" w:rsidP="0010684F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36E96">
        <w:rPr>
          <w:rFonts w:ascii="Times New Roman" w:hAnsi="Times New Roman" w:cs="Times New Roman"/>
          <w:sz w:val="24"/>
          <w:szCs w:val="24"/>
        </w:rPr>
        <w:t>повышение профессиональной культуры учителя через участие в реализации методической идеи УВК;</w:t>
      </w:r>
    </w:p>
    <w:p w:rsidR="0010684F" w:rsidRPr="00E36E96" w:rsidRDefault="0010684F" w:rsidP="0010684F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36E96">
        <w:rPr>
          <w:rFonts w:ascii="Times New Roman" w:hAnsi="Times New Roman" w:cs="Times New Roman"/>
          <w:sz w:val="24"/>
          <w:szCs w:val="24"/>
        </w:rPr>
        <w:t>создание условий для повышения социально-профессионального статуса учителя.</w:t>
      </w:r>
    </w:p>
    <w:p w:rsidR="0010684F" w:rsidRPr="00E36E96" w:rsidRDefault="0010684F" w:rsidP="0010684F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4579"/>
        <w:gridCol w:w="1275"/>
        <w:gridCol w:w="1701"/>
        <w:gridCol w:w="2091"/>
      </w:tblGrid>
      <w:tr w:rsidR="0010684F" w:rsidRPr="0010684F" w:rsidTr="00B83158">
        <w:trPr>
          <w:jc w:val="center"/>
        </w:trPr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4579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275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1701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091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Выход</w:t>
            </w:r>
          </w:p>
        </w:tc>
      </w:tr>
      <w:tr w:rsidR="0010684F" w:rsidRPr="0010684F" w:rsidTr="00B83158">
        <w:trPr>
          <w:jc w:val="center"/>
        </w:trPr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579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Анализ выполнения плана кафедры за 20</w:t>
            </w:r>
            <w:r w:rsidR="00B83158">
              <w:rPr>
                <w:rFonts w:ascii="Times New Roman" w:hAnsi="Times New Roman" w:cs="Times New Roman"/>
              </w:rPr>
              <w:t>14</w:t>
            </w:r>
            <w:r w:rsidRPr="0010684F">
              <w:rPr>
                <w:rFonts w:ascii="Times New Roman" w:hAnsi="Times New Roman" w:cs="Times New Roman"/>
              </w:rPr>
              <w:t>/2014 учебный год и утверждение плана кафедры на 2014/2015 учебный год.</w:t>
            </w:r>
          </w:p>
        </w:tc>
        <w:tc>
          <w:tcPr>
            <w:tcW w:w="1275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701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Руководитель кафедры</w:t>
            </w:r>
          </w:p>
        </w:tc>
        <w:tc>
          <w:tcPr>
            <w:tcW w:w="2091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План кафедры на 2014/2015 учебный год</w:t>
            </w:r>
          </w:p>
        </w:tc>
      </w:tr>
      <w:tr w:rsidR="0010684F" w:rsidRPr="0010684F" w:rsidTr="00B83158">
        <w:trPr>
          <w:jc w:val="center"/>
        </w:trPr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579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Конкретизация социально-профессионального статуса членов кафедры</w:t>
            </w:r>
          </w:p>
        </w:tc>
        <w:tc>
          <w:tcPr>
            <w:tcW w:w="1275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701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Руководитель кафедры</w:t>
            </w:r>
          </w:p>
        </w:tc>
        <w:tc>
          <w:tcPr>
            <w:tcW w:w="2091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См. кадровый состав кафедры</w:t>
            </w:r>
          </w:p>
        </w:tc>
      </w:tr>
      <w:tr w:rsidR="0010684F" w:rsidRPr="0010684F" w:rsidTr="00B83158">
        <w:trPr>
          <w:jc w:val="center"/>
        </w:trPr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579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Проведение заседаний кафедры </w:t>
            </w:r>
          </w:p>
        </w:tc>
        <w:tc>
          <w:tcPr>
            <w:tcW w:w="1275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1 раз в 2 месяца</w:t>
            </w:r>
          </w:p>
        </w:tc>
        <w:tc>
          <w:tcPr>
            <w:tcW w:w="1701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Руководитель кафедры</w:t>
            </w:r>
          </w:p>
        </w:tc>
        <w:tc>
          <w:tcPr>
            <w:tcW w:w="2091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Отдельный план (приложение №1)</w:t>
            </w:r>
          </w:p>
        </w:tc>
      </w:tr>
      <w:tr w:rsidR="0010684F" w:rsidRPr="0010684F" w:rsidTr="00B83158">
        <w:trPr>
          <w:jc w:val="center"/>
        </w:trPr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579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Участие в педагогических советах школы, методических семинарах, заседаний районных методических объединений, районных предметных олимпиадах.</w:t>
            </w:r>
          </w:p>
        </w:tc>
        <w:tc>
          <w:tcPr>
            <w:tcW w:w="1275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1 раз в месяц </w:t>
            </w:r>
          </w:p>
        </w:tc>
        <w:tc>
          <w:tcPr>
            <w:tcW w:w="1701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2091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Планы работ: УВК, МС,  РМО</w:t>
            </w:r>
          </w:p>
        </w:tc>
      </w:tr>
      <w:tr w:rsidR="0010684F" w:rsidRPr="0010684F" w:rsidTr="00B83158">
        <w:trPr>
          <w:jc w:val="center"/>
        </w:trPr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579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Актуализация нормативных требований Сан.П и Н, охраны труда для всех участников образовательного процесса.</w:t>
            </w:r>
          </w:p>
        </w:tc>
        <w:tc>
          <w:tcPr>
            <w:tcW w:w="1275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Сентябрь, январь</w:t>
            </w:r>
          </w:p>
        </w:tc>
        <w:tc>
          <w:tcPr>
            <w:tcW w:w="1701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2091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Журналы по  безопасности жизнедеятельности учащихся и охране труда, план работы кабинетов.</w:t>
            </w:r>
          </w:p>
        </w:tc>
      </w:tr>
      <w:tr w:rsidR="0010684F" w:rsidRPr="0010684F" w:rsidTr="00B83158">
        <w:trPr>
          <w:jc w:val="center"/>
        </w:trPr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579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Создание условий для повышения социально-профессионального статуса учителя-предметника;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создание банка данных об уровне профессиональной компетенции педагогов, их психологических портретов</w:t>
            </w:r>
          </w:p>
        </w:tc>
        <w:tc>
          <w:tcPr>
            <w:tcW w:w="1275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Руководитель кафедры</w:t>
            </w:r>
          </w:p>
        </w:tc>
        <w:tc>
          <w:tcPr>
            <w:tcW w:w="2091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Отдельный перечень мероприятий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(приложение № 2)</w:t>
            </w:r>
          </w:p>
        </w:tc>
      </w:tr>
      <w:tr w:rsidR="0010684F" w:rsidRPr="0010684F" w:rsidTr="00B83158">
        <w:trPr>
          <w:jc w:val="center"/>
        </w:trPr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579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Внедрение информационных технологий в организационно-педагогический процесс</w:t>
            </w:r>
          </w:p>
        </w:tc>
        <w:tc>
          <w:tcPr>
            <w:tcW w:w="1275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2091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Отдельный план (приложение № 3) 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Папки членов кафедры</w:t>
            </w:r>
          </w:p>
        </w:tc>
      </w:tr>
      <w:tr w:rsidR="0010684F" w:rsidRPr="0010684F" w:rsidTr="00B83158">
        <w:trPr>
          <w:jc w:val="center"/>
        </w:trPr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579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Составление и утверждение плана работы кафедры на 2015/2016 учебный год</w:t>
            </w:r>
          </w:p>
        </w:tc>
        <w:tc>
          <w:tcPr>
            <w:tcW w:w="1275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1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Руководитель кафедры</w:t>
            </w:r>
          </w:p>
        </w:tc>
        <w:tc>
          <w:tcPr>
            <w:tcW w:w="2091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Отдельный план</w:t>
            </w:r>
          </w:p>
        </w:tc>
      </w:tr>
      <w:tr w:rsidR="0010684F" w:rsidRPr="0010684F" w:rsidTr="00B83158">
        <w:trPr>
          <w:jc w:val="center"/>
        </w:trPr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1.</w:t>
            </w:r>
          </w:p>
          <w:p w:rsidR="0010684F" w:rsidRPr="0010684F" w:rsidRDefault="0010684F" w:rsidP="0010684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0684F">
              <w:rPr>
                <w:sz w:val="22"/>
                <w:szCs w:val="22"/>
              </w:rPr>
              <w:t>10</w:t>
            </w:r>
          </w:p>
        </w:tc>
        <w:tc>
          <w:tcPr>
            <w:tcW w:w="4579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Разработка и выпуск сборников </w:t>
            </w:r>
          </w:p>
          <w:p w:rsidR="0010684F" w:rsidRPr="0010684F" w:rsidRDefault="0010684F" w:rsidP="0010684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0684F">
              <w:rPr>
                <w:sz w:val="22"/>
                <w:szCs w:val="22"/>
              </w:rPr>
              <w:t>"Олимпиады по предметам естественно-математического цикла и здоровья – школьный этап",</w:t>
            </w:r>
          </w:p>
          <w:p w:rsidR="0010684F" w:rsidRPr="0010684F" w:rsidRDefault="0010684F" w:rsidP="0010684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0684F">
              <w:rPr>
                <w:sz w:val="22"/>
                <w:szCs w:val="22"/>
              </w:rPr>
              <w:t xml:space="preserve">"Входные и итоговые контрольные работы по предметам естественно -математического цикла и здоровья", </w:t>
            </w:r>
          </w:p>
          <w:p w:rsidR="0010684F" w:rsidRPr="0010684F" w:rsidRDefault="0010684F" w:rsidP="0010684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0684F">
              <w:rPr>
                <w:sz w:val="22"/>
                <w:szCs w:val="22"/>
              </w:rPr>
              <w:t>«Урок – вершина педагогического мастерства»</w:t>
            </w:r>
          </w:p>
        </w:tc>
        <w:tc>
          <w:tcPr>
            <w:tcW w:w="1275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октябрь </w:t>
            </w:r>
          </w:p>
          <w:p w:rsidR="0010684F" w:rsidRPr="0010684F" w:rsidRDefault="0010684F" w:rsidP="0010684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0684F" w:rsidRPr="0010684F" w:rsidRDefault="0010684F" w:rsidP="0010684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0684F" w:rsidRPr="0010684F" w:rsidRDefault="0010684F" w:rsidP="0010684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0684F">
              <w:rPr>
                <w:sz w:val="22"/>
                <w:szCs w:val="22"/>
              </w:rPr>
              <w:t>сентябрь,</w:t>
            </w:r>
          </w:p>
          <w:p w:rsidR="0010684F" w:rsidRPr="0010684F" w:rsidRDefault="0010684F" w:rsidP="0010684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0684F">
              <w:rPr>
                <w:sz w:val="22"/>
                <w:szCs w:val="22"/>
              </w:rPr>
              <w:t>апрель</w:t>
            </w:r>
          </w:p>
          <w:p w:rsidR="0010684F" w:rsidRPr="0010684F" w:rsidRDefault="0010684F" w:rsidP="0010684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0684F" w:rsidRPr="0010684F" w:rsidRDefault="0010684F" w:rsidP="0010684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0684F">
              <w:rPr>
                <w:sz w:val="22"/>
                <w:szCs w:val="22"/>
              </w:rPr>
              <w:t>апрель</w:t>
            </w:r>
          </w:p>
        </w:tc>
        <w:tc>
          <w:tcPr>
            <w:tcW w:w="1701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Члены кафедры, руководитель кафедры</w:t>
            </w:r>
          </w:p>
        </w:tc>
        <w:tc>
          <w:tcPr>
            <w:tcW w:w="2091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Сборники учебных и методических материалов </w:t>
            </w:r>
          </w:p>
        </w:tc>
      </w:tr>
    </w:tbl>
    <w:p w:rsidR="0010684F" w:rsidRPr="0010684F" w:rsidRDefault="0010684F" w:rsidP="0010684F">
      <w:pPr>
        <w:spacing w:after="0"/>
        <w:rPr>
          <w:rFonts w:ascii="Times New Roman" w:hAnsi="Times New Roman" w:cs="Times New Roman"/>
        </w:rPr>
      </w:pPr>
    </w:p>
    <w:p w:rsidR="0010684F" w:rsidRDefault="0010684F" w:rsidP="00E36E96">
      <w:pPr>
        <w:pStyle w:val="3"/>
        <w:tabs>
          <w:tab w:val="left" w:pos="567"/>
        </w:tabs>
        <w:spacing w:before="0" w:beforeAutospacing="0" w:after="0" w:afterAutospacing="0"/>
        <w:ind w:firstLine="426"/>
        <w:rPr>
          <w:sz w:val="24"/>
          <w:szCs w:val="24"/>
        </w:rPr>
      </w:pPr>
      <w:r w:rsidRPr="0010684F">
        <w:rPr>
          <w:sz w:val="22"/>
          <w:szCs w:val="22"/>
        </w:rPr>
        <w:br w:type="page"/>
      </w:r>
      <w:r w:rsidRPr="00E36E96">
        <w:rPr>
          <w:sz w:val="24"/>
          <w:szCs w:val="24"/>
        </w:rPr>
        <w:lastRenderedPageBreak/>
        <w:t>Раздел 2. Учебно-методическая деятельность</w:t>
      </w:r>
    </w:p>
    <w:p w:rsidR="00E36E96" w:rsidRPr="00E36E96" w:rsidRDefault="00E36E96" w:rsidP="00E36E96">
      <w:pPr>
        <w:pStyle w:val="3"/>
        <w:tabs>
          <w:tab w:val="left" w:pos="567"/>
        </w:tabs>
        <w:spacing w:before="0" w:beforeAutospacing="0" w:after="0" w:afterAutospacing="0"/>
        <w:ind w:firstLine="426"/>
        <w:rPr>
          <w:sz w:val="24"/>
          <w:szCs w:val="24"/>
        </w:rPr>
      </w:pPr>
    </w:p>
    <w:p w:rsidR="0010684F" w:rsidRPr="00E36E96" w:rsidRDefault="0010684F" w:rsidP="00E36E96">
      <w:pPr>
        <w:pStyle w:val="a3"/>
        <w:tabs>
          <w:tab w:val="left" w:pos="567"/>
        </w:tabs>
        <w:spacing w:before="0" w:beforeAutospacing="0" w:after="0" w:afterAutospacing="0"/>
        <w:ind w:firstLine="426"/>
      </w:pPr>
      <w:r w:rsidRPr="00E36E96">
        <w:rPr>
          <w:b/>
          <w:bCs/>
        </w:rPr>
        <w:t>Задачи:</w:t>
      </w:r>
      <w:r w:rsidRPr="00E36E96">
        <w:t xml:space="preserve"> </w:t>
      </w:r>
    </w:p>
    <w:p w:rsidR="0010684F" w:rsidRPr="00E36E96" w:rsidRDefault="0010684F" w:rsidP="00E36E96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36E96">
        <w:rPr>
          <w:rFonts w:ascii="Times New Roman" w:hAnsi="Times New Roman" w:cs="Times New Roman"/>
          <w:sz w:val="24"/>
          <w:szCs w:val="24"/>
        </w:rPr>
        <w:t>формирование банка данных педагогической информации (нормативно-правовая, научно-методическая, методическая);</w:t>
      </w:r>
    </w:p>
    <w:p w:rsidR="0010684F" w:rsidRDefault="0010684F" w:rsidP="00E36E96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36E96">
        <w:rPr>
          <w:rFonts w:ascii="Times New Roman" w:hAnsi="Times New Roman" w:cs="Times New Roman"/>
          <w:sz w:val="24"/>
          <w:szCs w:val="24"/>
        </w:rPr>
        <w:t>организация и проведение мониторинга обученности учащихся на основе научно-методического обеспечения учебных программ.</w:t>
      </w:r>
    </w:p>
    <w:p w:rsidR="00E36E96" w:rsidRPr="00E36E96" w:rsidRDefault="00E36E96" w:rsidP="00E36E96">
      <w:pPr>
        <w:tabs>
          <w:tab w:val="left" w:pos="567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4551"/>
        <w:gridCol w:w="1365"/>
        <w:gridCol w:w="1672"/>
        <w:gridCol w:w="2493"/>
      </w:tblGrid>
      <w:tr w:rsidR="00E36E96" w:rsidRPr="0010684F" w:rsidTr="00B83158"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Выход</w:t>
            </w:r>
          </w:p>
        </w:tc>
      </w:tr>
      <w:tr w:rsidR="00E36E96" w:rsidRPr="0010684F" w:rsidTr="00B83158"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Изучение нормативных документов, методических рекомендаций по преподаванию предметов естественно -математического цикла и здоровья на 2014/2015 учебный год 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Методическая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копилка членов кафедры </w:t>
            </w:r>
          </w:p>
        </w:tc>
      </w:tr>
      <w:tr w:rsidR="00E36E96" w:rsidRPr="0010684F" w:rsidTr="00B83158"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Изучение и систематизация программного обеспечения по предметам естественно -математического цикла и здоровья 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Август, 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Методическая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копилка членов кафедры </w:t>
            </w:r>
          </w:p>
        </w:tc>
      </w:tr>
      <w:tr w:rsidR="00E36E96" w:rsidRPr="0010684F" w:rsidTr="00B83158"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Изучение и систематизация методического обеспечения учебных программ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Август, в течение года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Методическая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копилка членов кафедры </w:t>
            </w:r>
          </w:p>
        </w:tc>
      </w:tr>
      <w:tr w:rsidR="00E36E96" w:rsidRPr="0010684F" w:rsidTr="00B83158"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Подборка дидактического обеспечения учебных программ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Методическая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копилка членов кафедры </w:t>
            </w:r>
          </w:p>
        </w:tc>
      </w:tr>
      <w:tr w:rsidR="00E36E96" w:rsidRPr="0010684F" w:rsidTr="00B83158"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Разработка календарно – тематического планирования по предметам естественно -математического цикла и здоровья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Календарно – тематическое планирование членов кафедры</w:t>
            </w:r>
          </w:p>
        </w:tc>
      </w:tr>
      <w:tr w:rsidR="00E36E96" w:rsidRPr="0010684F" w:rsidTr="00B83158"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Составление планов самообразования, инновационной деятельности.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Отдельный план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(приложение № 4)</w:t>
            </w:r>
          </w:p>
        </w:tc>
      </w:tr>
      <w:tr w:rsidR="00E36E96" w:rsidRPr="0010684F" w:rsidTr="00B83158"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Планирование учебной деятельности с учетом личностных и индивидуальных особенностей учащихся 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План заседаний 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кафедры</w:t>
            </w:r>
          </w:p>
        </w:tc>
      </w:tr>
      <w:tr w:rsidR="00E36E96" w:rsidRPr="0010684F" w:rsidTr="00B83158"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Организация и проведение входного контроля знаний учащихся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Протокол кафедры</w:t>
            </w:r>
          </w:p>
        </w:tc>
      </w:tr>
      <w:tr w:rsidR="00E36E96" w:rsidRPr="0010684F" w:rsidTr="00B83158"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Организация и проведение административных контрольных работ по предметам естественно - математического цикла и здоровья</w:t>
            </w:r>
          </w:p>
        </w:tc>
        <w:tc>
          <w:tcPr>
            <w:tcW w:w="0" w:type="auto"/>
          </w:tcPr>
          <w:p w:rsidR="0010684F" w:rsidRDefault="0010684F" w:rsidP="00E36E96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Сентябрь, </w:t>
            </w:r>
          </w:p>
          <w:p w:rsidR="00E36E96" w:rsidRPr="0010684F" w:rsidRDefault="00E36E96" w:rsidP="00E36E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График проведения контрольных работ (приложение № 5)</w:t>
            </w:r>
          </w:p>
        </w:tc>
      </w:tr>
      <w:tr w:rsidR="00E36E96" w:rsidRPr="0010684F" w:rsidTr="00B83158"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0" w:type="auto"/>
          </w:tcPr>
          <w:p w:rsidR="0010684F" w:rsidRPr="0010684F" w:rsidRDefault="0010684F" w:rsidP="00E36E96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Организация работы с </w:t>
            </w:r>
            <w:r w:rsidR="00E36E96">
              <w:rPr>
                <w:rFonts w:ascii="Times New Roman" w:hAnsi="Times New Roman" w:cs="Times New Roman"/>
              </w:rPr>
              <w:t>неуспевающимися учащимися</w:t>
            </w:r>
            <w:r w:rsidRPr="001068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Отдельный перечень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мероприятий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(приложение № 6)</w:t>
            </w:r>
          </w:p>
        </w:tc>
      </w:tr>
      <w:tr w:rsidR="00E36E96" w:rsidRPr="0010684F" w:rsidTr="00B83158"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Организация и проведение 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открытых уроков</w:t>
            </w:r>
          </w:p>
        </w:tc>
        <w:tc>
          <w:tcPr>
            <w:tcW w:w="0" w:type="auto"/>
          </w:tcPr>
          <w:p w:rsidR="0010684F" w:rsidRPr="0010684F" w:rsidRDefault="00E36E96" w:rsidP="001068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Октябрь, ноябрь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График проведения открытых уроков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(приложение № 7)</w:t>
            </w:r>
          </w:p>
        </w:tc>
      </w:tr>
      <w:tr w:rsidR="00E36E96" w:rsidRPr="0010684F" w:rsidTr="00B83158"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Изучение нормативных документов и методических рекомендаций по государственной итоговой аттестации учащихся 9, 11 классов</w:t>
            </w:r>
          </w:p>
        </w:tc>
        <w:tc>
          <w:tcPr>
            <w:tcW w:w="0" w:type="auto"/>
          </w:tcPr>
          <w:p w:rsidR="0010684F" w:rsidRPr="0010684F" w:rsidRDefault="00E36E96" w:rsidP="001068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ноябрь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Протокол кафедры</w:t>
            </w:r>
          </w:p>
        </w:tc>
      </w:tr>
      <w:tr w:rsidR="00E36E96" w:rsidRPr="0010684F" w:rsidTr="00B83158"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2.</w:t>
            </w:r>
            <w:r w:rsidR="00B8315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Составление пакета документов для проведения государственной итоговой аттестации учащихся 9, 11 классов и ЕГЭ в 11 классах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Декабрь,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0684F">
              <w:rPr>
                <w:sz w:val="22"/>
                <w:szCs w:val="22"/>
              </w:rPr>
              <w:t>Аттестационные материалы</w:t>
            </w:r>
          </w:p>
          <w:p w:rsidR="0010684F" w:rsidRPr="0010684F" w:rsidRDefault="0010684F" w:rsidP="0010684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0684F">
              <w:rPr>
                <w:sz w:val="22"/>
                <w:szCs w:val="22"/>
              </w:rPr>
              <w:t>(протокол кафедры)</w:t>
            </w:r>
          </w:p>
        </w:tc>
      </w:tr>
      <w:tr w:rsidR="00E36E96" w:rsidRPr="0010684F" w:rsidTr="00B83158"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Анализ мониторинга обученности учащихся.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Январь, май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Протокол кафедры</w:t>
            </w:r>
          </w:p>
        </w:tc>
      </w:tr>
    </w:tbl>
    <w:p w:rsidR="0010684F" w:rsidRPr="0010684F" w:rsidRDefault="0010684F" w:rsidP="0010684F">
      <w:pPr>
        <w:spacing w:after="0"/>
        <w:rPr>
          <w:rFonts w:ascii="Times New Roman" w:hAnsi="Times New Roman" w:cs="Times New Roman"/>
        </w:rPr>
      </w:pPr>
    </w:p>
    <w:p w:rsidR="0010684F" w:rsidRPr="0010684F" w:rsidRDefault="0010684F" w:rsidP="0010684F">
      <w:pPr>
        <w:pStyle w:val="3"/>
        <w:spacing w:before="0" w:beforeAutospacing="0" w:after="0" w:afterAutospacing="0"/>
        <w:rPr>
          <w:sz w:val="22"/>
          <w:szCs w:val="22"/>
        </w:rPr>
      </w:pPr>
    </w:p>
    <w:p w:rsidR="0010684F" w:rsidRDefault="0010684F" w:rsidP="00E36E96">
      <w:pPr>
        <w:pStyle w:val="3"/>
        <w:spacing w:before="0" w:beforeAutospacing="0" w:after="0" w:afterAutospacing="0"/>
        <w:ind w:firstLine="426"/>
        <w:rPr>
          <w:sz w:val="24"/>
          <w:szCs w:val="24"/>
        </w:rPr>
      </w:pPr>
      <w:r w:rsidRPr="00E36E96">
        <w:rPr>
          <w:sz w:val="24"/>
          <w:szCs w:val="24"/>
        </w:rPr>
        <w:lastRenderedPageBreak/>
        <w:t>Раздел 3. Мероприятия по усвоению обязательного минимума образования по предметам естественно - математического цикла и здоровья</w:t>
      </w:r>
    </w:p>
    <w:p w:rsidR="00E36E96" w:rsidRPr="00E36E96" w:rsidRDefault="00E36E96" w:rsidP="00E36E96">
      <w:pPr>
        <w:pStyle w:val="3"/>
        <w:spacing w:before="0" w:beforeAutospacing="0" w:after="0" w:afterAutospacing="0"/>
        <w:ind w:firstLine="426"/>
        <w:rPr>
          <w:sz w:val="24"/>
          <w:szCs w:val="24"/>
        </w:rPr>
      </w:pPr>
    </w:p>
    <w:p w:rsidR="0010684F" w:rsidRPr="00E36E96" w:rsidRDefault="0010684F" w:rsidP="00E36E96">
      <w:pPr>
        <w:pStyle w:val="a3"/>
        <w:spacing w:before="0" w:beforeAutospacing="0" w:after="0" w:afterAutospacing="0"/>
        <w:ind w:firstLine="426"/>
      </w:pPr>
      <w:r w:rsidRPr="00E36E96">
        <w:rPr>
          <w:b/>
          <w:bCs/>
        </w:rPr>
        <w:t xml:space="preserve">Задачи: </w:t>
      </w:r>
    </w:p>
    <w:p w:rsidR="0010684F" w:rsidRPr="00E36E96" w:rsidRDefault="0010684F" w:rsidP="00E36E96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36E96">
        <w:rPr>
          <w:rFonts w:ascii="Times New Roman" w:hAnsi="Times New Roman" w:cs="Times New Roman"/>
          <w:sz w:val="24"/>
          <w:szCs w:val="24"/>
        </w:rPr>
        <w:t>обеспечение оптимальных условий для учащихся</w:t>
      </w:r>
      <w:r w:rsidRPr="00E36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36E96">
        <w:rPr>
          <w:rFonts w:ascii="Times New Roman" w:hAnsi="Times New Roman" w:cs="Times New Roman"/>
          <w:sz w:val="24"/>
          <w:szCs w:val="24"/>
        </w:rPr>
        <w:t>по усвоению обязательного минимума образования по предметам естественно-математического цикла и здоровья;</w:t>
      </w:r>
    </w:p>
    <w:p w:rsidR="0010684F" w:rsidRDefault="0010684F" w:rsidP="00E36E96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36E96">
        <w:rPr>
          <w:rFonts w:ascii="Times New Roman" w:hAnsi="Times New Roman" w:cs="Times New Roman"/>
          <w:sz w:val="24"/>
          <w:szCs w:val="24"/>
        </w:rPr>
        <w:t xml:space="preserve">повышение эффективности контроля уровня обученности. </w:t>
      </w:r>
    </w:p>
    <w:p w:rsidR="00E36E96" w:rsidRPr="00E36E96" w:rsidRDefault="00E36E96" w:rsidP="00E36E9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4851"/>
        <w:gridCol w:w="1305"/>
        <w:gridCol w:w="1795"/>
        <w:gridCol w:w="2130"/>
      </w:tblGrid>
      <w:tr w:rsidR="00E36E96" w:rsidRPr="0010684F" w:rsidTr="00B83158"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36E96" w:rsidRPr="0010684F" w:rsidTr="00B83158"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Организация и проведение контроля выполнения учебных программ, обязательного минимума содержания образования, корректирование прохождения программ по предметам 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Декабрь, январь;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Март, май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Руководитель кафедры, 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Справка и протоколы кафедры</w:t>
            </w:r>
          </w:p>
        </w:tc>
      </w:tr>
      <w:tr w:rsidR="00E36E96" w:rsidRPr="0010684F" w:rsidTr="00B83158"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Анализ входного контроля знаний учащихся и административных  контрольных работ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Сентябрь,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декабрь,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Руководитель кафедры, 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Справка и протоколы кафедры</w:t>
            </w:r>
          </w:p>
        </w:tc>
      </w:tr>
      <w:tr w:rsidR="00E36E96" w:rsidRPr="0010684F" w:rsidTr="00B83158"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  <w:color w:val="000000"/>
              </w:rPr>
              <w:t>Участие в работе творческой группы педагогов «Одаренные»</w:t>
            </w:r>
            <w:r w:rsidR="00E36E96">
              <w:rPr>
                <w:rFonts w:ascii="Times New Roman" w:hAnsi="Times New Roman" w:cs="Times New Roman"/>
                <w:color w:val="000000"/>
              </w:rPr>
              <w:t>, «П</w:t>
            </w:r>
            <w:r w:rsidRPr="0010684F">
              <w:rPr>
                <w:rFonts w:ascii="Times New Roman" w:hAnsi="Times New Roman" w:cs="Times New Roman"/>
                <w:color w:val="000000"/>
              </w:rPr>
              <w:t>реемственност</w:t>
            </w:r>
            <w:r w:rsidR="00E36E96">
              <w:rPr>
                <w:rFonts w:ascii="Times New Roman" w:hAnsi="Times New Roman" w:cs="Times New Roman"/>
                <w:color w:val="000000"/>
              </w:rPr>
              <w:t>ь»</w:t>
            </w:r>
            <w:r w:rsidRPr="0010684F">
              <w:rPr>
                <w:rFonts w:ascii="Times New Roman" w:hAnsi="Times New Roman" w:cs="Times New Roman"/>
                <w:color w:val="000000"/>
              </w:rPr>
              <w:t>, «Поиск»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10684F">
              <w:rPr>
                <w:rFonts w:ascii="Times New Roman" w:hAnsi="Times New Roman" w:cs="Times New Roman"/>
                <w:lang w:val="uk-UA"/>
              </w:rPr>
              <w:t>В теч года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Руководитель кафедры, 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Методическая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копилка членов кафедры</w:t>
            </w:r>
          </w:p>
        </w:tc>
      </w:tr>
      <w:tr w:rsidR="00E36E96" w:rsidRPr="0010684F" w:rsidTr="00B83158"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3.4 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Анализ эффективности использования региональной части школьного учебного плана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Руководитель кафедры, 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Справка и протоколы кафедры</w:t>
            </w:r>
          </w:p>
        </w:tc>
      </w:tr>
      <w:tr w:rsidR="00E36E96" w:rsidRPr="0010684F" w:rsidTr="00B83158"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3.5 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Анализ эффективности организации работы с учащимися, имеющими неуспевающих учащихся по предметам естественно - математического цикла и здоровья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1 раз в  четверть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Руководитель кафедры, 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Справка и протоколы кафедры</w:t>
            </w:r>
          </w:p>
        </w:tc>
      </w:tr>
      <w:tr w:rsidR="00E36E96" w:rsidRPr="0010684F" w:rsidTr="00B83158">
        <w:tc>
          <w:tcPr>
            <w:tcW w:w="0" w:type="auto"/>
          </w:tcPr>
          <w:p w:rsidR="00E36E96" w:rsidRPr="0010684F" w:rsidRDefault="00E36E96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0" w:type="auto"/>
          </w:tcPr>
          <w:p w:rsidR="00E36E96" w:rsidRPr="0010684F" w:rsidRDefault="00E36E96" w:rsidP="00B83158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Участие в работе творческой группы педагогов «Поиск» Педагогический практикум «Разработка заданий для проверки уровня сформированности ключевых компетенций учащихся»</w:t>
            </w:r>
          </w:p>
        </w:tc>
        <w:tc>
          <w:tcPr>
            <w:tcW w:w="0" w:type="auto"/>
          </w:tcPr>
          <w:p w:rsidR="00E36E96" w:rsidRPr="0010684F" w:rsidRDefault="00E36E96" w:rsidP="00B83158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04.10.14</w:t>
            </w:r>
          </w:p>
        </w:tc>
        <w:tc>
          <w:tcPr>
            <w:tcW w:w="0" w:type="auto"/>
          </w:tcPr>
          <w:p w:rsidR="00E36E96" w:rsidRPr="0010684F" w:rsidRDefault="00E36E96" w:rsidP="00B83158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Руководитель кафедры, </w:t>
            </w:r>
          </w:p>
          <w:p w:rsidR="00E36E96" w:rsidRPr="0010684F" w:rsidRDefault="00E36E96" w:rsidP="00B83158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0" w:type="auto"/>
          </w:tcPr>
          <w:p w:rsidR="00E36E96" w:rsidRPr="0010684F" w:rsidRDefault="00E36E96" w:rsidP="00B83158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Комплект заданий для учащихся 6-8 классов</w:t>
            </w:r>
          </w:p>
        </w:tc>
      </w:tr>
      <w:tr w:rsidR="00E36E96" w:rsidRPr="0010684F" w:rsidTr="00B83158">
        <w:tc>
          <w:tcPr>
            <w:tcW w:w="0" w:type="auto"/>
          </w:tcPr>
          <w:p w:rsidR="00E36E96" w:rsidRPr="0010684F" w:rsidRDefault="00E36E96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0" w:type="auto"/>
          </w:tcPr>
          <w:p w:rsidR="00E36E96" w:rsidRPr="0010684F" w:rsidRDefault="00E36E96" w:rsidP="00B83158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  <w:color w:val="000000"/>
              </w:rPr>
              <w:t>Участие в работе творческой группы педагогов «Поиск»:а</w:t>
            </w:r>
            <w:r w:rsidRPr="0010684F">
              <w:rPr>
                <w:rFonts w:ascii="Times New Roman" w:hAnsi="Times New Roman" w:cs="Times New Roman"/>
              </w:rPr>
              <w:t>пробация</w:t>
            </w:r>
            <w:r w:rsidRPr="0010684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0684F">
              <w:rPr>
                <w:rFonts w:ascii="Times New Roman" w:hAnsi="Times New Roman" w:cs="Times New Roman"/>
                <w:i/>
              </w:rPr>
              <w:t xml:space="preserve"> </w:t>
            </w:r>
            <w:r w:rsidRPr="0010684F">
              <w:rPr>
                <w:rFonts w:ascii="Times New Roman" w:hAnsi="Times New Roman" w:cs="Times New Roman"/>
              </w:rPr>
              <w:t>заданий для проверки уровня сформированности ключевых компетенций учащихся по возрастным группам (4, 9,11 классы)</w:t>
            </w:r>
          </w:p>
        </w:tc>
        <w:tc>
          <w:tcPr>
            <w:tcW w:w="0" w:type="auto"/>
          </w:tcPr>
          <w:p w:rsidR="00E36E96" w:rsidRPr="0010684F" w:rsidRDefault="00E36E96" w:rsidP="00B83158">
            <w:pPr>
              <w:spacing w:after="0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10684F">
              <w:rPr>
                <w:rFonts w:ascii="Times New Roman" w:hAnsi="Times New Roman" w:cs="Times New Roman"/>
                <w:lang w:val="uk-UA"/>
              </w:rPr>
              <w:t>11.11.14</w:t>
            </w:r>
          </w:p>
          <w:p w:rsidR="00E36E96" w:rsidRPr="0010684F" w:rsidRDefault="00E36E96" w:rsidP="00B83158">
            <w:pPr>
              <w:spacing w:after="0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10684F">
              <w:rPr>
                <w:rFonts w:ascii="Times New Roman" w:hAnsi="Times New Roman" w:cs="Times New Roman"/>
                <w:lang w:val="uk-UA"/>
              </w:rPr>
              <w:t>- 22.11.14</w:t>
            </w:r>
          </w:p>
        </w:tc>
        <w:tc>
          <w:tcPr>
            <w:tcW w:w="0" w:type="auto"/>
          </w:tcPr>
          <w:p w:rsidR="00E36E96" w:rsidRPr="0010684F" w:rsidRDefault="00E36E96" w:rsidP="00B83158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Руководитель кафедры, </w:t>
            </w:r>
          </w:p>
          <w:p w:rsidR="00E36E96" w:rsidRPr="0010684F" w:rsidRDefault="00E36E96" w:rsidP="00B83158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0" w:type="auto"/>
          </w:tcPr>
          <w:p w:rsidR="00E36E96" w:rsidRPr="0010684F" w:rsidRDefault="00E36E96" w:rsidP="00B83158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Комплект заданий для учащихся 9 и 11 классов </w:t>
            </w:r>
          </w:p>
          <w:p w:rsidR="00E36E96" w:rsidRPr="0010684F" w:rsidRDefault="00E36E96" w:rsidP="00B831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27639" w:rsidRPr="0010684F" w:rsidTr="00B83158">
        <w:tc>
          <w:tcPr>
            <w:tcW w:w="0" w:type="auto"/>
          </w:tcPr>
          <w:p w:rsidR="00927639" w:rsidRPr="0010684F" w:rsidRDefault="00927639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0" w:type="auto"/>
          </w:tcPr>
          <w:p w:rsidR="00927639" w:rsidRPr="0010684F" w:rsidRDefault="00927639" w:rsidP="00B83158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</w:rPr>
              <w:t>п</w:t>
            </w:r>
            <w:r w:rsidRPr="0010684F">
              <w:rPr>
                <w:rFonts w:ascii="Times New Roman" w:hAnsi="Times New Roman" w:cs="Times New Roman"/>
              </w:rPr>
              <w:t>осещени</w:t>
            </w:r>
            <w:r>
              <w:rPr>
                <w:rFonts w:ascii="Times New Roman" w:hAnsi="Times New Roman" w:cs="Times New Roman"/>
              </w:rPr>
              <w:t>и и взаимопосещении</w:t>
            </w:r>
            <w:r w:rsidRPr="0010684F">
              <w:rPr>
                <w:rFonts w:ascii="Times New Roman" w:hAnsi="Times New Roman" w:cs="Times New Roman"/>
              </w:rPr>
              <w:t xml:space="preserve"> уроков членов кафедры </w:t>
            </w:r>
            <w:r>
              <w:rPr>
                <w:rFonts w:ascii="Times New Roman" w:hAnsi="Times New Roman" w:cs="Times New Roman"/>
              </w:rPr>
              <w:t xml:space="preserve"> по теме «Меня не учат, я учусь»</w:t>
            </w:r>
          </w:p>
          <w:p w:rsidR="00927639" w:rsidRPr="0010684F" w:rsidRDefault="00927639" w:rsidP="00B831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0684F"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наблюдение за деятельностью учителя учащихся на уроке, удачи и проблемы</w:t>
            </w:r>
          </w:p>
        </w:tc>
        <w:tc>
          <w:tcPr>
            <w:tcW w:w="0" w:type="auto"/>
          </w:tcPr>
          <w:p w:rsidR="00927639" w:rsidRPr="0010684F" w:rsidRDefault="00927639" w:rsidP="00B831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22.10.14</w:t>
            </w:r>
          </w:p>
        </w:tc>
        <w:tc>
          <w:tcPr>
            <w:tcW w:w="0" w:type="auto"/>
          </w:tcPr>
          <w:p w:rsidR="00927639" w:rsidRPr="0010684F" w:rsidRDefault="00927639" w:rsidP="00B83158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Руководитель кафедры, </w:t>
            </w:r>
          </w:p>
          <w:p w:rsidR="00927639" w:rsidRPr="0010684F" w:rsidRDefault="00927639" w:rsidP="00B831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0" w:type="auto"/>
          </w:tcPr>
          <w:p w:rsidR="00927639" w:rsidRPr="0010684F" w:rsidRDefault="00927639" w:rsidP="00B83158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Анализ посещённых уроков. </w:t>
            </w:r>
          </w:p>
        </w:tc>
      </w:tr>
      <w:tr w:rsidR="00927639" w:rsidRPr="0010684F" w:rsidTr="00B83158">
        <w:tc>
          <w:tcPr>
            <w:tcW w:w="0" w:type="auto"/>
          </w:tcPr>
          <w:p w:rsidR="00927639" w:rsidRPr="0010684F" w:rsidRDefault="00927639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0" w:type="auto"/>
          </w:tcPr>
          <w:p w:rsidR="00927639" w:rsidRPr="0010684F" w:rsidRDefault="00927639" w:rsidP="00B83158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Осуществление контроля выполнения практической части учебной программы по предметам естественно - математического цикла и здоровья</w:t>
            </w:r>
          </w:p>
        </w:tc>
        <w:tc>
          <w:tcPr>
            <w:tcW w:w="0" w:type="auto"/>
          </w:tcPr>
          <w:p w:rsidR="00927639" w:rsidRPr="0010684F" w:rsidRDefault="00927639" w:rsidP="00B83158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Декабрь, </w:t>
            </w:r>
          </w:p>
          <w:p w:rsidR="00927639" w:rsidRPr="0010684F" w:rsidRDefault="00927639" w:rsidP="00B831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7639" w:rsidRPr="0010684F" w:rsidRDefault="00927639" w:rsidP="00B83158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Руководитель кафедры, </w:t>
            </w:r>
          </w:p>
          <w:p w:rsidR="00927639" w:rsidRPr="0010684F" w:rsidRDefault="00927639" w:rsidP="00B83158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0" w:type="auto"/>
          </w:tcPr>
          <w:p w:rsidR="00927639" w:rsidRPr="0010684F" w:rsidRDefault="00927639" w:rsidP="00B83158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Справка и протоколы кафедры</w:t>
            </w:r>
          </w:p>
        </w:tc>
      </w:tr>
      <w:tr w:rsidR="00927639" w:rsidRPr="0010684F" w:rsidTr="00B83158">
        <w:tc>
          <w:tcPr>
            <w:tcW w:w="0" w:type="auto"/>
          </w:tcPr>
          <w:p w:rsidR="00927639" w:rsidRPr="0010684F" w:rsidRDefault="00927639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0" w:type="auto"/>
          </w:tcPr>
          <w:p w:rsidR="00927639" w:rsidRPr="0010684F" w:rsidRDefault="00927639" w:rsidP="00B83158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Анализ качества обученности учащихся по предметам естественно - математического цикла и здоровья</w:t>
            </w:r>
          </w:p>
        </w:tc>
        <w:tc>
          <w:tcPr>
            <w:tcW w:w="0" w:type="auto"/>
          </w:tcPr>
          <w:p w:rsidR="00927639" w:rsidRPr="0010684F" w:rsidRDefault="00927639" w:rsidP="00B831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Ноябрь, декабрь</w:t>
            </w:r>
          </w:p>
        </w:tc>
        <w:tc>
          <w:tcPr>
            <w:tcW w:w="0" w:type="auto"/>
          </w:tcPr>
          <w:p w:rsidR="00927639" w:rsidRPr="0010684F" w:rsidRDefault="00927639" w:rsidP="00B83158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Руководитель кафедры, </w:t>
            </w:r>
          </w:p>
          <w:p w:rsidR="00927639" w:rsidRPr="0010684F" w:rsidRDefault="00927639" w:rsidP="00B83158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0" w:type="auto"/>
          </w:tcPr>
          <w:p w:rsidR="00927639" w:rsidRPr="0010684F" w:rsidRDefault="00927639" w:rsidP="00B83158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Справка и протоколы кафедры</w:t>
            </w:r>
          </w:p>
        </w:tc>
      </w:tr>
      <w:tr w:rsidR="00927639" w:rsidRPr="0010684F" w:rsidTr="00B83158">
        <w:tc>
          <w:tcPr>
            <w:tcW w:w="0" w:type="auto"/>
          </w:tcPr>
          <w:p w:rsidR="00927639" w:rsidRPr="0010684F" w:rsidRDefault="00927639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0" w:type="auto"/>
          </w:tcPr>
          <w:p w:rsidR="00927639" w:rsidRPr="0010684F" w:rsidRDefault="00927639" w:rsidP="00B83158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Оказание консультативной помощи при подготовке к </w:t>
            </w:r>
            <w:r>
              <w:rPr>
                <w:rFonts w:ascii="Times New Roman" w:hAnsi="Times New Roman" w:cs="Times New Roman"/>
              </w:rPr>
              <w:t>ОГЭ и ЕГЭ</w:t>
            </w:r>
            <w:r w:rsidRPr="0010684F">
              <w:rPr>
                <w:rFonts w:ascii="Times New Roman" w:hAnsi="Times New Roman" w:cs="Times New Roman"/>
              </w:rPr>
              <w:t xml:space="preserve"> по предметам естественно -математического цикла и здоровья  </w:t>
            </w:r>
          </w:p>
        </w:tc>
        <w:tc>
          <w:tcPr>
            <w:tcW w:w="0" w:type="auto"/>
          </w:tcPr>
          <w:p w:rsidR="00927639" w:rsidRPr="0010684F" w:rsidRDefault="00927639" w:rsidP="00B831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 года</w:t>
            </w:r>
          </w:p>
        </w:tc>
        <w:tc>
          <w:tcPr>
            <w:tcW w:w="0" w:type="auto"/>
          </w:tcPr>
          <w:p w:rsidR="00927639" w:rsidRPr="0010684F" w:rsidRDefault="00927639" w:rsidP="00B83158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Руководитель кафедры</w:t>
            </w:r>
          </w:p>
        </w:tc>
        <w:tc>
          <w:tcPr>
            <w:tcW w:w="0" w:type="auto"/>
          </w:tcPr>
          <w:p w:rsidR="00927639" w:rsidRPr="0010684F" w:rsidRDefault="00927639" w:rsidP="00B83158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Нормативные документы по </w:t>
            </w:r>
            <w:r>
              <w:rPr>
                <w:rFonts w:ascii="Times New Roman" w:hAnsi="Times New Roman" w:cs="Times New Roman"/>
              </w:rPr>
              <w:t>ОГЭ и ЕГЭ</w:t>
            </w:r>
            <w:r w:rsidRPr="0010684F">
              <w:rPr>
                <w:rFonts w:ascii="Times New Roman" w:hAnsi="Times New Roman" w:cs="Times New Roman"/>
              </w:rPr>
              <w:t xml:space="preserve"> учащихся</w:t>
            </w:r>
          </w:p>
        </w:tc>
      </w:tr>
    </w:tbl>
    <w:p w:rsidR="0010684F" w:rsidRPr="0010684F" w:rsidRDefault="0010684F" w:rsidP="0010684F">
      <w:pPr>
        <w:spacing w:after="0"/>
        <w:rPr>
          <w:rFonts w:ascii="Times New Roman" w:hAnsi="Times New Roman" w:cs="Times New Roman"/>
        </w:rPr>
      </w:pPr>
    </w:p>
    <w:p w:rsidR="0010684F" w:rsidRDefault="0010684F" w:rsidP="00927639">
      <w:pPr>
        <w:pStyle w:val="3"/>
        <w:spacing w:before="0" w:beforeAutospacing="0" w:after="0" w:afterAutospacing="0"/>
        <w:ind w:firstLine="426"/>
        <w:rPr>
          <w:sz w:val="24"/>
          <w:szCs w:val="24"/>
        </w:rPr>
      </w:pPr>
      <w:r w:rsidRPr="00927639">
        <w:rPr>
          <w:sz w:val="24"/>
          <w:szCs w:val="24"/>
        </w:rPr>
        <w:t>Раздел 4. Организация внеклассной работы по предметам. Работа с одаренными детьми</w:t>
      </w:r>
    </w:p>
    <w:p w:rsidR="00927639" w:rsidRPr="00927639" w:rsidRDefault="00927639" w:rsidP="00927639">
      <w:pPr>
        <w:pStyle w:val="3"/>
        <w:spacing w:before="0" w:beforeAutospacing="0" w:after="0" w:afterAutospacing="0"/>
        <w:ind w:firstLine="426"/>
        <w:rPr>
          <w:sz w:val="24"/>
          <w:szCs w:val="24"/>
        </w:rPr>
      </w:pPr>
    </w:p>
    <w:p w:rsidR="0010684F" w:rsidRPr="00927639" w:rsidRDefault="0010684F" w:rsidP="00927639">
      <w:pPr>
        <w:pStyle w:val="a3"/>
        <w:spacing w:before="0" w:beforeAutospacing="0" w:after="0" w:afterAutospacing="0"/>
        <w:ind w:firstLine="426"/>
      </w:pPr>
      <w:r w:rsidRPr="00927639">
        <w:rPr>
          <w:b/>
          <w:bCs/>
        </w:rPr>
        <w:t>Задачи:</w:t>
      </w:r>
      <w:r w:rsidRPr="00927639">
        <w:t xml:space="preserve"> </w:t>
      </w:r>
    </w:p>
    <w:p w:rsidR="0010684F" w:rsidRPr="00927639" w:rsidRDefault="0010684F" w:rsidP="00927639">
      <w:pPr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927639">
        <w:rPr>
          <w:rFonts w:ascii="Times New Roman" w:hAnsi="Times New Roman" w:cs="Times New Roman"/>
          <w:sz w:val="24"/>
          <w:szCs w:val="24"/>
        </w:rPr>
        <w:t>формирование и развитие информационного пространства и информационных ресурсов образования, обеспечивающих взаимодействие между участниками образовательного процесса;</w:t>
      </w:r>
    </w:p>
    <w:p w:rsidR="0010684F" w:rsidRDefault="0010684F" w:rsidP="00927639">
      <w:pPr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927639">
        <w:rPr>
          <w:rFonts w:ascii="Times New Roman" w:hAnsi="Times New Roman" w:cs="Times New Roman"/>
          <w:sz w:val="24"/>
          <w:szCs w:val="24"/>
        </w:rPr>
        <w:t xml:space="preserve">создание комфортных условий для одаренных учащихся, развития их творческих способностей. </w:t>
      </w:r>
    </w:p>
    <w:p w:rsidR="00927639" w:rsidRPr="00927639" w:rsidRDefault="00927639" w:rsidP="00927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4206"/>
        <w:gridCol w:w="1256"/>
        <w:gridCol w:w="1916"/>
        <w:gridCol w:w="2703"/>
      </w:tblGrid>
      <w:tr w:rsidR="00927639" w:rsidRPr="0010684F" w:rsidTr="00B83158"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Выход</w:t>
            </w:r>
          </w:p>
        </w:tc>
      </w:tr>
      <w:tr w:rsidR="00927639" w:rsidRPr="0010684F" w:rsidTr="00B83158"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0" w:type="auto"/>
          </w:tcPr>
          <w:p w:rsidR="0010684F" w:rsidRPr="0010684F" w:rsidRDefault="0010684F" w:rsidP="00927639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Организация и проведение курсов по выбору, </w:t>
            </w:r>
            <w:r w:rsidR="00927639">
              <w:rPr>
                <w:rFonts w:ascii="Times New Roman" w:hAnsi="Times New Roman" w:cs="Times New Roman"/>
              </w:rPr>
              <w:t xml:space="preserve">элективных курсов </w:t>
            </w:r>
            <w:r w:rsidRPr="0010684F">
              <w:rPr>
                <w:rFonts w:ascii="Times New Roman" w:hAnsi="Times New Roman" w:cs="Times New Roman"/>
              </w:rPr>
              <w:t>по предметам естественно-математического цикла и здоровья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Август, в течение года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0" w:type="auto"/>
          </w:tcPr>
          <w:p w:rsidR="0010684F" w:rsidRPr="0010684F" w:rsidRDefault="0010684F" w:rsidP="00927639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Программы курсов по выбору, </w:t>
            </w:r>
            <w:r w:rsidR="00927639">
              <w:rPr>
                <w:rFonts w:ascii="Times New Roman" w:hAnsi="Times New Roman" w:cs="Times New Roman"/>
              </w:rPr>
              <w:t xml:space="preserve">элективных курсов </w:t>
            </w:r>
            <w:r w:rsidRPr="0010684F">
              <w:rPr>
                <w:rFonts w:ascii="Times New Roman" w:hAnsi="Times New Roman" w:cs="Times New Roman"/>
              </w:rPr>
              <w:t xml:space="preserve">(протокол кафедры), рекомендации </w:t>
            </w:r>
          </w:p>
        </w:tc>
      </w:tr>
      <w:tr w:rsidR="00927639" w:rsidRPr="0010684F" w:rsidTr="00B83158"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Участие в творческой группе педагогов «Одаренные»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1. Изучение новых нормативных документов, правовой базы и методической литературы.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2. Планирование  работы на текущий год</w:t>
            </w:r>
            <w:r w:rsidRPr="0010684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</w:tcPr>
          <w:p w:rsidR="0010684F" w:rsidRPr="0010684F" w:rsidRDefault="0010684F" w:rsidP="00927639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25.09.1</w:t>
            </w:r>
            <w:r w:rsidR="009276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27639" w:rsidRPr="0010684F" w:rsidTr="00B83158"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Составление плана подготовки к олимпиадам; индивидуальной программы развития ОД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10684F">
              <w:rPr>
                <w:rFonts w:ascii="Times New Roman" w:hAnsi="Times New Roman" w:cs="Times New Roman"/>
              </w:rPr>
              <w:t>05.10.1</w:t>
            </w:r>
            <w:r w:rsidR="00B83158">
              <w:rPr>
                <w:rFonts w:ascii="Times New Roman" w:hAnsi="Times New Roman" w:cs="Times New Roman"/>
              </w:rPr>
              <w:t>4</w:t>
            </w:r>
          </w:p>
          <w:p w:rsidR="0010684F" w:rsidRPr="0010684F" w:rsidRDefault="0010684F" w:rsidP="0010684F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10684F" w:rsidRPr="0010684F" w:rsidRDefault="0010684F" w:rsidP="0010684F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Руководитель кафедры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Протокол кафедры</w:t>
            </w:r>
          </w:p>
        </w:tc>
      </w:tr>
      <w:tr w:rsidR="00927639" w:rsidRPr="0010684F" w:rsidTr="00B83158"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Участие в творческой группе педагогов «Одаренные»</w:t>
            </w:r>
          </w:p>
          <w:p w:rsidR="0010684F" w:rsidRPr="0010684F" w:rsidRDefault="0010684F" w:rsidP="0010684F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Предварительная защита МАНовских работ</w:t>
            </w:r>
          </w:p>
        </w:tc>
        <w:tc>
          <w:tcPr>
            <w:tcW w:w="0" w:type="auto"/>
          </w:tcPr>
          <w:p w:rsidR="0010684F" w:rsidRPr="0010684F" w:rsidRDefault="00B83158" w:rsidP="0010684F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25.09.14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Руководители творческих работ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Информация, защита </w:t>
            </w:r>
          </w:p>
        </w:tc>
      </w:tr>
      <w:tr w:rsidR="00927639" w:rsidRPr="0010684F" w:rsidTr="00B83158"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Участие в творческой группе педагогов «Одаренные»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Организация и проведение школьного тура предметных олимпиад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15.10.</w:t>
            </w:r>
            <w:r w:rsidR="00B83158">
              <w:rPr>
                <w:rFonts w:ascii="Times New Roman" w:hAnsi="Times New Roman" w:cs="Times New Roman"/>
              </w:rPr>
              <w:t>14</w:t>
            </w:r>
            <w:r w:rsidRPr="0010684F">
              <w:rPr>
                <w:rFonts w:ascii="Times New Roman" w:hAnsi="Times New Roman" w:cs="Times New Roman"/>
              </w:rPr>
              <w:t xml:space="preserve"> – 26.10.</w:t>
            </w:r>
            <w:r w:rsidR="00B8315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Отчет о результатах проведения олимпиады (сборник)</w:t>
            </w:r>
          </w:p>
        </w:tc>
      </w:tr>
      <w:tr w:rsidR="00927639" w:rsidRPr="0010684F" w:rsidTr="00B83158"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Участие в подготовке учащихся к защите творческих работ “Шаг в будущее”</w:t>
            </w:r>
          </w:p>
        </w:tc>
        <w:tc>
          <w:tcPr>
            <w:tcW w:w="0" w:type="auto"/>
          </w:tcPr>
          <w:p w:rsidR="0010684F" w:rsidRPr="0010684F" w:rsidRDefault="0010684F" w:rsidP="00B83158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Октябрь - </w:t>
            </w:r>
            <w:r w:rsidR="00B8315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Руководители творческих работ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Информация, защита </w:t>
            </w:r>
          </w:p>
        </w:tc>
      </w:tr>
      <w:tr w:rsidR="00927639" w:rsidRPr="0010684F" w:rsidTr="00B83158"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Презентация научного объединение учащихся (НОУ) «Эврика».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10684F">
              <w:rPr>
                <w:rFonts w:ascii="Times New Roman" w:hAnsi="Times New Roman" w:cs="Times New Roman"/>
                <w:lang w:val="uk-UA"/>
              </w:rPr>
              <w:t>29.11.</w:t>
            </w:r>
            <w:r w:rsidR="00B83158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27639" w:rsidRPr="0010684F" w:rsidTr="00B83158"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Организация и участие во втором этапе олимпиад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Ноябрь – 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Руководитель кафедры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Отчет о результатах проведения олимпиады</w:t>
            </w:r>
          </w:p>
        </w:tc>
      </w:tr>
      <w:tr w:rsidR="00927639" w:rsidRPr="0010684F" w:rsidTr="00B83158"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Участие в организации Малой Академии Наук УВК учащихся: утверждение тем исследовательских работ, программ исследований, групп учащихся- исследователей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Январь,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Информация и 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протокол кафедры</w:t>
            </w:r>
          </w:p>
        </w:tc>
      </w:tr>
      <w:tr w:rsidR="00927639" w:rsidRPr="0010684F" w:rsidTr="00B83158"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0" w:type="auto"/>
          </w:tcPr>
          <w:p w:rsidR="0010684F" w:rsidRPr="0010684F" w:rsidRDefault="0010684F" w:rsidP="00B83158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Организация участия учащихся в различных конкурсных мероприятиях (районных, ре</w:t>
            </w:r>
            <w:r w:rsidR="00B83158">
              <w:rPr>
                <w:rFonts w:ascii="Times New Roman" w:hAnsi="Times New Roman" w:cs="Times New Roman"/>
              </w:rPr>
              <w:t>гиональных</w:t>
            </w:r>
            <w:r w:rsidRPr="0010684F">
              <w:rPr>
                <w:rFonts w:ascii="Times New Roman" w:hAnsi="Times New Roman" w:cs="Times New Roman"/>
              </w:rPr>
              <w:t>, все</w:t>
            </w:r>
            <w:r w:rsidR="00B83158">
              <w:rPr>
                <w:rFonts w:ascii="Times New Roman" w:hAnsi="Times New Roman" w:cs="Times New Roman"/>
              </w:rPr>
              <w:t>россий</w:t>
            </w:r>
            <w:r w:rsidRPr="0010684F">
              <w:rPr>
                <w:rFonts w:ascii="Times New Roman" w:hAnsi="Times New Roman" w:cs="Times New Roman"/>
              </w:rPr>
              <w:t xml:space="preserve">ских). 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0" w:type="auto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Отдельный график координаторов мероприятий.</w:t>
            </w:r>
          </w:p>
        </w:tc>
      </w:tr>
    </w:tbl>
    <w:p w:rsidR="0010684F" w:rsidRPr="0010684F" w:rsidRDefault="0010684F" w:rsidP="0010684F">
      <w:pPr>
        <w:pStyle w:val="3"/>
        <w:spacing w:before="0" w:beforeAutospacing="0" w:after="0" w:afterAutospacing="0"/>
        <w:rPr>
          <w:sz w:val="22"/>
          <w:szCs w:val="22"/>
        </w:rPr>
      </w:pPr>
    </w:p>
    <w:p w:rsidR="0010684F" w:rsidRDefault="0010684F" w:rsidP="00B83158">
      <w:pPr>
        <w:pStyle w:val="3"/>
        <w:spacing w:before="0" w:beforeAutospacing="0" w:after="0" w:afterAutospacing="0"/>
        <w:ind w:firstLine="426"/>
        <w:rPr>
          <w:sz w:val="24"/>
          <w:szCs w:val="24"/>
        </w:rPr>
      </w:pPr>
      <w:r w:rsidRPr="00B83158">
        <w:rPr>
          <w:sz w:val="24"/>
          <w:szCs w:val="24"/>
        </w:rPr>
        <w:t>Раздел 5. Научно-методическая деятельность</w:t>
      </w:r>
    </w:p>
    <w:p w:rsidR="00B83158" w:rsidRPr="00B83158" w:rsidRDefault="00B83158" w:rsidP="00B83158">
      <w:pPr>
        <w:pStyle w:val="3"/>
        <w:spacing w:before="0" w:beforeAutospacing="0" w:after="0" w:afterAutospacing="0"/>
        <w:ind w:firstLine="426"/>
        <w:rPr>
          <w:sz w:val="24"/>
          <w:szCs w:val="24"/>
        </w:rPr>
      </w:pPr>
    </w:p>
    <w:p w:rsidR="0010684F" w:rsidRPr="00B83158" w:rsidRDefault="0010684F" w:rsidP="00B83158">
      <w:pPr>
        <w:pStyle w:val="a3"/>
        <w:spacing w:before="0" w:beforeAutospacing="0" w:after="0" w:afterAutospacing="0"/>
        <w:ind w:firstLine="426"/>
      </w:pPr>
      <w:r w:rsidRPr="00B83158">
        <w:rPr>
          <w:b/>
          <w:bCs/>
        </w:rPr>
        <w:t>Задачи:</w:t>
      </w:r>
      <w:r w:rsidRPr="00B83158">
        <w:t xml:space="preserve"> </w:t>
      </w:r>
    </w:p>
    <w:p w:rsidR="0010684F" w:rsidRPr="00B83158" w:rsidRDefault="0010684F" w:rsidP="00B83158">
      <w:pPr>
        <w:numPr>
          <w:ilvl w:val="0"/>
          <w:numId w:val="5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B83158">
        <w:rPr>
          <w:rFonts w:ascii="Times New Roman" w:hAnsi="Times New Roman" w:cs="Times New Roman"/>
          <w:sz w:val="24"/>
          <w:szCs w:val="24"/>
        </w:rPr>
        <w:t>освоение технологий, обеспечивающих реализацию идей модернизации (базовых и инновационных);</w:t>
      </w:r>
    </w:p>
    <w:p w:rsidR="0010684F" w:rsidRPr="00B83158" w:rsidRDefault="0010684F" w:rsidP="00B83158">
      <w:pPr>
        <w:numPr>
          <w:ilvl w:val="0"/>
          <w:numId w:val="5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B83158">
        <w:rPr>
          <w:rFonts w:ascii="Times New Roman" w:hAnsi="Times New Roman" w:cs="Times New Roman"/>
          <w:sz w:val="24"/>
          <w:szCs w:val="24"/>
        </w:rPr>
        <w:t>дифференциация информации, создание условий для реализации индивидуальных возможностей и потребностей учителей.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4823"/>
        <w:gridCol w:w="1143"/>
        <w:gridCol w:w="1831"/>
        <w:gridCol w:w="2162"/>
      </w:tblGrid>
      <w:tr w:rsidR="00B83158" w:rsidRPr="001A5205" w:rsidTr="00B83158">
        <w:tc>
          <w:tcPr>
            <w:tcW w:w="0" w:type="auto"/>
          </w:tcPr>
          <w:p w:rsidR="0010684F" w:rsidRPr="001A5205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lastRenderedPageBreak/>
              <w:t>№п/п</w:t>
            </w:r>
          </w:p>
        </w:tc>
        <w:tc>
          <w:tcPr>
            <w:tcW w:w="0" w:type="auto"/>
          </w:tcPr>
          <w:p w:rsidR="0010684F" w:rsidRPr="001A5205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0" w:type="auto"/>
          </w:tcPr>
          <w:p w:rsidR="0010684F" w:rsidRPr="001A5205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0" w:type="auto"/>
          </w:tcPr>
          <w:p w:rsidR="0010684F" w:rsidRPr="001A5205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  <w:tc>
          <w:tcPr>
            <w:tcW w:w="0" w:type="auto"/>
          </w:tcPr>
          <w:p w:rsidR="0010684F" w:rsidRPr="001A5205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 xml:space="preserve">Выход </w:t>
            </w:r>
          </w:p>
        </w:tc>
      </w:tr>
      <w:tr w:rsidR="00B83158" w:rsidRPr="001A5205" w:rsidTr="00B83158">
        <w:tc>
          <w:tcPr>
            <w:tcW w:w="0" w:type="auto"/>
          </w:tcPr>
          <w:p w:rsidR="0010684F" w:rsidRPr="001A5205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0" w:type="auto"/>
          </w:tcPr>
          <w:p w:rsidR="0010684F" w:rsidRPr="001A5205" w:rsidRDefault="0010684F" w:rsidP="0010684F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Участие в заседании методсовета №1</w:t>
            </w:r>
          </w:p>
          <w:p w:rsidR="0010684F" w:rsidRPr="001A5205" w:rsidRDefault="0010684F" w:rsidP="00B83158">
            <w:pPr>
              <w:spacing w:after="0"/>
              <w:outlineLvl w:val="0"/>
              <w:rPr>
                <w:rFonts w:ascii="Times New Roman" w:hAnsi="Times New Roman" w:cs="Times New Roman"/>
                <w:i/>
              </w:rPr>
            </w:pPr>
            <w:r w:rsidRPr="001A5205">
              <w:rPr>
                <w:rFonts w:ascii="Times New Roman" w:hAnsi="Times New Roman" w:cs="Times New Roman"/>
                <w:i/>
              </w:rPr>
              <w:t>Тема:</w:t>
            </w:r>
            <w:r w:rsidRPr="001A5205">
              <w:rPr>
                <w:rFonts w:ascii="Times New Roman" w:hAnsi="Times New Roman" w:cs="Times New Roman"/>
              </w:rPr>
              <w:t xml:space="preserve"> «</w:t>
            </w:r>
            <w:r w:rsidRPr="001A5205">
              <w:rPr>
                <w:rFonts w:ascii="Times New Roman" w:hAnsi="Times New Roman" w:cs="Times New Roman"/>
                <w:i/>
              </w:rPr>
              <w:t>Координация деятельности методическ</w:t>
            </w:r>
            <w:r w:rsidR="00B83158" w:rsidRPr="001A5205">
              <w:rPr>
                <w:rFonts w:ascii="Times New Roman" w:hAnsi="Times New Roman" w:cs="Times New Roman"/>
                <w:i/>
              </w:rPr>
              <w:t>их</w:t>
            </w:r>
            <w:r w:rsidRPr="001A5205">
              <w:rPr>
                <w:rFonts w:ascii="Times New Roman" w:hAnsi="Times New Roman" w:cs="Times New Roman"/>
                <w:i/>
              </w:rPr>
              <w:t xml:space="preserve"> служб </w:t>
            </w:r>
            <w:r w:rsidR="00B83158" w:rsidRPr="001A5205">
              <w:rPr>
                <w:rFonts w:ascii="Times New Roman" w:hAnsi="Times New Roman" w:cs="Times New Roman"/>
                <w:i/>
              </w:rPr>
              <w:t>для введения государственных образовательных стандартов</w:t>
            </w:r>
            <w:r w:rsidRPr="001A5205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0" w:type="auto"/>
          </w:tcPr>
          <w:p w:rsidR="0010684F" w:rsidRPr="001A5205" w:rsidRDefault="0010684F" w:rsidP="00B8315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2</w:t>
            </w:r>
            <w:r w:rsidR="00B83158" w:rsidRPr="001A5205">
              <w:rPr>
                <w:rFonts w:ascii="Times New Roman" w:hAnsi="Times New Roman" w:cs="Times New Roman"/>
              </w:rPr>
              <w:t>9</w:t>
            </w:r>
            <w:r w:rsidRPr="001A5205">
              <w:rPr>
                <w:rFonts w:ascii="Times New Roman" w:hAnsi="Times New Roman" w:cs="Times New Roman"/>
              </w:rPr>
              <w:t>.08.</w:t>
            </w:r>
            <w:r w:rsidR="00B83158" w:rsidRPr="001A52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10684F" w:rsidRPr="001A5205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Руководитель кафедры</w:t>
            </w:r>
          </w:p>
        </w:tc>
        <w:tc>
          <w:tcPr>
            <w:tcW w:w="0" w:type="auto"/>
          </w:tcPr>
          <w:p w:rsidR="0010684F" w:rsidRPr="001A5205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Планы работы кафедры</w:t>
            </w:r>
          </w:p>
        </w:tc>
      </w:tr>
      <w:tr w:rsidR="00B83158" w:rsidRPr="001A5205" w:rsidTr="00B83158">
        <w:tc>
          <w:tcPr>
            <w:tcW w:w="0" w:type="auto"/>
          </w:tcPr>
          <w:p w:rsidR="0010684F" w:rsidRPr="001A5205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0" w:type="auto"/>
          </w:tcPr>
          <w:p w:rsidR="0010684F" w:rsidRPr="001A5205" w:rsidRDefault="0010684F" w:rsidP="00B8315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 xml:space="preserve">Индивидуальная работа учителя: </w:t>
            </w:r>
          </w:p>
          <w:p w:rsidR="0010684F" w:rsidRPr="001A5205" w:rsidRDefault="00B83158" w:rsidP="00B8315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Изучение нормативных документов, теоретического материала,  разработка рабочих программ по предметам</w:t>
            </w:r>
          </w:p>
        </w:tc>
        <w:tc>
          <w:tcPr>
            <w:tcW w:w="0" w:type="auto"/>
          </w:tcPr>
          <w:p w:rsidR="0010684F" w:rsidRPr="001A5205" w:rsidRDefault="00B83158" w:rsidP="0010684F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A5205">
              <w:rPr>
                <w:rFonts w:ascii="Times New Roman" w:hAnsi="Times New Roman" w:cs="Times New Roman"/>
                <w:lang w:val="uk-UA"/>
              </w:rPr>
              <w:t>18</w:t>
            </w:r>
            <w:r w:rsidR="0010684F" w:rsidRPr="001A5205">
              <w:rPr>
                <w:rFonts w:ascii="Times New Roman" w:hAnsi="Times New Roman" w:cs="Times New Roman"/>
                <w:lang w:val="uk-UA"/>
              </w:rPr>
              <w:t>-</w:t>
            </w:r>
            <w:r w:rsidRPr="001A5205">
              <w:rPr>
                <w:rFonts w:ascii="Times New Roman" w:hAnsi="Times New Roman" w:cs="Times New Roman"/>
                <w:lang w:val="uk-UA"/>
              </w:rPr>
              <w:t>28</w:t>
            </w:r>
            <w:r w:rsidR="0010684F" w:rsidRPr="001A5205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0684F" w:rsidRPr="001A5205" w:rsidRDefault="00B83158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  <w:lang w:val="uk-UA"/>
              </w:rPr>
              <w:t>08</w:t>
            </w:r>
            <w:r w:rsidR="0010684F" w:rsidRPr="001A5205">
              <w:rPr>
                <w:rFonts w:ascii="Times New Roman" w:hAnsi="Times New Roman" w:cs="Times New Roman"/>
                <w:lang w:val="uk-UA"/>
              </w:rPr>
              <w:t>.</w:t>
            </w:r>
            <w:r w:rsidRPr="001A5205">
              <w:rPr>
                <w:rFonts w:ascii="Times New Roman" w:hAnsi="Times New Roman" w:cs="Times New Roman"/>
                <w:lang w:val="uk-UA"/>
              </w:rPr>
              <w:t>14</w:t>
            </w:r>
            <w:r w:rsidR="0010684F" w:rsidRPr="001A5205">
              <w:rPr>
                <w:rFonts w:ascii="Times New Roman" w:hAnsi="Times New Roman" w:cs="Times New Roman"/>
                <w:lang w:val="uk-UA"/>
              </w:rPr>
              <w:t>г</w:t>
            </w:r>
          </w:p>
        </w:tc>
        <w:tc>
          <w:tcPr>
            <w:tcW w:w="0" w:type="auto"/>
          </w:tcPr>
          <w:p w:rsidR="0010684F" w:rsidRPr="001A5205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0" w:type="auto"/>
          </w:tcPr>
          <w:p w:rsidR="0010684F" w:rsidRPr="001A5205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Планы по теме самообразования</w:t>
            </w:r>
          </w:p>
        </w:tc>
      </w:tr>
      <w:tr w:rsidR="00B83158" w:rsidRPr="001A5205" w:rsidTr="00B83158">
        <w:tc>
          <w:tcPr>
            <w:tcW w:w="0" w:type="auto"/>
          </w:tcPr>
          <w:p w:rsidR="0010684F" w:rsidRPr="001A5205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0" w:type="auto"/>
          </w:tcPr>
          <w:p w:rsidR="0010684F" w:rsidRPr="001A5205" w:rsidRDefault="0010684F" w:rsidP="00B8315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5205">
              <w:rPr>
                <w:rStyle w:val="a8"/>
                <w:rFonts w:ascii="Times New Roman" w:hAnsi="Times New Roman" w:cs="Times New Roman"/>
                <w:b w:val="0"/>
              </w:rPr>
              <w:t>Участие в ПДС</w:t>
            </w:r>
            <w:r w:rsidRPr="001A5205">
              <w:rPr>
                <w:rStyle w:val="a8"/>
                <w:rFonts w:ascii="Times New Roman" w:hAnsi="Times New Roman" w:cs="Times New Roman"/>
              </w:rPr>
              <w:t xml:space="preserve"> </w:t>
            </w:r>
            <w:r w:rsidR="00B83158" w:rsidRPr="001A5205">
              <w:rPr>
                <w:rFonts w:ascii="Times New Roman" w:hAnsi="Times New Roman" w:cs="Times New Roman"/>
              </w:rPr>
              <w:t>«Новые подходы к образовательному процессу в соответствии с Федеральными  государственными образовательными стандартами</w:t>
            </w:r>
            <w:r w:rsidR="00B83158" w:rsidRPr="001A520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0" w:type="auto"/>
          </w:tcPr>
          <w:p w:rsidR="0010684F" w:rsidRPr="001A5205" w:rsidRDefault="00B83158" w:rsidP="0010684F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A5205">
              <w:rPr>
                <w:rFonts w:ascii="Times New Roman" w:hAnsi="Times New Roman" w:cs="Times New Roman"/>
                <w:lang w:val="uk-UA"/>
              </w:rPr>
              <w:t>2</w:t>
            </w:r>
            <w:r w:rsidR="0010684F" w:rsidRPr="001A5205">
              <w:rPr>
                <w:rFonts w:ascii="Times New Roman" w:hAnsi="Times New Roman" w:cs="Times New Roman"/>
                <w:lang w:val="uk-UA"/>
              </w:rPr>
              <w:t>0.08.</w:t>
            </w:r>
            <w:r w:rsidRPr="001A5205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0" w:type="auto"/>
          </w:tcPr>
          <w:p w:rsidR="0010684F" w:rsidRPr="001A5205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0" w:type="auto"/>
          </w:tcPr>
          <w:p w:rsidR="0010684F" w:rsidRPr="001A5205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Планы работы кафедры</w:t>
            </w:r>
          </w:p>
        </w:tc>
      </w:tr>
      <w:tr w:rsidR="00B83158" w:rsidRPr="001A5205" w:rsidTr="00B83158">
        <w:trPr>
          <w:trHeight w:val="1074"/>
        </w:trPr>
        <w:tc>
          <w:tcPr>
            <w:tcW w:w="0" w:type="auto"/>
          </w:tcPr>
          <w:p w:rsidR="00B83158" w:rsidRPr="001A5205" w:rsidRDefault="00B83158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0" w:type="auto"/>
          </w:tcPr>
          <w:p w:rsidR="00B83158" w:rsidRPr="001A5205" w:rsidRDefault="00B83158" w:rsidP="00B8315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A5205">
              <w:rPr>
                <w:rFonts w:ascii="Times New Roman" w:hAnsi="Times New Roman" w:cs="Times New Roman"/>
                <w:b/>
                <w:u w:val="single"/>
              </w:rPr>
              <w:t xml:space="preserve">Заседание №1 по теме: </w:t>
            </w:r>
          </w:p>
          <w:p w:rsidR="00B83158" w:rsidRPr="001A5205" w:rsidRDefault="00B83158" w:rsidP="00B83158">
            <w:pPr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«Особенности преподавания предметов по Федеральным образовательным программам»</w:t>
            </w:r>
          </w:p>
        </w:tc>
        <w:tc>
          <w:tcPr>
            <w:tcW w:w="0" w:type="auto"/>
          </w:tcPr>
          <w:p w:rsidR="00B83158" w:rsidRPr="001A5205" w:rsidRDefault="00B83158" w:rsidP="00B83158">
            <w:pPr>
              <w:spacing w:after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26.08.14</w:t>
            </w:r>
          </w:p>
        </w:tc>
        <w:tc>
          <w:tcPr>
            <w:tcW w:w="0" w:type="auto"/>
          </w:tcPr>
          <w:p w:rsidR="00B83158" w:rsidRPr="001A5205" w:rsidRDefault="00B83158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Руководитель</w:t>
            </w:r>
          </w:p>
          <w:p w:rsidR="00B83158" w:rsidRPr="001A5205" w:rsidRDefault="00B83158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кафедры</w:t>
            </w:r>
          </w:p>
        </w:tc>
        <w:tc>
          <w:tcPr>
            <w:tcW w:w="0" w:type="auto"/>
          </w:tcPr>
          <w:p w:rsidR="00B83158" w:rsidRPr="001A5205" w:rsidRDefault="00B83158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Протокол № 1</w:t>
            </w:r>
          </w:p>
        </w:tc>
      </w:tr>
      <w:tr w:rsidR="00B83158" w:rsidRPr="001A5205" w:rsidTr="00B83158">
        <w:tc>
          <w:tcPr>
            <w:tcW w:w="0" w:type="auto"/>
          </w:tcPr>
          <w:p w:rsidR="00B83158" w:rsidRPr="001A5205" w:rsidRDefault="00B83158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0" w:type="auto"/>
          </w:tcPr>
          <w:p w:rsidR="00B83158" w:rsidRPr="001A5205" w:rsidRDefault="00B83158" w:rsidP="00B83158">
            <w:pPr>
              <w:pStyle w:val="af"/>
              <w:rPr>
                <w:rFonts w:ascii="Times New Roman" w:hAnsi="Times New Roman"/>
                <w:b/>
                <w:u w:val="single"/>
              </w:rPr>
            </w:pPr>
            <w:r w:rsidRPr="001A5205">
              <w:rPr>
                <w:rFonts w:ascii="Times New Roman" w:hAnsi="Times New Roman"/>
                <w:b/>
                <w:u w:val="single"/>
              </w:rPr>
              <w:t>Заседание №2 по теме:</w:t>
            </w:r>
          </w:p>
          <w:p w:rsidR="00B83158" w:rsidRPr="001A5205" w:rsidRDefault="00B83158" w:rsidP="0010684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A5205">
              <w:rPr>
                <w:rFonts w:ascii="Times New Roman" w:hAnsi="Times New Roman" w:cs="Times New Roman"/>
              </w:rPr>
              <w:t>«Создание условий для развития личности учащегося УВК в процессе системно-деятельностного подхода к образованию»</w:t>
            </w:r>
          </w:p>
        </w:tc>
        <w:tc>
          <w:tcPr>
            <w:tcW w:w="0" w:type="auto"/>
          </w:tcPr>
          <w:p w:rsidR="00B83158" w:rsidRPr="001A5205" w:rsidRDefault="00B83158" w:rsidP="00B83158">
            <w:pPr>
              <w:spacing w:after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18.09.14</w:t>
            </w:r>
          </w:p>
        </w:tc>
        <w:tc>
          <w:tcPr>
            <w:tcW w:w="0" w:type="auto"/>
          </w:tcPr>
          <w:p w:rsidR="00B83158" w:rsidRPr="001A5205" w:rsidRDefault="00B83158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Руководитель</w:t>
            </w:r>
          </w:p>
          <w:p w:rsidR="00B83158" w:rsidRPr="001A5205" w:rsidRDefault="00B83158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кафедры</w:t>
            </w:r>
          </w:p>
        </w:tc>
        <w:tc>
          <w:tcPr>
            <w:tcW w:w="0" w:type="auto"/>
          </w:tcPr>
          <w:p w:rsidR="00B83158" w:rsidRPr="001A5205" w:rsidRDefault="00B83158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Протокол № 2</w:t>
            </w:r>
          </w:p>
        </w:tc>
      </w:tr>
      <w:tr w:rsidR="004A3281" w:rsidRPr="001A5205" w:rsidTr="00B83158">
        <w:tc>
          <w:tcPr>
            <w:tcW w:w="0" w:type="auto"/>
          </w:tcPr>
          <w:p w:rsidR="004A3281" w:rsidRPr="001A5205" w:rsidRDefault="004A3281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0" w:type="auto"/>
          </w:tcPr>
          <w:p w:rsidR="004A3281" w:rsidRPr="001A5205" w:rsidRDefault="004A3281" w:rsidP="004A3281">
            <w:pPr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Участие в заседании методсовета №2</w:t>
            </w:r>
          </w:p>
          <w:p w:rsidR="004A3281" w:rsidRPr="001A5205" w:rsidRDefault="004A3281" w:rsidP="004A3281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1A5205">
              <w:rPr>
                <w:rStyle w:val="a8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 </w:t>
            </w:r>
            <w:r w:rsidRPr="001A5205">
              <w:rPr>
                <w:rStyle w:val="a8"/>
                <w:rFonts w:ascii="Times New Roman" w:eastAsia="Calibri" w:hAnsi="Times New Roman" w:cs="Times New Roman"/>
                <w:b w:val="0"/>
                <w:color w:val="000000"/>
                <w:shd w:val="clear" w:color="auto" w:fill="FFFFFF"/>
              </w:rPr>
              <w:t>«Деятельностный подход в обучении как фактор развития личности школьника</w:t>
            </w:r>
            <w:r w:rsidRPr="001A5205">
              <w:rPr>
                <w:rStyle w:val="a8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» </w:t>
            </w:r>
          </w:p>
        </w:tc>
        <w:tc>
          <w:tcPr>
            <w:tcW w:w="0" w:type="auto"/>
          </w:tcPr>
          <w:p w:rsidR="004A3281" w:rsidRPr="001A5205" w:rsidRDefault="004A3281" w:rsidP="004A3281">
            <w:pPr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24.10.14</w:t>
            </w:r>
          </w:p>
        </w:tc>
        <w:tc>
          <w:tcPr>
            <w:tcW w:w="0" w:type="auto"/>
          </w:tcPr>
          <w:p w:rsidR="004A3281" w:rsidRPr="001A5205" w:rsidRDefault="004A3281" w:rsidP="004A32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Руководитель кафедры</w:t>
            </w:r>
          </w:p>
        </w:tc>
        <w:tc>
          <w:tcPr>
            <w:tcW w:w="0" w:type="auto"/>
          </w:tcPr>
          <w:p w:rsidR="004A3281" w:rsidRPr="001A5205" w:rsidRDefault="004A3281" w:rsidP="004A32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Методическая копилка кафедры</w:t>
            </w:r>
          </w:p>
        </w:tc>
      </w:tr>
      <w:tr w:rsidR="004A3281" w:rsidRPr="001A5205" w:rsidTr="00B83158">
        <w:tc>
          <w:tcPr>
            <w:tcW w:w="0" w:type="auto"/>
          </w:tcPr>
          <w:p w:rsidR="004A3281" w:rsidRPr="001A5205" w:rsidRDefault="004A3281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0" w:type="auto"/>
          </w:tcPr>
          <w:p w:rsidR="004A3281" w:rsidRPr="001A5205" w:rsidRDefault="004A3281" w:rsidP="004A328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A5205">
              <w:rPr>
                <w:rStyle w:val="a8"/>
                <w:rFonts w:ascii="Times New Roman" w:hAnsi="Times New Roman" w:cs="Times New Roman"/>
                <w:b w:val="0"/>
              </w:rPr>
              <w:t>Участие в</w:t>
            </w:r>
            <w:r w:rsidRPr="001A5205">
              <w:rPr>
                <w:rFonts w:ascii="Times New Roman" w:hAnsi="Times New Roman" w:cs="Times New Roman"/>
              </w:rPr>
              <w:t xml:space="preserve"> педсовете </w:t>
            </w:r>
            <w:r w:rsidRPr="001A5205">
              <w:rPr>
                <w:rFonts w:ascii="Times New Roman" w:eastAsia="Calibri" w:hAnsi="Times New Roman" w:cs="Times New Roman"/>
              </w:rPr>
              <w:t>«Время учить иначе»</w:t>
            </w:r>
          </w:p>
        </w:tc>
        <w:tc>
          <w:tcPr>
            <w:tcW w:w="0" w:type="auto"/>
          </w:tcPr>
          <w:p w:rsidR="004A3281" w:rsidRPr="001A5205" w:rsidRDefault="004A3281" w:rsidP="004A3281">
            <w:pPr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1A5205">
              <w:rPr>
                <w:rFonts w:ascii="Times New Roman" w:eastAsia="Calibri" w:hAnsi="Times New Roman" w:cs="Times New Roman"/>
              </w:rPr>
              <w:t>18.11.14</w:t>
            </w:r>
          </w:p>
        </w:tc>
        <w:tc>
          <w:tcPr>
            <w:tcW w:w="0" w:type="auto"/>
          </w:tcPr>
          <w:p w:rsidR="004A3281" w:rsidRPr="001A5205" w:rsidRDefault="004A3281" w:rsidP="004A32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0" w:type="auto"/>
          </w:tcPr>
          <w:p w:rsidR="004A3281" w:rsidRPr="001A5205" w:rsidRDefault="004A3281" w:rsidP="004A32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Методическая копилка учителя</w:t>
            </w:r>
          </w:p>
        </w:tc>
      </w:tr>
      <w:tr w:rsidR="004A3281" w:rsidRPr="001A5205" w:rsidTr="00B83158">
        <w:tc>
          <w:tcPr>
            <w:tcW w:w="0" w:type="auto"/>
          </w:tcPr>
          <w:p w:rsidR="004A3281" w:rsidRPr="001A5205" w:rsidRDefault="004A3281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0" w:type="auto"/>
          </w:tcPr>
          <w:p w:rsidR="004A3281" w:rsidRPr="001A5205" w:rsidRDefault="004A3281" w:rsidP="004A328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A5205">
              <w:rPr>
                <w:rStyle w:val="a8"/>
                <w:rFonts w:ascii="Times New Roman" w:hAnsi="Times New Roman" w:cs="Times New Roman"/>
                <w:b w:val="0"/>
              </w:rPr>
              <w:t>Участие в ПДС:</w:t>
            </w:r>
          </w:p>
          <w:p w:rsidR="004A3281" w:rsidRPr="001A5205" w:rsidRDefault="004A3281" w:rsidP="004A328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1A5205">
              <w:rPr>
                <w:rFonts w:ascii="Times New Roman" w:hAnsi="Times New Roman" w:cs="Times New Roman"/>
              </w:rPr>
              <w:t>Тема:</w:t>
            </w:r>
            <w:r w:rsidRPr="001A5205">
              <w:rPr>
                <w:rStyle w:val="a6"/>
                <w:rFonts w:eastAsiaTheme="minorHAnsi"/>
                <w:bCs/>
                <w:i/>
                <w:sz w:val="22"/>
                <w:szCs w:val="22"/>
              </w:rPr>
              <w:t xml:space="preserve"> </w:t>
            </w:r>
            <w:r w:rsidRPr="001A5205">
              <w:rPr>
                <w:rStyle w:val="a7"/>
                <w:rFonts w:ascii="Times New Roman" w:eastAsia="Calibri" w:hAnsi="Times New Roman" w:cs="Times New Roman"/>
                <w:bCs/>
                <w:i w:val="0"/>
              </w:rPr>
              <w:t>« Универсальные учебные действия как основа реализации Федеральных Государственных Образовательных Стандартов»</w:t>
            </w:r>
            <w:r w:rsidRPr="001A52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4A3281" w:rsidRPr="001A5205" w:rsidRDefault="004A3281" w:rsidP="004A328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1A5205">
              <w:rPr>
                <w:rFonts w:ascii="Times New Roman" w:hAnsi="Times New Roman" w:cs="Times New Roman"/>
                <w:lang w:val="uk-UA"/>
              </w:rPr>
              <w:t>06.11.14</w:t>
            </w:r>
          </w:p>
        </w:tc>
        <w:tc>
          <w:tcPr>
            <w:tcW w:w="0" w:type="auto"/>
          </w:tcPr>
          <w:p w:rsidR="004A3281" w:rsidRPr="001A5205" w:rsidRDefault="004A3281" w:rsidP="004A32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Руководитель кафедры</w:t>
            </w:r>
          </w:p>
        </w:tc>
        <w:tc>
          <w:tcPr>
            <w:tcW w:w="0" w:type="auto"/>
          </w:tcPr>
          <w:p w:rsidR="004A3281" w:rsidRPr="001A5205" w:rsidRDefault="004A3281" w:rsidP="004A32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Методическая копилка кафедры</w:t>
            </w:r>
          </w:p>
        </w:tc>
      </w:tr>
      <w:tr w:rsidR="00220485" w:rsidRPr="001A5205" w:rsidTr="00B83158">
        <w:tc>
          <w:tcPr>
            <w:tcW w:w="0" w:type="auto"/>
          </w:tcPr>
          <w:p w:rsidR="00220485" w:rsidRPr="001A5205" w:rsidRDefault="00220485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0" w:type="auto"/>
          </w:tcPr>
          <w:p w:rsidR="00A14FBF" w:rsidRPr="001A5205" w:rsidRDefault="00220485" w:rsidP="00220485">
            <w:pPr>
              <w:spacing w:after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Участие в д</w:t>
            </w:r>
            <w:r w:rsidRPr="001A5205">
              <w:rPr>
                <w:rFonts w:ascii="Times New Roman" w:eastAsia="Calibri" w:hAnsi="Times New Roman" w:cs="Times New Roman"/>
              </w:rPr>
              <w:t>екад</w:t>
            </w:r>
            <w:r w:rsidRPr="001A5205">
              <w:rPr>
                <w:rFonts w:ascii="Times New Roman" w:hAnsi="Times New Roman" w:cs="Times New Roman"/>
              </w:rPr>
              <w:t>е</w:t>
            </w:r>
            <w:r w:rsidRPr="001A5205">
              <w:rPr>
                <w:rFonts w:ascii="Times New Roman" w:eastAsia="Calibri" w:hAnsi="Times New Roman" w:cs="Times New Roman"/>
              </w:rPr>
              <w:t xml:space="preserve"> педагогического мастерства</w:t>
            </w:r>
          </w:p>
          <w:p w:rsidR="00220485" w:rsidRPr="001A5205" w:rsidRDefault="00A14FBF" w:rsidP="002204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 xml:space="preserve">Тема </w:t>
            </w:r>
            <w:r w:rsidR="00220485" w:rsidRPr="001A5205">
              <w:rPr>
                <w:rFonts w:ascii="Times New Roman" w:eastAsia="Calibri" w:hAnsi="Times New Roman" w:cs="Times New Roman"/>
              </w:rPr>
              <w:t>«Современные педагогические технологии в аспекте внедрения системно-деятельностного подхода к образованию»</w:t>
            </w:r>
          </w:p>
        </w:tc>
        <w:tc>
          <w:tcPr>
            <w:tcW w:w="0" w:type="auto"/>
          </w:tcPr>
          <w:p w:rsidR="00220485" w:rsidRPr="001A5205" w:rsidRDefault="00220485" w:rsidP="00220485">
            <w:pPr>
              <w:spacing w:after="0"/>
              <w:outlineLvl w:val="0"/>
              <w:rPr>
                <w:rFonts w:ascii="Times New Roman" w:eastAsia="Calibri" w:hAnsi="Times New Roman" w:cs="Times New Roman"/>
              </w:rPr>
            </w:pPr>
          </w:p>
          <w:p w:rsidR="00220485" w:rsidRPr="001A5205" w:rsidRDefault="00220485" w:rsidP="00220485">
            <w:pPr>
              <w:spacing w:after="0"/>
              <w:outlineLvl w:val="0"/>
              <w:rPr>
                <w:rFonts w:ascii="Times New Roman" w:eastAsia="Calibri" w:hAnsi="Times New Roman" w:cs="Times New Roman"/>
              </w:rPr>
            </w:pPr>
            <w:r w:rsidRPr="001A5205">
              <w:rPr>
                <w:rFonts w:ascii="Times New Roman" w:eastAsia="Calibri" w:hAnsi="Times New Roman" w:cs="Times New Roman"/>
              </w:rPr>
              <w:t xml:space="preserve">06.11.- 16.11.14     </w:t>
            </w:r>
          </w:p>
        </w:tc>
        <w:tc>
          <w:tcPr>
            <w:tcW w:w="0" w:type="auto"/>
          </w:tcPr>
          <w:p w:rsidR="00220485" w:rsidRPr="001A5205" w:rsidRDefault="00220485" w:rsidP="00AE43B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0" w:type="auto"/>
          </w:tcPr>
          <w:p w:rsidR="00220485" w:rsidRPr="001A5205" w:rsidRDefault="00220485" w:rsidP="00AE43B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Методическая копилка учителя</w:t>
            </w:r>
          </w:p>
        </w:tc>
      </w:tr>
      <w:tr w:rsidR="00A14FBF" w:rsidRPr="001A5205" w:rsidTr="00B83158">
        <w:tc>
          <w:tcPr>
            <w:tcW w:w="0" w:type="auto"/>
          </w:tcPr>
          <w:p w:rsidR="00A14FBF" w:rsidRPr="001A5205" w:rsidRDefault="00A14FB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0" w:type="auto"/>
          </w:tcPr>
          <w:p w:rsidR="00A14FBF" w:rsidRPr="001A5205" w:rsidRDefault="00A14FBF" w:rsidP="00AE43B3">
            <w:pPr>
              <w:pStyle w:val="13"/>
              <w:rPr>
                <w:rFonts w:ascii="Times New Roman" w:hAnsi="Times New Roman"/>
                <w:b/>
                <w:u w:val="single"/>
              </w:rPr>
            </w:pPr>
            <w:r w:rsidRPr="001A5205">
              <w:rPr>
                <w:rFonts w:ascii="Times New Roman" w:hAnsi="Times New Roman"/>
                <w:b/>
                <w:u w:val="single"/>
              </w:rPr>
              <w:t xml:space="preserve">Заседание №3 по теме:  </w:t>
            </w:r>
          </w:p>
          <w:p w:rsidR="00A14FBF" w:rsidRPr="001A5205" w:rsidRDefault="00A14FBF" w:rsidP="00AE43B3">
            <w:p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A5205">
              <w:rPr>
                <w:rFonts w:ascii="Times New Roman" w:eastAsia="Calibri" w:hAnsi="Times New Roman" w:cs="Times New Roman"/>
              </w:rPr>
              <w:t xml:space="preserve"> «Рефлексии педагогической деятельности как способ формирования мотивации к повышению профессиональной компетентности»  </w:t>
            </w:r>
          </w:p>
        </w:tc>
        <w:tc>
          <w:tcPr>
            <w:tcW w:w="0" w:type="auto"/>
          </w:tcPr>
          <w:p w:rsidR="00A14FBF" w:rsidRPr="001A5205" w:rsidRDefault="00A14FBF" w:rsidP="00AE43B3">
            <w:pPr>
              <w:outlineLvl w:val="0"/>
              <w:rPr>
                <w:rFonts w:ascii="Times New Roman" w:eastAsia="Calibri" w:hAnsi="Times New Roman" w:cs="Times New Roman"/>
              </w:rPr>
            </w:pPr>
            <w:r w:rsidRPr="001A5205">
              <w:rPr>
                <w:rFonts w:ascii="Times New Roman" w:eastAsia="Calibri" w:hAnsi="Times New Roman" w:cs="Times New Roman"/>
              </w:rPr>
              <w:t xml:space="preserve">11.12.14  </w:t>
            </w:r>
          </w:p>
          <w:p w:rsidR="00A14FBF" w:rsidRPr="001A5205" w:rsidRDefault="00A14FBF" w:rsidP="00AE43B3">
            <w:pPr>
              <w:jc w:val="center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A14FBF" w:rsidRPr="001A5205" w:rsidRDefault="00A14FBF" w:rsidP="00AE43B3">
            <w:pPr>
              <w:spacing w:after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Руководитель</w:t>
            </w:r>
          </w:p>
          <w:p w:rsidR="00A14FBF" w:rsidRPr="001A5205" w:rsidRDefault="00A14FBF" w:rsidP="00AE43B3">
            <w:pPr>
              <w:spacing w:after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кафедры</w:t>
            </w:r>
          </w:p>
        </w:tc>
        <w:tc>
          <w:tcPr>
            <w:tcW w:w="0" w:type="auto"/>
          </w:tcPr>
          <w:p w:rsidR="00A14FBF" w:rsidRPr="001A5205" w:rsidRDefault="00A14FBF" w:rsidP="00AE43B3">
            <w:pPr>
              <w:spacing w:after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Протокол № 3</w:t>
            </w:r>
          </w:p>
        </w:tc>
      </w:tr>
      <w:tr w:rsidR="00A14FBF" w:rsidRPr="001A5205" w:rsidTr="00B83158">
        <w:tc>
          <w:tcPr>
            <w:tcW w:w="0" w:type="auto"/>
          </w:tcPr>
          <w:p w:rsidR="00A14FBF" w:rsidRPr="001A5205" w:rsidRDefault="00A14FB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0" w:type="auto"/>
          </w:tcPr>
          <w:p w:rsidR="00A14FBF" w:rsidRPr="001A5205" w:rsidRDefault="00A14FB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 xml:space="preserve">Участие в ПДС </w:t>
            </w:r>
          </w:p>
          <w:p w:rsidR="00A14FBF" w:rsidRPr="001A5205" w:rsidRDefault="00A14FB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eastAsia="Calibri" w:hAnsi="Times New Roman" w:cs="Times New Roman"/>
              </w:rPr>
              <w:t>«Метапредметный подход в обучении как основное требование ФГОС второго поколения»</w:t>
            </w:r>
          </w:p>
        </w:tc>
        <w:tc>
          <w:tcPr>
            <w:tcW w:w="0" w:type="auto"/>
          </w:tcPr>
          <w:p w:rsidR="00A14FBF" w:rsidRPr="001A5205" w:rsidRDefault="00A14FB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A5205">
              <w:rPr>
                <w:rFonts w:ascii="Times New Roman" w:hAnsi="Times New Roman" w:cs="Times New Roman"/>
              </w:rPr>
              <w:t>18.12.14</w:t>
            </w:r>
          </w:p>
        </w:tc>
        <w:tc>
          <w:tcPr>
            <w:tcW w:w="0" w:type="auto"/>
          </w:tcPr>
          <w:p w:rsidR="00A14FBF" w:rsidRPr="001A5205" w:rsidRDefault="00A14FBF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14FBF" w:rsidRPr="001A5205" w:rsidRDefault="00A14FBF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0684F" w:rsidRPr="0010684F" w:rsidRDefault="0010684F" w:rsidP="0010684F">
      <w:pPr>
        <w:spacing w:after="0"/>
        <w:jc w:val="center"/>
        <w:rPr>
          <w:rFonts w:ascii="Times New Roman" w:hAnsi="Times New Roman" w:cs="Times New Roman"/>
          <w:bCs/>
        </w:rPr>
      </w:pPr>
      <w:r w:rsidRPr="0010684F">
        <w:rPr>
          <w:rFonts w:ascii="Times New Roman" w:hAnsi="Times New Roman" w:cs="Times New Roman"/>
          <w:bCs/>
        </w:rPr>
        <w:br w:type="page"/>
      </w:r>
      <w:r w:rsidRPr="0010684F">
        <w:rPr>
          <w:rFonts w:ascii="Times New Roman" w:hAnsi="Times New Roman" w:cs="Times New Roman"/>
          <w:bCs/>
        </w:rPr>
        <w:lastRenderedPageBreak/>
        <w:t>Гвардейский УВК «общеобразовательная школа 1-3 ступеней – гимназия»</w:t>
      </w:r>
    </w:p>
    <w:p w:rsidR="0010684F" w:rsidRPr="0010684F" w:rsidRDefault="0010684F" w:rsidP="0010684F">
      <w:pPr>
        <w:spacing w:after="0"/>
        <w:jc w:val="right"/>
        <w:rPr>
          <w:rFonts w:ascii="Times New Roman" w:hAnsi="Times New Roman" w:cs="Times New Roman"/>
        </w:rPr>
      </w:pPr>
    </w:p>
    <w:p w:rsidR="0010684F" w:rsidRPr="0010684F" w:rsidRDefault="0010684F" w:rsidP="0010684F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10684F">
        <w:rPr>
          <w:rFonts w:ascii="Times New Roman" w:hAnsi="Times New Roman" w:cs="Times New Roman"/>
          <w:i/>
        </w:rPr>
        <w:t>Приложение №1</w:t>
      </w:r>
    </w:p>
    <w:p w:rsidR="0010684F" w:rsidRPr="001A5205" w:rsidRDefault="0010684F" w:rsidP="0010684F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A5205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План заседаний </w:t>
      </w:r>
    </w:p>
    <w:p w:rsidR="0010684F" w:rsidRPr="001A5205" w:rsidRDefault="0010684F" w:rsidP="0010684F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A5205">
        <w:rPr>
          <w:rFonts w:ascii="Times New Roman" w:hAnsi="Times New Roman" w:cs="Times New Roman"/>
          <w:b/>
          <w:color w:val="0000FF"/>
          <w:sz w:val="28"/>
          <w:szCs w:val="28"/>
        </w:rPr>
        <w:t>кафедры естественно-математического цикла и здоровья</w:t>
      </w:r>
    </w:p>
    <w:p w:rsidR="0010684F" w:rsidRPr="001A5205" w:rsidRDefault="0010684F" w:rsidP="001068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05">
        <w:rPr>
          <w:rFonts w:ascii="Times New Roman" w:hAnsi="Times New Roman" w:cs="Times New Roman"/>
          <w:b/>
          <w:color w:val="0000FF"/>
          <w:sz w:val="28"/>
          <w:szCs w:val="28"/>
        </w:rPr>
        <w:t>на 20</w:t>
      </w:r>
      <w:r w:rsidR="00B83158" w:rsidRPr="001A5205">
        <w:rPr>
          <w:rFonts w:ascii="Times New Roman" w:hAnsi="Times New Roman" w:cs="Times New Roman"/>
          <w:b/>
          <w:color w:val="0000FF"/>
          <w:sz w:val="28"/>
          <w:szCs w:val="28"/>
        </w:rPr>
        <w:t>14</w:t>
      </w:r>
      <w:r w:rsidRPr="001A5205">
        <w:rPr>
          <w:rFonts w:ascii="Times New Roman" w:hAnsi="Times New Roman" w:cs="Times New Roman"/>
          <w:b/>
          <w:color w:val="0000FF"/>
          <w:sz w:val="28"/>
          <w:szCs w:val="28"/>
        </w:rPr>
        <w:t>-201</w:t>
      </w:r>
      <w:r w:rsidR="001A5205">
        <w:rPr>
          <w:rFonts w:ascii="Times New Roman" w:hAnsi="Times New Roman" w:cs="Times New Roman"/>
          <w:b/>
          <w:color w:val="0000FF"/>
          <w:sz w:val="28"/>
          <w:szCs w:val="28"/>
        </w:rPr>
        <w:t>5</w:t>
      </w:r>
      <w:r w:rsidRPr="001A5205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учебный год</w:t>
      </w:r>
      <w:r w:rsidRPr="001A5205">
        <w:rPr>
          <w:rFonts w:ascii="Times New Roman" w:hAnsi="Times New Roman" w:cs="Times New Roman"/>
          <w:b/>
          <w:sz w:val="28"/>
          <w:szCs w:val="28"/>
        </w:rPr>
        <w:t>.</w:t>
      </w:r>
    </w:p>
    <w:p w:rsidR="0010684F" w:rsidRPr="001A5205" w:rsidRDefault="0010684F" w:rsidP="0010684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111"/>
        <w:gridCol w:w="5320"/>
        <w:gridCol w:w="1059"/>
        <w:gridCol w:w="1934"/>
        <w:gridCol w:w="82"/>
        <w:gridCol w:w="64"/>
        <w:gridCol w:w="75"/>
        <w:gridCol w:w="1080"/>
      </w:tblGrid>
      <w:tr w:rsidR="0010684F" w:rsidRPr="0010684F" w:rsidTr="00B83158">
        <w:tc>
          <w:tcPr>
            <w:tcW w:w="742" w:type="dxa"/>
            <w:gridSpan w:val="2"/>
          </w:tcPr>
          <w:p w:rsidR="0010684F" w:rsidRPr="0010684F" w:rsidRDefault="0010684F" w:rsidP="0010684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684F">
              <w:rPr>
                <w:rFonts w:ascii="Times New Roman" w:hAnsi="Times New Roman" w:cs="Times New Roman"/>
                <w:b/>
              </w:rPr>
              <w:t>№</w:t>
            </w:r>
          </w:p>
          <w:p w:rsidR="0010684F" w:rsidRPr="0010684F" w:rsidRDefault="0010684F" w:rsidP="0010684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684F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320" w:type="dxa"/>
          </w:tcPr>
          <w:p w:rsidR="0010684F" w:rsidRPr="0010684F" w:rsidRDefault="0010684F" w:rsidP="0010684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684F">
              <w:rPr>
                <w:rFonts w:ascii="Times New Roman" w:hAnsi="Times New Roman" w:cs="Times New Roman"/>
                <w:b/>
              </w:rPr>
              <w:t>Вопросы заседания</w:t>
            </w:r>
          </w:p>
        </w:tc>
        <w:tc>
          <w:tcPr>
            <w:tcW w:w="1059" w:type="dxa"/>
          </w:tcPr>
          <w:p w:rsidR="0010684F" w:rsidRPr="0010684F" w:rsidRDefault="0010684F" w:rsidP="001068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84F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1934" w:type="dxa"/>
          </w:tcPr>
          <w:p w:rsidR="0010684F" w:rsidRPr="0010684F" w:rsidRDefault="0010684F" w:rsidP="001A52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84F">
              <w:rPr>
                <w:rFonts w:ascii="Times New Roman" w:hAnsi="Times New Roman" w:cs="Times New Roman"/>
                <w:b/>
                <w:bCs/>
              </w:rPr>
              <w:t>Кто готовит</w:t>
            </w:r>
          </w:p>
          <w:p w:rsidR="0010684F" w:rsidRPr="0010684F" w:rsidRDefault="0010684F" w:rsidP="001A52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84F">
              <w:rPr>
                <w:rFonts w:ascii="Times New Roman" w:hAnsi="Times New Roman" w:cs="Times New Roman"/>
                <w:b/>
                <w:bCs/>
              </w:rPr>
              <w:t>вопрос</w:t>
            </w:r>
          </w:p>
        </w:tc>
        <w:tc>
          <w:tcPr>
            <w:tcW w:w="1301" w:type="dxa"/>
            <w:gridSpan w:val="4"/>
          </w:tcPr>
          <w:p w:rsidR="0010684F" w:rsidRPr="0010684F" w:rsidRDefault="0010684F" w:rsidP="0010684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684F">
              <w:rPr>
                <w:rFonts w:ascii="Times New Roman" w:hAnsi="Times New Roman" w:cs="Times New Roman"/>
                <w:b/>
              </w:rPr>
              <w:t>Отм. о</w:t>
            </w:r>
          </w:p>
          <w:p w:rsidR="0010684F" w:rsidRPr="0010684F" w:rsidRDefault="0010684F" w:rsidP="0010684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684F">
              <w:rPr>
                <w:rFonts w:ascii="Times New Roman" w:hAnsi="Times New Roman" w:cs="Times New Roman"/>
                <w:b/>
              </w:rPr>
              <w:t>выпол.</w:t>
            </w:r>
          </w:p>
        </w:tc>
      </w:tr>
      <w:tr w:rsidR="0010684F" w:rsidRPr="0010684F" w:rsidTr="00B83158">
        <w:trPr>
          <w:trHeight w:val="912"/>
        </w:trPr>
        <w:tc>
          <w:tcPr>
            <w:tcW w:w="10356" w:type="dxa"/>
            <w:gridSpan w:val="9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  <w:p w:rsidR="0010684F" w:rsidRPr="00B03011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01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 1       </w:t>
            </w:r>
          </w:p>
          <w:p w:rsidR="0010684F" w:rsidRPr="00B03011" w:rsidRDefault="0010684F" w:rsidP="002672CF">
            <w:pPr>
              <w:rPr>
                <w:b/>
                <w:u w:val="single"/>
              </w:rPr>
            </w:pPr>
            <w:r w:rsidRPr="00B030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    </w:t>
            </w:r>
            <w:r w:rsidR="001A5205" w:rsidRPr="00B030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«Особенности преподавания предметов по Федеральным образовательным программам»</w:t>
            </w:r>
          </w:p>
        </w:tc>
      </w:tr>
      <w:tr w:rsidR="0010684F" w:rsidRPr="0010684F" w:rsidTr="00B83158">
        <w:trPr>
          <w:trHeight w:val="267"/>
        </w:trPr>
        <w:tc>
          <w:tcPr>
            <w:tcW w:w="631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431" w:type="dxa"/>
            <w:gridSpan w:val="2"/>
          </w:tcPr>
          <w:p w:rsidR="0010684F" w:rsidRPr="0010684F" w:rsidRDefault="0010684F" w:rsidP="00381AE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Анализ результатов  итоговой аттестации учащихся 9 и 11 классов.</w:t>
            </w:r>
          </w:p>
        </w:tc>
        <w:tc>
          <w:tcPr>
            <w:tcW w:w="1059" w:type="dxa"/>
            <w:vMerge w:val="restart"/>
          </w:tcPr>
          <w:p w:rsidR="0010684F" w:rsidRPr="0010684F" w:rsidRDefault="001A5205" w:rsidP="001A520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10684F" w:rsidRPr="0010684F">
              <w:rPr>
                <w:rFonts w:ascii="Times New Roman" w:hAnsi="Times New Roman" w:cs="Times New Roman"/>
                <w:b/>
              </w:rPr>
              <w:t>.08.</w:t>
            </w:r>
            <w:r w:rsidR="00B8315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16" w:type="dxa"/>
            <w:gridSpan w:val="2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Кожевникова Т.В.</w:t>
            </w:r>
          </w:p>
        </w:tc>
        <w:tc>
          <w:tcPr>
            <w:tcW w:w="1219" w:type="dxa"/>
            <w:gridSpan w:val="3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03011" w:rsidRPr="0010684F" w:rsidTr="00B83158">
        <w:trPr>
          <w:trHeight w:val="267"/>
        </w:trPr>
        <w:tc>
          <w:tcPr>
            <w:tcW w:w="631" w:type="dxa"/>
          </w:tcPr>
          <w:p w:rsidR="00B03011" w:rsidRPr="0010684F" w:rsidRDefault="00B03011" w:rsidP="001068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431" w:type="dxa"/>
            <w:gridSpan w:val="2"/>
          </w:tcPr>
          <w:p w:rsidR="00B03011" w:rsidRPr="00B03011" w:rsidRDefault="00B03011" w:rsidP="007A4D33">
            <w:pPr>
              <w:pStyle w:val="1"/>
              <w:shd w:val="clear" w:color="auto" w:fill="FFFFFF"/>
              <w:spacing w:before="0" w:after="0" w:line="276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3011">
              <w:rPr>
                <w:rFonts w:ascii="Times New Roman" w:hAnsi="Times New Roman"/>
                <w:b w:val="0"/>
                <w:sz w:val="22"/>
                <w:szCs w:val="22"/>
              </w:rPr>
              <w:t xml:space="preserve">Особенности преподавания </w:t>
            </w:r>
            <w:r w:rsidR="007A4D33">
              <w:rPr>
                <w:rFonts w:ascii="Times New Roman" w:hAnsi="Times New Roman"/>
                <w:b w:val="0"/>
                <w:sz w:val="22"/>
                <w:szCs w:val="22"/>
              </w:rPr>
              <w:t xml:space="preserve">предметов </w:t>
            </w:r>
            <w:r w:rsidRPr="00B03011">
              <w:rPr>
                <w:rFonts w:ascii="Times New Roman" w:hAnsi="Times New Roman"/>
                <w:b w:val="0"/>
                <w:sz w:val="22"/>
                <w:szCs w:val="22"/>
              </w:rPr>
              <w:t>естественно-математических наук, физической культуры, техноло</w:t>
            </w:r>
            <w:r w:rsidR="00AE43B3">
              <w:rPr>
                <w:rFonts w:ascii="Times New Roman" w:hAnsi="Times New Roman"/>
                <w:b w:val="0"/>
                <w:sz w:val="22"/>
                <w:szCs w:val="22"/>
              </w:rPr>
              <w:t>гии</w:t>
            </w:r>
            <w:r w:rsidRPr="00B03011">
              <w:rPr>
                <w:rFonts w:ascii="Times New Roman" w:hAnsi="Times New Roman"/>
                <w:b w:val="0"/>
                <w:sz w:val="22"/>
                <w:szCs w:val="22"/>
              </w:rPr>
              <w:t xml:space="preserve"> в условиях </w:t>
            </w:r>
            <w:r w:rsidR="007A4D33">
              <w:rPr>
                <w:rFonts w:ascii="Times New Roman" w:hAnsi="Times New Roman"/>
                <w:b w:val="0"/>
                <w:sz w:val="22"/>
                <w:szCs w:val="22"/>
              </w:rPr>
              <w:t>переходного периода украинских образовательных программ на российские образовательные стандарты</w:t>
            </w:r>
          </w:p>
        </w:tc>
        <w:tc>
          <w:tcPr>
            <w:tcW w:w="1059" w:type="dxa"/>
            <w:vMerge/>
          </w:tcPr>
          <w:p w:rsidR="00B03011" w:rsidRDefault="00B03011" w:rsidP="001A520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6" w:type="dxa"/>
            <w:gridSpan w:val="2"/>
          </w:tcPr>
          <w:p w:rsidR="00B03011" w:rsidRPr="0010684F" w:rsidRDefault="00B03011" w:rsidP="001068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1219" w:type="dxa"/>
            <w:gridSpan w:val="3"/>
          </w:tcPr>
          <w:p w:rsidR="00B03011" w:rsidRPr="0010684F" w:rsidRDefault="00B03011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E43B3" w:rsidRPr="0010684F" w:rsidTr="00B83158">
        <w:trPr>
          <w:trHeight w:val="267"/>
        </w:trPr>
        <w:tc>
          <w:tcPr>
            <w:tcW w:w="631" w:type="dxa"/>
          </w:tcPr>
          <w:p w:rsidR="00AE43B3" w:rsidRPr="0010684F" w:rsidRDefault="00AE43B3" w:rsidP="00AE43B3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31" w:type="dxa"/>
            <w:gridSpan w:val="2"/>
          </w:tcPr>
          <w:p w:rsidR="00AE43B3" w:rsidRPr="00B03011" w:rsidRDefault="00AE43B3" w:rsidP="00B03011">
            <w:pPr>
              <w:pStyle w:val="1"/>
              <w:shd w:val="clear" w:color="auto" w:fill="FFFFFF"/>
              <w:spacing w:before="0" w:after="0" w:line="276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Рекомендации по составлению Рабочих программ по  предметам </w:t>
            </w:r>
            <w:r w:rsidRPr="00B03011">
              <w:rPr>
                <w:rFonts w:ascii="Times New Roman" w:hAnsi="Times New Roman"/>
                <w:b w:val="0"/>
                <w:sz w:val="22"/>
                <w:szCs w:val="22"/>
              </w:rPr>
              <w:t>естественно-математических наук, физической культуры, технологи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и</w:t>
            </w:r>
          </w:p>
        </w:tc>
        <w:tc>
          <w:tcPr>
            <w:tcW w:w="1059" w:type="dxa"/>
            <w:vMerge/>
          </w:tcPr>
          <w:p w:rsidR="00AE43B3" w:rsidRDefault="00AE43B3" w:rsidP="001A520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6" w:type="dxa"/>
            <w:gridSpan w:val="2"/>
          </w:tcPr>
          <w:p w:rsidR="00AE43B3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Шараевская Н.Г.</w:t>
            </w:r>
          </w:p>
        </w:tc>
        <w:tc>
          <w:tcPr>
            <w:tcW w:w="1219" w:type="dxa"/>
            <w:gridSpan w:val="3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E43B3" w:rsidRPr="0010684F" w:rsidTr="00B83158">
        <w:trPr>
          <w:trHeight w:val="267"/>
        </w:trPr>
        <w:tc>
          <w:tcPr>
            <w:tcW w:w="631" w:type="dxa"/>
          </w:tcPr>
          <w:p w:rsidR="00AE43B3" w:rsidRPr="0010684F" w:rsidRDefault="00AE43B3" w:rsidP="00AE43B3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31" w:type="dxa"/>
            <w:gridSpan w:val="2"/>
          </w:tcPr>
          <w:p w:rsidR="00AE43B3" w:rsidRPr="0010684F" w:rsidRDefault="00AE43B3" w:rsidP="00B030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План работы кафедры на 20</w:t>
            </w:r>
            <w:r>
              <w:rPr>
                <w:rFonts w:ascii="Times New Roman" w:hAnsi="Times New Roman" w:cs="Times New Roman"/>
              </w:rPr>
              <w:t>14</w:t>
            </w:r>
            <w:r w:rsidRPr="0010684F">
              <w:rPr>
                <w:rFonts w:ascii="Times New Roman" w:hAnsi="Times New Roman" w:cs="Times New Roman"/>
              </w:rPr>
              <w:t>/201</w:t>
            </w:r>
            <w:r>
              <w:rPr>
                <w:rFonts w:ascii="Times New Roman" w:hAnsi="Times New Roman" w:cs="Times New Roman"/>
              </w:rPr>
              <w:t>5</w:t>
            </w:r>
            <w:r w:rsidRPr="0010684F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059" w:type="dxa"/>
            <w:vMerge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Кожевникова Т.В.</w:t>
            </w:r>
          </w:p>
        </w:tc>
        <w:tc>
          <w:tcPr>
            <w:tcW w:w="1219" w:type="dxa"/>
            <w:gridSpan w:val="3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E43B3" w:rsidRPr="0010684F" w:rsidTr="00B83158">
        <w:trPr>
          <w:trHeight w:val="267"/>
        </w:trPr>
        <w:tc>
          <w:tcPr>
            <w:tcW w:w="631" w:type="dxa"/>
          </w:tcPr>
          <w:p w:rsidR="00AE43B3" w:rsidRPr="0010684F" w:rsidRDefault="00AE43B3" w:rsidP="00AE43B3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1" w:type="dxa"/>
            <w:gridSpan w:val="2"/>
          </w:tcPr>
          <w:p w:rsidR="00AE43B3" w:rsidRPr="0010684F" w:rsidRDefault="00AE43B3" w:rsidP="008D63CE">
            <w:pPr>
              <w:tabs>
                <w:tab w:val="num" w:pos="252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0684F">
              <w:rPr>
                <w:rFonts w:ascii="Times New Roman" w:hAnsi="Times New Roman" w:cs="Times New Roman"/>
                <w:color w:val="000000"/>
              </w:rPr>
              <w:t>Обсуждение и утверждение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D63CE">
              <w:rPr>
                <w:rFonts w:ascii="Times New Roman" w:hAnsi="Times New Roman" w:cs="Times New Roman"/>
                <w:color w:val="000000"/>
              </w:rPr>
              <w:t xml:space="preserve">календарно-тематических планов </w:t>
            </w:r>
            <w:r w:rsidRPr="0010684F">
              <w:rPr>
                <w:rFonts w:ascii="Times New Roman" w:hAnsi="Times New Roman" w:cs="Times New Roman"/>
                <w:color w:val="000000"/>
              </w:rPr>
              <w:t>учителей кафедры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10684F">
              <w:rPr>
                <w:rFonts w:ascii="Times New Roman" w:hAnsi="Times New Roman" w:cs="Times New Roman"/>
                <w:color w:val="000000"/>
              </w:rPr>
              <w:t>курсов по выбору</w:t>
            </w:r>
            <w:r>
              <w:rPr>
                <w:rFonts w:ascii="Times New Roman" w:hAnsi="Times New Roman" w:cs="Times New Roman"/>
                <w:color w:val="000000"/>
              </w:rPr>
              <w:t>, элективных курсов</w:t>
            </w:r>
          </w:p>
        </w:tc>
        <w:tc>
          <w:tcPr>
            <w:tcW w:w="1059" w:type="dxa"/>
            <w:vMerge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Кожевникова Т.В.</w:t>
            </w:r>
          </w:p>
        </w:tc>
        <w:tc>
          <w:tcPr>
            <w:tcW w:w="1219" w:type="dxa"/>
            <w:gridSpan w:val="3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E43B3" w:rsidRPr="0010684F" w:rsidTr="00B83158">
        <w:trPr>
          <w:trHeight w:val="267"/>
        </w:trPr>
        <w:tc>
          <w:tcPr>
            <w:tcW w:w="631" w:type="dxa"/>
          </w:tcPr>
          <w:p w:rsidR="00AE43B3" w:rsidRPr="0010684F" w:rsidRDefault="00AE43B3" w:rsidP="00AE43B3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31" w:type="dxa"/>
            <w:gridSpan w:val="2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0684F">
              <w:rPr>
                <w:rFonts w:ascii="Times New Roman" w:hAnsi="Times New Roman" w:cs="Times New Roman"/>
              </w:rPr>
              <w:t>Координация и утверждение тем по самообразованию учителей кафедры.</w:t>
            </w:r>
          </w:p>
        </w:tc>
        <w:tc>
          <w:tcPr>
            <w:tcW w:w="1059" w:type="dxa"/>
            <w:vMerge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Кожевникова Т.В.</w:t>
            </w:r>
          </w:p>
        </w:tc>
        <w:tc>
          <w:tcPr>
            <w:tcW w:w="1219" w:type="dxa"/>
            <w:gridSpan w:val="3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E43B3" w:rsidRPr="0010684F" w:rsidTr="00B83158">
        <w:trPr>
          <w:trHeight w:val="267"/>
        </w:trPr>
        <w:tc>
          <w:tcPr>
            <w:tcW w:w="631" w:type="dxa"/>
          </w:tcPr>
          <w:p w:rsidR="00AE43B3" w:rsidRPr="0010684F" w:rsidRDefault="00AE43B3" w:rsidP="00AE43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431" w:type="dxa"/>
            <w:gridSpan w:val="2"/>
          </w:tcPr>
          <w:p w:rsidR="00AE43B3" w:rsidRPr="0010684F" w:rsidRDefault="00AE43B3" w:rsidP="00AE43B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eastAsia="MS Mincho" w:hAnsi="Times New Roman" w:cs="Times New Roman"/>
                <w:lang w:eastAsia="ja-JP"/>
              </w:rPr>
              <w:t>Единство требований к  ведению  журналов  по ОТ и БЖ учащихся.</w:t>
            </w:r>
          </w:p>
        </w:tc>
        <w:tc>
          <w:tcPr>
            <w:tcW w:w="1059" w:type="dxa"/>
            <w:vMerge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</w:tcPr>
          <w:p w:rsidR="00AE43B3" w:rsidRPr="0010684F" w:rsidRDefault="00AE43B3" w:rsidP="00AE43B3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льиных Т.В.</w:t>
            </w:r>
          </w:p>
        </w:tc>
        <w:tc>
          <w:tcPr>
            <w:tcW w:w="1219" w:type="dxa"/>
            <w:gridSpan w:val="3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E43B3" w:rsidRPr="0010684F" w:rsidTr="00B83158">
        <w:trPr>
          <w:trHeight w:val="267"/>
        </w:trPr>
        <w:tc>
          <w:tcPr>
            <w:tcW w:w="631" w:type="dxa"/>
          </w:tcPr>
          <w:p w:rsidR="00AE43B3" w:rsidRPr="0010684F" w:rsidRDefault="00AE43B3" w:rsidP="00AE43B3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31" w:type="dxa"/>
            <w:gridSpan w:val="2"/>
          </w:tcPr>
          <w:p w:rsidR="00AE43B3" w:rsidRPr="0010684F" w:rsidRDefault="00AE43B3" w:rsidP="00AE43B3">
            <w:pPr>
              <w:spacing w:after="0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10684F">
              <w:rPr>
                <w:rFonts w:ascii="Times New Roman" w:hAnsi="Times New Roman" w:cs="Times New Roman"/>
              </w:rPr>
              <w:t>О формировании современного педагогического мышления в условиях допрофильного и профильного обучения.</w:t>
            </w:r>
          </w:p>
        </w:tc>
        <w:tc>
          <w:tcPr>
            <w:tcW w:w="1059" w:type="dxa"/>
            <w:vMerge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Казаева М.С.</w:t>
            </w:r>
          </w:p>
        </w:tc>
        <w:tc>
          <w:tcPr>
            <w:tcW w:w="1219" w:type="dxa"/>
            <w:gridSpan w:val="3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E43B3" w:rsidRPr="0010684F" w:rsidTr="00B83158">
        <w:trPr>
          <w:trHeight w:val="267"/>
        </w:trPr>
        <w:tc>
          <w:tcPr>
            <w:tcW w:w="631" w:type="dxa"/>
          </w:tcPr>
          <w:p w:rsidR="00AE43B3" w:rsidRPr="0010684F" w:rsidRDefault="00AE43B3" w:rsidP="00AE43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431" w:type="dxa"/>
            <w:gridSpan w:val="2"/>
          </w:tcPr>
          <w:p w:rsidR="00AE43B3" w:rsidRPr="00B03011" w:rsidRDefault="00AE43B3" w:rsidP="00AE43B3">
            <w:pPr>
              <w:pStyle w:val="1"/>
              <w:shd w:val="clear" w:color="auto" w:fill="FFFFFF"/>
              <w:spacing w:before="0" w:after="0" w:line="276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3011">
              <w:rPr>
                <w:rFonts w:ascii="Times New Roman" w:hAnsi="Times New Roman"/>
                <w:b w:val="0"/>
                <w:sz w:val="22"/>
                <w:szCs w:val="22"/>
              </w:rPr>
              <w:t>Рекомендации по оценке знаний и умений учащихся по предметам естественно-математических наук, физической культуры, технологий</w:t>
            </w:r>
            <w:r w:rsidRPr="00B03011">
              <w:rPr>
                <w:rStyle w:val="apple-converted-space"/>
                <w:rFonts w:ascii="Times New Roman" w:hAnsi="Times New Roman"/>
                <w:b w:val="0"/>
                <w:sz w:val="22"/>
                <w:szCs w:val="22"/>
              </w:rPr>
              <w:t> </w:t>
            </w:r>
          </w:p>
        </w:tc>
        <w:tc>
          <w:tcPr>
            <w:tcW w:w="1059" w:type="dxa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Кожевникова Т.В.</w:t>
            </w:r>
          </w:p>
        </w:tc>
        <w:tc>
          <w:tcPr>
            <w:tcW w:w="1219" w:type="dxa"/>
            <w:gridSpan w:val="3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E43B3" w:rsidRPr="0010684F" w:rsidTr="00B83158">
        <w:trPr>
          <w:trHeight w:val="267"/>
        </w:trPr>
        <w:tc>
          <w:tcPr>
            <w:tcW w:w="631" w:type="dxa"/>
          </w:tcPr>
          <w:p w:rsidR="00AE43B3" w:rsidRPr="0010684F" w:rsidRDefault="00AE43B3" w:rsidP="00AE43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431" w:type="dxa"/>
            <w:gridSpan w:val="2"/>
          </w:tcPr>
          <w:p w:rsidR="00AE43B3" w:rsidRPr="00B03011" w:rsidRDefault="00AE43B3" w:rsidP="00AE43B3">
            <w:pPr>
              <w:pStyle w:val="1"/>
              <w:shd w:val="clear" w:color="auto" w:fill="FFFFFF"/>
              <w:spacing w:before="0" w:after="0" w:line="276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3011">
              <w:rPr>
                <w:rFonts w:ascii="Times New Roman" w:hAnsi="Times New Roman"/>
                <w:b w:val="0"/>
                <w:sz w:val="22"/>
                <w:szCs w:val="22"/>
              </w:rPr>
              <w:t>Характер и объем домашних заданий по предметам естественно-математических наук, физической культуры, технологий</w:t>
            </w:r>
            <w:r w:rsidRPr="00B03011">
              <w:rPr>
                <w:rStyle w:val="apple-converted-space"/>
                <w:rFonts w:ascii="Times New Roman" w:hAnsi="Times New Roman"/>
                <w:b w:val="0"/>
                <w:sz w:val="22"/>
                <w:szCs w:val="22"/>
              </w:rPr>
              <w:t> </w:t>
            </w:r>
            <w:r w:rsidRPr="00B0301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059" w:type="dxa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В.Н.</w:t>
            </w:r>
          </w:p>
        </w:tc>
        <w:tc>
          <w:tcPr>
            <w:tcW w:w="1219" w:type="dxa"/>
            <w:gridSpan w:val="3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E43B3" w:rsidRPr="0010684F" w:rsidTr="00B83158">
        <w:trPr>
          <w:trHeight w:val="1173"/>
        </w:trPr>
        <w:tc>
          <w:tcPr>
            <w:tcW w:w="10356" w:type="dxa"/>
            <w:gridSpan w:val="9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</w:p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Заседание № 2       </w:t>
            </w:r>
          </w:p>
          <w:p w:rsidR="00AE43B3" w:rsidRDefault="00AE43B3" w:rsidP="002672CF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71EDD">
              <w:rPr>
                <w:rFonts w:ascii="Times New Roman" w:hAnsi="Times New Roman" w:cs="Times New Roman"/>
                <w:b/>
                <w:u w:val="single"/>
              </w:rPr>
              <w:t xml:space="preserve">Тема </w:t>
            </w:r>
            <w:r w:rsidRPr="00D71EDD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D71E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«Создание условий для развития личности учащегося УВК в процессе системно-деятельностного подхода к образованию»</w:t>
            </w:r>
            <w:r w:rsidRPr="00D71EDD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</w:p>
          <w:p w:rsidR="00A27BF7" w:rsidRPr="00D71EDD" w:rsidRDefault="00A27BF7" w:rsidP="002672CF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  <w:tr w:rsidR="00AE43B3" w:rsidRPr="0010684F" w:rsidTr="00B83158">
        <w:tc>
          <w:tcPr>
            <w:tcW w:w="742" w:type="dxa"/>
            <w:gridSpan w:val="2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320" w:type="dxa"/>
          </w:tcPr>
          <w:p w:rsidR="00AE43B3" w:rsidRPr="0010684F" w:rsidRDefault="00AE43B3" w:rsidP="002672C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0684F">
              <w:rPr>
                <w:rFonts w:ascii="Times New Roman" w:hAnsi="Times New Roman" w:cs="Times New Roman"/>
                <w:bCs/>
              </w:rPr>
              <w:t>О выпо</w:t>
            </w:r>
            <w:r>
              <w:rPr>
                <w:rFonts w:ascii="Times New Roman" w:hAnsi="Times New Roman" w:cs="Times New Roman"/>
                <w:bCs/>
              </w:rPr>
              <w:t>лнении решения протокола №1 от 26</w:t>
            </w:r>
            <w:r w:rsidRPr="0010684F">
              <w:rPr>
                <w:rFonts w:ascii="Times New Roman" w:hAnsi="Times New Roman" w:cs="Times New Roman"/>
                <w:bCs/>
              </w:rPr>
              <w:t>.08.</w:t>
            </w:r>
            <w:r>
              <w:rPr>
                <w:rFonts w:ascii="Times New Roman" w:hAnsi="Times New Roman" w:cs="Times New Roman"/>
                <w:bCs/>
              </w:rPr>
              <w:t>14</w:t>
            </w:r>
            <w:r w:rsidRPr="0010684F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1059" w:type="dxa"/>
            <w:vMerge w:val="restart"/>
          </w:tcPr>
          <w:p w:rsidR="00AE43B3" w:rsidRPr="0010684F" w:rsidRDefault="00AE43B3" w:rsidP="001A520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10684F">
              <w:rPr>
                <w:rFonts w:ascii="Times New Roman" w:hAnsi="Times New Roman" w:cs="Times New Roman"/>
                <w:b/>
              </w:rPr>
              <w:t>.09.</w:t>
            </w: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80" w:type="dxa"/>
            <w:gridSpan w:val="3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Кожевникова Т.В.</w:t>
            </w:r>
          </w:p>
        </w:tc>
        <w:tc>
          <w:tcPr>
            <w:tcW w:w="1155" w:type="dxa"/>
            <w:gridSpan w:val="2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E43B3" w:rsidRPr="0010684F" w:rsidTr="00B83158">
        <w:tc>
          <w:tcPr>
            <w:tcW w:w="742" w:type="dxa"/>
            <w:gridSpan w:val="2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320" w:type="dxa"/>
          </w:tcPr>
          <w:p w:rsidR="00AE43B3" w:rsidRPr="00510E5C" w:rsidRDefault="00510E5C" w:rsidP="00510E5C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10E5C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Системно-деятельностный подход как основа реализации стандартов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5C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второго поколения.</w:t>
            </w:r>
          </w:p>
        </w:tc>
        <w:tc>
          <w:tcPr>
            <w:tcW w:w="1059" w:type="dxa"/>
            <w:vMerge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3"/>
          </w:tcPr>
          <w:p w:rsidR="00AE43B3" w:rsidRPr="0010684F" w:rsidRDefault="00510E5C" w:rsidP="001068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Шараевская Н.Г.</w:t>
            </w:r>
          </w:p>
        </w:tc>
        <w:tc>
          <w:tcPr>
            <w:tcW w:w="1155" w:type="dxa"/>
            <w:gridSpan w:val="2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E43B3" w:rsidRPr="0010684F" w:rsidTr="00B83158">
        <w:trPr>
          <w:trHeight w:val="57"/>
        </w:trPr>
        <w:tc>
          <w:tcPr>
            <w:tcW w:w="742" w:type="dxa"/>
            <w:gridSpan w:val="2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5320" w:type="dxa"/>
          </w:tcPr>
          <w:p w:rsidR="00AE43B3" w:rsidRPr="00510E5C" w:rsidRDefault="00510E5C" w:rsidP="00510E5C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10E5C">
              <w:rPr>
                <w:rFonts w:ascii="Times New Roman" w:eastAsia="+mn-ea" w:hAnsi="Times New Roman"/>
                <w:b w:val="0"/>
                <w:color w:val="000000"/>
                <w:sz w:val="24"/>
                <w:szCs w:val="24"/>
              </w:rPr>
              <w:t xml:space="preserve">Урок в соответствии с ФГОС.  </w:t>
            </w:r>
          </w:p>
        </w:tc>
        <w:tc>
          <w:tcPr>
            <w:tcW w:w="1059" w:type="dxa"/>
            <w:vMerge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3"/>
          </w:tcPr>
          <w:p w:rsidR="00AE43B3" w:rsidRPr="0010684F" w:rsidRDefault="00510E5C" w:rsidP="001068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Н.Н.</w:t>
            </w:r>
          </w:p>
        </w:tc>
        <w:tc>
          <w:tcPr>
            <w:tcW w:w="1155" w:type="dxa"/>
            <w:gridSpan w:val="2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E43B3" w:rsidRPr="0010684F" w:rsidTr="00B83158">
        <w:trPr>
          <w:trHeight w:val="332"/>
        </w:trPr>
        <w:tc>
          <w:tcPr>
            <w:tcW w:w="742" w:type="dxa"/>
            <w:gridSpan w:val="2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320" w:type="dxa"/>
          </w:tcPr>
          <w:p w:rsidR="00AE43B3" w:rsidRPr="00510E5C" w:rsidRDefault="00510E5C" w:rsidP="00510E5C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510E5C">
              <w:rPr>
                <w:rFonts w:eastAsia="+mn-ea"/>
                <w:b w:val="0"/>
                <w:color w:val="000000"/>
                <w:sz w:val="24"/>
                <w:szCs w:val="24"/>
              </w:rPr>
              <w:t>Психологические   аспекты при системно-деятельностном подходе.</w:t>
            </w:r>
          </w:p>
        </w:tc>
        <w:tc>
          <w:tcPr>
            <w:tcW w:w="1059" w:type="dxa"/>
            <w:vMerge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3"/>
          </w:tcPr>
          <w:p w:rsidR="00AE43B3" w:rsidRPr="0010684F" w:rsidRDefault="00510E5C" w:rsidP="001068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Казакевич Н.И.</w:t>
            </w:r>
          </w:p>
        </w:tc>
        <w:tc>
          <w:tcPr>
            <w:tcW w:w="1155" w:type="dxa"/>
            <w:gridSpan w:val="2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E43B3" w:rsidRPr="0010684F" w:rsidTr="00B83158">
        <w:tc>
          <w:tcPr>
            <w:tcW w:w="742" w:type="dxa"/>
            <w:gridSpan w:val="2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320" w:type="dxa"/>
          </w:tcPr>
          <w:p w:rsidR="00AE43B3" w:rsidRPr="00510E5C" w:rsidRDefault="00510E5C" w:rsidP="00510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5C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Системно-деятельностный подход во внеурочной деятельности.  </w:t>
            </w:r>
          </w:p>
        </w:tc>
        <w:tc>
          <w:tcPr>
            <w:tcW w:w="1059" w:type="dxa"/>
            <w:vMerge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3"/>
          </w:tcPr>
          <w:p w:rsidR="00AE43B3" w:rsidRPr="0010684F" w:rsidRDefault="00510E5C" w:rsidP="001068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Чайка Е.В.</w:t>
            </w:r>
          </w:p>
        </w:tc>
        <w:tc>
          <w:tcPr>
            <w:tcW w:w="1155" w:type="dxa"/>
            <w:gridSpan w:val="2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E43B3" w:rsidRPr="0010684F" w:rsidTr="00B83158">
        <w:tc>
          <w:tcPr>
            <w:tcW w:w="742" w:type="dxa"/>
            <w:gridSpan w:val="2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320" w:type="dxa"/>
          </w:tcPr>
          <w:p w:rsidR="00AE43B3" w:rsidRPr="00510E5C" w:rsidRDefault="00510E5C" w:rsidP="00510E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5C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Формирование универсальных учебных действий   через предметы  естественно-</w:t>
            </w:r>
            <w:r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математического цикла, физического воспитания и</w:t>
            </w:r>
            <w:r w:rsidR="00B9425E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1059" w:type="dxa"/>
            <w:vMerge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3"/>
          </w:tcPr>
          <w:p w:rsidR="00AE43B3" w:rsidRDefault="00510E5C" w:rsidP="001068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В.Н.</w:t>
            </w:r>
          </w:p>
          <w:p w:rsidR="00510E5C" w:rsidRDefault="00510E5C" w:rsidP="001068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Вязовская Н.Н.</w:t>
            </w:r>
          </w:p>
          <w:p w:rsidR="00510E5C" w:rsidRDefault="00510E5C" w:rsidP="001068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Кияница Т.И.</w:t>
            </w:r>
          </w:p>
          <w:p w:rsidR="00510E5C" w:rsidRDefault="00510E5C" w:rsidP="001068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 В.И.</w:t>
            </w:r>
          </w:p>
          <w:p w:rsidR="00510E5C" w:rsidRDefault="00510E5C" w:rsidP="001068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Грошева О.А.</w:t>
            </w:r>
          </w:p>
          <w:p w:rsidR="00510E5C" w:rsidRPr="0010684F" w:rsidRDefault="00510E5C" w:rsidP="001068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 Э.Л.</w:t>
            </w:r>
          </w:p>
        </w:tc>
        <w:tc>
          <w:tcPr>
            <w:tcW w:w="1155" w:type="dxa"/>
            <w:gridSpan w:val="2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E43B3" w:rsidRPr="0010684F" w:rsidTr="00B83158">
        <w:tc>
          <w:tcPr>
            <w:tcW w:w="742" w:type="dxa"/>
            <w:gridSpan w:val="2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320" w:type="dxa"/>
          </w:tcPr>
          <w:p w:rsidR="00AE43B3" w:rsidRPr="0010684F" w:rsidRDefault="00510E5C" w:rsidP="00510E5C">
            <w:pPr>
              <w:spacing w:after="0"/>
              <w:rPr>
                <w:rFonts w:ascii="Times New Roman" w:hAnsi="Times New Roman" w:cs="Times New Roman"/>
              </w:rPr>
            </w:pPr>
            <w:r w:rsidRPr="00510E5C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Анкетирование  педагогов</w:t>
            </w:r>
          </w:p>
        </w:tc>
        <w:tc>
          <w:tcPr>
            <w:tcW w:w="1059" w:type="dxa"/>
            <w:vMerge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3"/>
          </w:tcPr>
          <w:p w:rsidR="00AE43B3" w:rsidRPr="0010684F" w:rsidRDefault="00510E5C" w:rsidP="001068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Кожевникова Т.А.</w:t>
            </w:r>
          </w:p>
        </w:tc>
        <w:tc>
          <w:tcPr>
            <w:tcW w:w="1155" w:type="dxa"/>
            <w:gridSpan w:val="2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E43B3" w:rsidRPr="0010684F" w:rsidTr="00B83158">
        <w:tc>
          <w:tcPr>
            <w:tcW w:w="742" w:type="dxa"/>
            <w:gridSpan w:val="2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5320" w:type="dxa"/>
          </w:tcPr>
          <w:p w:rsidR="00AE43B3" w:rsidRPr="00510E5C" w:rsidRDefault="00AE43B3" w:rsidP="00510E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0E5C">
              <w:rPr>
                <w:rFonts w:ascii="Times New Roman" w:hAnsi="Times New Roman" w:cs="Times New Roman"/>
              </w:rPr>
              <w:t xml:space="preserve">Система внутришкольного </w:t>
            </w:r>
            <w:r w:rsidR="00510E5C" w:rsidRPr="00510E5C">
              <w:rPr>
                <w:rFonts w:ascii="Times New Roman" w:hAnsi="Times New Roman" w:cs="Times New Roman"/>
              </w:rPr>
              <w:t xml:space="preserve">контроля по предметам </w:t>
            </w:r>
            <w:r w:rsidR="00510E5C">
              <w:rPr>
                <w:rFonts w:ascii="Times New Roman" w:hAnsi="Times New Roman" w:cs="Times New Roman"/>
              </w:rPr>
              <w:t>естественно-математических наук</w:t>
            </w:r>
            <w:r w:rsidR="00510E5C" w:rsidRPr="00510E5C">
              <w:rPr>
                <w:rFonts w:ascii="Times New Roman" w:hAnsi="Times New Roman" w:cs="Times New Roman"/>
              </w:rPr>
              <w:t>, физического воспитания, технологии.</w:t>
            </w:r>
            <w:r w:rsidR="00510E5C" w:rsidRPr="00510E5C">
              <w:rPr>
                <w:rFonts w:ascii="Times New Roman" w:hAnsi="Times New Roman"/>
              </w:rPr>
              <w:t xml:space="preserve"> Утверждение годового графика контрольных работ.</w:t>
            </w:r>
          </w:p>
        </w:tc>
        <w:tc>
          <w:tcPr>
            <w:tcW w:w="1059" w:type="dxa"/>
            <w:vMerge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3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Казаева М.С.</w:t>
            </w:r>
          </w:p>
        </w:tc>
        <w:tc>
          <w:tcPr>
            <w:tcW w:w="1155" w:type="dxa"/>
            <w:gridSpan w:val="2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E43B3" w:rsidRPr="0010684F" w:rsidTr="00B83158">
        <w:tc>
          <w:tcPr>
            <w:tcW w:w="742" w:type="dxa"/>
            <w:gridSpan w:val="2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5320" w:type="dxa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Составление графика открытых уроков на 1 семестр</w:t>
            </w:r>
          </w:p>
        </w:tc>
        <w:tc>
          <w:tcPr>
            <w:tcW w:w="1059" w:type="dxa"/>
            <w:vMerge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3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Кожевникова Т.В.</w:t>
            </w:r>
          </w:p>
        </w:tc>
        <w:tc>
          <w:tcPr>
            <w:tcW w:w="1155" w:type="dxa"/>
            <w:gridSpan w:val="2"/>
          </w:tcPr>
          <w:p w:rsidR="00AE43B3" w:rsidRPr="0010684F" w:rsidRDefault="00AE43B3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0E5C" w:rsidRPr="0010684F" w:rsidTr="00B83158">
        <w:tc>
          <w:tcPr>
            <w:tcW w:w="742" w:type="dxa"/>
            <w:gridSpan w:val="2"/>
          </w:tcPr>
          <w:p w:rsidR="00510E5C" w:rsidRPr="0010684F" w:rsidRDefault="00510E5C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5320" w:type="dxa"/>
          </w:tcPr>
          <w:p w:rsidR="00510E5C" w:rsidRPr="0010684F" w:rsidRDefault="00510E5C" w:rsidP="0010684F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0684F">
              <w:rPr>
                <w:rFonts w:ascii="Times New Roman" w:hAnsi="Times New Roman"/>
                <w:b w:val="0"/>
                <w:sz w:val="22"/>
                <w:szCs w:val="22"/>
              </w:rPr>
              <w:t>Анализ пакета контрольных работ в соответствии со стандартами.</w:t>
            </w:r>
          </w:p>
        </w:tc>
        <w:tc>
          <w:tcPr>
            <w:tcW w:w="1059" w:type="dxa"/>
            <w:vMerge/>
          </w:tcPr>
          <w:p w:rsidR="00510E5C" w:rsidRPr="0010684F" w:rsidRDefault="00510E5C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3"/>
          </w:tcPr>
          <w:p w:rsidR="00510E5C" w:rsidRPr="0010684F" w:rsidRDefault="00510E5C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Кожевникова Т.В.</w:t>
            </w:r>
          </w:p>
        </w:tc>
        <w:tc>
          <w:tcPr>
            <w:tcW w:w="1155" w:type="dxa"/>
            <w:gridSpan w:val="2"/>
          </w:tcPr>
          <w:p w:rsidR="00510E5C" w:rsidRPr="0010684F" w:rsidRDefault="00510E5C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0E5C" w:rsidRPr="0010684F" w:rsidTr="00B83158">
        <w:tc>
          <w:tcPr>
            <w:tcW w:w="742" w:type="dxa"/>
            <w:gridSpan w:val="2"/>
          </w:tcPr>
          <w:p w:rsidR="00510E5C" w:rsidRPr="0010684F" w:rsidRDefault="00510E5C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5320" w:type="dxa"/>
          </w:tcPr>
          <w:p w:rsidR="00510E5C" w:rsidRPr="0010684F" w:rsidRDefault="00510E5C" w:rsidP="0010684F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0684F">
              <w:rPr>
                <w:rFonts w:ascii="Times New Roman" w:hAnsi="Times New Roman"/>
                <w:b w:val="0"/>
                <w:sz w:val="22"/>
                <w:szCs w:val="22"/>
              </w:rPr>
              <w:t>О проведении 1 этапа Все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россий</w:t>
            </w:r>
            <w:r w:rsidRPr="0010684F">
              <w:rPr>
                <w:rFonts w:ascii="Times New Roman" w:hAnsi="Times New Roman"/>
                <w:b w:val="0"/>
                <w:sz w:val="22"/>
                <w:szCs w:val="22"/>
              </w:rPr>
              <w:t>ских ученических олимпиад по предметам естественно-математического цикла и здоровья.</w:t>
            </w:r>
          </w:p>
        </w:tc>
        <w:tc>
          <w:tcPr>
            <w:tcW w:w="1059" w:type="dxa"/>
            <w:vMerge/>
          </w:tcPr>
          <w:p w:rsidR="00510E5C" w:rsidRPr="0010684F" w:rsidRDefault="00510E5C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3"/>
          </w:tcPr>
          <w:p w:rsidR="00510E5C" w:rsidRPr="0010684F" w:rsidRDefault="00510E5C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Кожевникова Т.В.</w:t>
            </w:r>
          </w:p>
        </w:tc>
        <w:tc>
          <w:tcPr>
            <w:tcW w:w="1155" w:type="dxa"/>
            <w:gridSpan w:val="2"/>
          </w:tcPr>
          <w:p w:rsidR="00510E5C" w:rsidRPr="0010684F" w:rsidRDefault="00510E5C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0E5C" w:rsidRPr="0010684F" w:rsidTr="00B83158">
        <w:tc>
          <w:tcPr>
            <w:tcW w:w="742" w:type="dxa"/>
            <w:gridSpan w:val="2"/>
          </w:tcPr>
          <w:p w:rsidR="00510E5C" w:rsidRPr="0010684F" w:rsidRDefault="00510E5C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5320" w:type="dxa"/>
          </w:tcPr>
          <w:p w:rsidR="00510E5C" w:rsidRPr="0010684F" w:rsidRDefault="00510E5C" w:rsidP="002672CF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0684F">
              <w:rPr>
                <w:rFonts w:ascii="Times New Roman" w:eastAsia="MS Mincho" w:hAnsi="Times New Roman"/>
                <w:b w:val="0"/>
                <w:sz w:val="22"/>
                <w:szCs w:val="22"/>
                <w:lang w:eastAsia="ja-JP"/>
              </w:rPr>
              <w:t>Об аттестации учителей кафедры в 201</w:t>
            </w:r>
            <w:r>
              <w:rPr>
                <w:rFonts w:ascii="Times New Roman" w:eastAsia="MS Mincho" w:hAnsi="Times New Roman"/>
                <w:b w:val="0"/>
                <w:sz w:val="22"/>
                <w:szCs w:val="22"/>
                <w:lang w:eastAsia="ja-JP"/>
              </w:rPr>
              <w:t>5</w:t>
            </w:r>
            <w:r w:rsidRPr="0010684F">
              <w:rPr>
                <w:rFonts w:ascii="Times New Roman" w:eastAsia="MS Mincho" w:hAnsi="Times New Roman"/>
                <w:b w:val="0"/>
                <w:sz w:val="22"/>
                <w:szCs w:val="22"/>
                <w:lang w:eastAsia="ja-JP"/>
              </w:rPr>
              <w:t>г.</w:t>
            </w:r>
          </w:p>
        </w:tc>
        <w:tc>
          <w:tcPr>
            <w:tcW w:w="1059" w:type="dxa"/>
            <w:vMerge/>
          </w:tcPr>
          <w:p w:rsidR="00510E5C" w:rsidRPr="0010684F" w:rsidRDefault="00510E5C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3"/>
          </w:tcPr>
          <w:p w:rsidR="00510E5C" w:rsidRPr="0010684F" w:rsidRDefault="00510E5C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Казаева М.С.</w:t>
            </w:r>
          </w:p>
        </w:tc>
        <w:tc>
          <w:tcPr>
            <w:tcW w:w="1155" w:type="dxa"/>
            <w:gridSpan w:val="2"/>
          </w:tcPr>
          <w:p w:rsidR="00510E5C" w:rsidRPr="0010684F" w:rsidRDefault="00510E5C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0E5C" w:rsidRPr="0010684F" w:rsidTr="00B83158">
        <w:tc>
          <w:tcPr>
            <w:tcW w:w="742" w:type="dxa"/>
            <w:gridSpan w:val="2"/>
          </w:tcPr>
          <w:p w:rsidR="00510E5C" w:rsidRPr="0010684F" w:rsidRDefault="00510E5C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20" w:type="dxa"/>
          </w:tcPr>
          <w:p w:rsidR="00510E5C" w:rsidRPr="0010684F" w:rsidRDefault="00510E5C" w:rsidP="008D63CE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0684F">
              <w:rPr>
                <w:rFonts w:ascii="Times New Roman" w:hAnsi="Times New Roman"/>
                <w:b w:val="0"/>
                <w:sz w:val="22"/>
                <w:szCs w:val="22"/>
              </w:rPr>
              <w:t>Изучение документов по самоанализу урока.</w:t>
            </w:r>
          </w:p>
          <w:p w:rsidR="00510E5C" w:rsidRPr="0010684F" w:rsidRDefault="00510E5C" w:rsidP="002672CF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059" w:type="dxa"/>
            <w:vMerge/>
          </w:tcPr>
          <w:p w:rsidR="00510E5C" w:rsidRPr="0010684F" w:rsidRDefault="00510E5C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3"/>
          </w:tcPr>
          <w:p w:rsidR="00510E5C" w:rsidRPr="0010684F" w:rsidRDefault="00510E5C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Шараевская Н.Г.</w:t>
            </w:r>
          </w:p>
        </w:tc>
        <w:tc>
          <w:tcPr>
            <w:tcW w:w="1155" w:type="dxa"/>
            <w:gridSpan w:val="2"/>
          </w:tcPr>
          <w:p w:rsidR="00510E5C" w:rsidRPr="0010684F" w:rsidRDefault="00510E5C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0E5C" w:rsidRPr="0010684F" w:rsidTr="00B83158">
        <w:tc>
          <w:tcPr>
            <w:tcW w:w="10356" w:type="dxa"/>
            <w:gridSpan w:val="9"/>
          </w:tcPr>
          <w:p w:rsidR="00510E5C" w:rsidRDefault="00510E5C" w:rsidP="0010684F">
            <w:pPr>
              <w:spacing w:after="0"/>
              <w:rPr>
                <w:rFonts w:ascii="Times New Roman" w:hAnsi="Times New Roman" w:cs="Times New Roman"/>
              </w:rPr>
            </w:pPr>
          </w:p>
          <w:p w:rsidR="00510E5C" w:rsidRPr="0010684F" w:rsidRDefault="00510E5C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Заседание № 3       </w:t>
            </w:r>
          </w:p>
          <w:p w:rsidR="00510E5C" w:rsidRDefault="00510E5C" w:rsidP="007A4D33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b/>
                <w:u w:val="single"/>
              </w:rPr>
            </w:pPr>
            <w:r w:rsidRPr="00D71EDD">
              <w:rPr>
                <w:rFonts w:ascii="Times New Roman" w:hAnsi="Times New Roman" w:cs="Times New Roman"/>
                <w:b/>
                <w:u w:val="single"/>
              </w:rPr>
              <w:t xml:space="preserve">Тема </w:t>
            </w:r>
            <w:r w:rsidRPr="00D71EDD">
              <w:rPr>
                <w:rFonts w:ascii="Times New Roman" w:hAnsi="Times New Roman" w:cs="Times New Roman"/>
                <w:b/>
                <w:u w:val="single"/>
                <w:lang w:val="uk-UA"/>
              </w:rPr>
              <w:t xml:space="preserve"> </w:t>
            </w:r>
            <w:r w:rsidRPr="00D71EDD">
              <w:rPr>
                <w:rFonts w:ascii="Calibri" w:eastAsia="Calibri" w:hAnsi="Calibri" w:cs="Times New Roman"/>
                <w:b/>
                <w:u w:val="single"/>
              </w:rPr>
              <w:t>«Рефлекси</w:t>
            </w:r>
            <w:r w:rsidR="007A4D33">
              <w:rPr>
                <w:rFonts w:ascii="Calibri" w:eastAsia="Calibri" w:hAnsi="Calibri" w:cs="Times New Roman"/>
                <w:b/>
                <w:u w:val="single"/>
              </w:rPr>
              <w:t>я</w:t>
            </w:r>
            <w:r w:rsidRPr="00D71EDD">
              <w:rPr>
                <w:rFonts w:ascii="Calibri" w:eastAsia="Calibri" w:hAnsi="Calibri" w:cs="Times New Roman"/>
                <w:b/>
                <w:u w:val="single"/>
              </w:rPr>
              <w:t xml:space="preserve"> педагогической деятельности как способ формирования мотивации к повышению профессиональной компетентности»  </w:t>
            </w:r>
          </w:p>
          <w:p w:rsidR="00A27BF7" w:rsidRPr="00D71EDD" w:rsidRDefault="00A27BF7" w:rsidP="007A4D33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10E5C" w:rsidRPr="0010684F" w:rsidTr="00B83158">
        <w:tc>
          <w:tcPr>
            <w:tcW w:w="742" w:type="dxa"/>
            <w:gridSpan w:val="2"/>
          </w:tcPr>
          <w:p w:rsidR="00510E5C" w:rsidRPr="0010684F" w:rsidRDefault="00510E5C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320" w:type="dxa"/>
          </w:tcPr>
          <w:p w:rsidR="00510E5C" w:rsidRPr="00A27BF7" w:rsidRDefault="00510E5C" w:rsidP="00381A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7"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выполнении решения протокола №3 от 18.09.14г.</w:t>
            </w:r>
          </w:p>
        </w:tc>
        <w:tc>
          <w:tcPr>
            <w:tcW w:w="1059" w:type="dxa"/>
            <w:vMerge w:val="restart"/>
          </w:tcPr>
          <w:p w:rsidR="00510E5C" w:rsidRPr="00A27BF7" w:rsidRDefault="00510E5C" w:rsidP="00AE43B3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7B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</w:t>
            </w:r>
            <w:r w:rsidRPr="00A27BF7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A27B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  <w:p w:rsidR="00510E5C" w:rsidRPr="00A27BF7" w:rsidRDefault="00510E5C" w:rsidP="00AE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4"/>
          </w:tcPr>
          <w:p w:rsidR="00510E5C" w:rsidRPr="00A27BF7" w:rsidRDefault="00510E5C" w:rsidP="00AE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7">
              <w:rPr>
                <w:rFonts w:ascii="Times New Roman" w:hAnsi="Times New Roman" w:cs="Times New Roman"/>
                <w:sz w:val="24"/>
                <w:szCs w:val="24"/>
              </w:rPr>
              <w:t>Кожевникова Т.В.</w:t>
            </w:r>
          </w:p>
        </w:tc>
        <w:tc>
          <w:tcPr>
            <w:tcW w:w="1080" w:type="dxa"/>
          </w:tcPr>
          <w:p w:rsidR="00510E5C" w:rsidRPr="0010684F" w:rsidRDefault="00510E5C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7BF7" w:rsidRPr="0010684F" w:rsidTr="00B83158">
        <w:tc>
          <w:tcPr>
            <w:tcW w:w="742" w:type="dxa"/>
            <w:gridSpan w:val="2"/>
          </w:tcPr>
          <w:p w:rsidR="00A27BF7" w:rsidRPr="0010684F" w:rsidRDefault="00A27BF7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320" w:type="dxa"/>
          </w:tcPr>
          <w:p w:rsidR="00A27BF7" w:rsidRPr="00A27BF7" w:rsidRDefault="00A27BF7" w:rsidP="001068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7">
              <w:rPr>
                <w:rFonts w:ascii="Times New Roman" w:hAnsi="Times New Roman" w:cs="Times New Roman"/>
                <w:sz w:val="24"/>
                <w:szCs w:val="24"/>
              </w:rPr>
              <w:t>Изучение организационных документов по проведению ОГЭ и ЕГЭ 2015г.</w:t>
            </w:r>
          </w:p>
        </w:tc>
        <w:tc>
          <w:tcPr>
            <w:tcW w:w="1059" w:type="dxa"/>
            <w:vMerge/>
          </w:tcPr>
          <w:p w:rsidR="00A27BF7" w:rsidRPr="00A27BF7" w:rsidRDefault="00A27BF7" w:rsidP="001068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gridSpan w:val="4"/>
          </w:tcPr>
          <w:p w:rsidR="00A27BF7" w:rsidRPr="00A27BF7" w:rsidRDefault="00A27BF7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7">
              <w:rPr>
                <w:rFonts w:ascii="Times New Roman" w:hAnsi="Times New Roman" w:cs="Times New Roman"/>
                <w:bCs/>
                <w:sz w:val="24"/>
                <w:szCs w:val="24"/>
              </w:rPr>
              <w:t>Казаева М.С</w:t>
            </w:r>
          </w:p>
        </w:tc>
        <w:tc>
          <w:tcPr>
            <w:tcW w:w="1080" w:type="dxa"/>
          </w:tcPr>
          <w:p w:rsidR="00A27BF7" w:rsidRPr="0010684F" w:rsidRDefault="00A27BF7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7BF7" w:rsidRPr="0010684F" w:rsidTr="00B83158">
        <w:tc>
          <w:tcPr>
            <w:tcW w:w="742" w:type="dxa"/>
            <w:gridSpan w:val="2"/>
          </w:tcPr>
          <w:p w:rsidR="00A27BF7" w:rsidRPr="0010684F" w:rsidRDefault="00A27BF7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320" w:type="dxa"/>
          </w:tcPr>
          <w:p w:rsidR="00A27BF7" w:rsidRPr="00A27BF7" w:rsidRDefault="00A27BF7" w:rsidP="0010684F">
            <w:pPr>
              <w:pStyle w:val="2"/>
              <w:pBdr>
                <w:bottom w:val="single" w:sz="6" w:space="5" w:color="E5E5E5"/>
              </w:pBdr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444444"/>
                <w:sz w:val="24"/>
                <w:szCs w:val="24"/>
              </w:rPr>
            </w:pPr>
            <w:r w:rsidRPr="00A27BF7">
              <w:rPr>
                <w:b w:val="0"/>
                <w:sz w:val="24"/>
                <w:szCs w:val="24"/>
              </w:rPr>
              <w:t>Анализ административных контрольных работ за 1 полугодие</w:t>
            </w:r>
          </w:p>
        </w:tc>
        <w:tc>
          <w:tcPr>
            <w:tcW w:w="1059" w:type="dxa"/>
            <w:vMerge/>
          </w:tcPr>
          <w:p w:rsidR="00A27BF7" w:rsidRPr="00A27BF7" w:rsidRDefault="00A27BF7" w:rsidP="001068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gridSpan w:val="4"/>
          </w:tcPr>
          <w:p w:rsidR="00A27BF7" w:rsidRPr="00A27BF7" w:rsidRDefault="00A27BF7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7">
              <w:rPr>
                <w:rFonts w:ascii="Times New Roman" w:hAnsi="Times New Roman" w:cs="Times New Roman"/>
                <w:bCs/>
                <w:sz w:val="24"/>
                <w:szCs w:val="24"/>
              </w:rPr>
              <w:t>Казаева М.С.</w:t>
            </w:r>
          </w:p>
        </w:tc>
        <w:tc>
          <w:tcPr>
            <w:tcW w:w="1080" w:type="dxa"/>
          </w:tcPr>
          <w:p w:rsidR="00A27BF7" w:rsidRPr="0010684F" w:rsidRDefault="00A27BF7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7BF7" w:rsidRPr="0010684F" w:rsidTr="00B83158">
        <w:tc>
          <w:tcPr>
            <w:tcW w:w="742" w:type="dxa"/>
            <w:gridSpan w:val="2"/>
          </w:tcPr>
          <w:p w:rsidR="00A27BF7" w:rsidRPr="0010684F" w:rsidRDefault="00A27BF7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320" w:type="dxa"/>
          </w:tcPr>
          <w:p w:rsidR="00A27BF7" w:rsidRPr="00A27BF7" w:rsidRDefault="00A27BF7" w:rsidP="0010684F">
            <w:pPr>
              <w:spacing w:after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27BF7">
              <w:rPr>
                <w:rFonts w:ascii="Times New Roman" w:hAnsi="Times New Roman" w:cs="Times New Roman"/>
                <w:sz w:val="24"/>
                <w:szCs w:val="24"/>
              </w:rPr>
              <w:t>Анализ выполнения теоретической и практической части учебных программ по предметам</w:t>
            </w:r>
          </w:p>
        </w:tc>
        <w:tc>
          <w:tcPr>
            <w:tcW w:w="1059" w:type="dxa"/>
            <w:vMerge/>
          </w:tcPr>
          <w:p w:rsidR="00A27BF7" w:rsidRPr="00A27BF7" w:rsidRDefault="00A27BF7" w:rsidP="001068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gridSpan w:val="4"/>
          </w:tcPr>
          <w:p w:rsidR="00A27BF7" w:rsidRPr="00A27BF7" w:rsidRDefault="00A27BF7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7">
              <w:rPr>
                <w:rFonts w:ascii="Times New Roman" w:hAnsi="Times New Roman" w:cs="Times New Roman"/>
                <w:sz w:val="24"/>
                <w:szCs w:val="24"/>
              </w:rPr>
              <w:t>Члены кафедры</w:t>
            </w:r>
          </w:p>
        </w:tc>
        <w:tc>
          <w:tcPr>
            <w:tcW w:w="1080" w:type="dxa"/>
          </w:tcPr>
          <w:p w:rsidR="00A27BF7" w:rsidRPr="0010684F" w:rsidRDefault="00A27BF7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7BF7" w:rsidRPr="0010684F" w:rsidTr="00B83158">
        <w:tc>
          <w:tcPr>
            <w:tcW w:w="742" w:type="dxa"/>
            <w:gridSpan w:val="2"/>
          </w:tcPr>
          <w:p w:rsidR="00A27BF7" w:rsidRPr="0010684F" w:rsidRDefault="00A27BF7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320" w:type="dxa"/>
          </w:tcPr>
          <w:p w:rsidR="00A27BF7" w:rsidRPr="00A27BF7" w:rsidRDefault="00A27BF7" w:rsidP="00A2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7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деятельность:</w:t>
            </w:r>
          </w:p>
          <w:p w:rsidR="00A27BF7" w:rsidRPr="00A27BF7" w:rsidRDefault="00A27BF7" w:rsidP="00A27BF7">
            <w:pPr>
              <w:spacing w:after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27BF7">
              <w:rPr>
                <w:rFonts w:ascii="Times New Roman" w:hAnsi="Times New Roman" w:cs="Times New Roman"/>
                <w:sz w:val="24"/>
                <w:szCs w:val="24"/>
              </w:rPr>
              <w:t>условие или показатель профессионализма педагога</w:t>
            </w:r>
          </w:p>
        </w:tc>
        <w:tc>
          <w:tcPr>
            <w:tcW w:w="1059" w:type="dxa"/>
            <w:vMerge/>
          </w:tcPr>
          <w:p w:rsidR="00A27BF7" w:rsidRPr="00A27BF7" w:rsidRDefault="00A27BF7" w:rsidP="001068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gridSpan w:val="4"/>
          </w:tcPr>
          <w:p w:rsidR="00A27BF7" w:rsidRPr="00A27BF7" w:rsidRDefault="00A27BF7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7">
              <w:rPr>
                <w:rFonts w:ascii="Times New Roman" w:hAnsi="Times New Roman" w:cs="Times New Roman"/>
                <w:sz w:val="24"/>
                <w:szCs w:val="24"/>
              </w:rPr>
              <w:t>Кияница Т.И.</w:t>
            </w:r>
          </w:p>
        </w:tc>
        <w:tc>
          <w:tcPr>
            <w:tcW w:w="1080" w:type="dxa"/>
          </w:tcPr>
          <w:p w:rsidR="00A27BF7" w:rsidRPr="0010684F" w:rsidRDefault="00A27BF7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7BF7" w:rsidRPr="0010684F" w:rsidTr="00B83158">
        <w:trPr>
          <w:trHeight w:val="954"/>
        </w:trPr>
        <w:tc>
          <w:tcPr>
            <w:tcW w:w="742" w:type="dxa"/>
            <w:gridSpan w:val="2"/>
          </w:tcPr>
          <w:p w:rsidR="00A27BF7" w:rsidRPr="0010684F" w:rsidRDefault="00A27BF7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5320" w:type="dxa"/>
          </w:tcPr>
          <w:p w:rsidR="00A27BF7" w:rsidRPr="00A27BF7" w:rsidRDefault="00A27BF7" w:rsidP="00A27BF7">
            <w:pPr>
              <w:spacing w:after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27BF7">
              <w:rPr>
                <w:rFonts w:ascii="Times New Roman" w:hAnsi="Times New Roman" w:cs="Times New Roman"/>
                <w:sz w:val="24"/>
                <w:szCs w:val="24"/>
              </w:rPr>
              <w:t>Итоги 1 этапа Всероссийских ученических олимпиад по предметам естественно-математического цикла и здоровья</w:t>
            </w:r>
          </w:p>
        </w:tc>
        <w:tc>
          <w:tcPr>
            <w:tcW w:w="1059" w:type="dxa"/>
            <w:vMerge/>
          </w:tcPr>
          <w:p w:rsidR="00A27BF7" w:rsidRPr="00A27BF7" w:rsidRDefault="00A27BF7" w:rsidP="001068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gridSpan w:val="4"/>
          </w:tcPr>
          <w:p w:rsidR="00A27BF7" w:rsidRPr="00A27BF7" w:rsidRDefault="00A27BF7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7">
              <w:rPr>
                <w:rFonts w:ascii="Times New Roman" w:hAnsi="Times New Roman" w:cs="Times New Roman"/>
                <w:sz w:val="24"/>
                <w:szCs w:val="24"/>
              </w:rPr>
              <w:t>Кожевникова Т.В.</w:t>
            </w:r>
          </w:p>
        </w:tc>
        <w:tc>
          <w:tcPr>
            <w:tcW w:w="1080" w:type="dxa"/>
          </w:tcPr>
          <w:p w:rsidR="00A27BF7" w:rsidRPr="0010684F" w:rsidRDefault="00A27BF7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7BF7" w:rsidRPr="0010684F" w:rsidTr="00A27BF7">
        <w:trPr>
          <w:trHeight w:val="408"/>
        </w:trPr>
        <w:tc>
          <w:tcPr>
            <w:tcW w:w="742" w:type="dxa"/>
            <w:gridSpan w:val="2"/>
          </w:tcPr>
          <w:p w:rsidR="00A27BF7" w:rsidRPr="0010684F" w:rsidRDefault="00A27BF7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5320" w:type="dxa"/>
          </w:tcPr>
          <w:p w:rsidR="00A27BF7" w:rsidRPr="00A27BF7" w:rsidRDefault="00A27BF7" w:rsidP="008D63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7">
              <w:rPr>
                <w:rFonts w:ascii="Times New Roman" w:hAnsi="Times New Roman" w:cs="Times New Roman"/>
                <w:sz w:val="24"/>
                <w:szCs w:val="24"/>
              </w:rPr>
              <w:t>Работа учителей с неуспевающими учащимися</w:t>
            </w:r>
          </w:p>
        </w:tc>
        <w:tc>
          <w:tcPr>
            <w:tcW w:w="1059" w:type="dxa"/>
            <w:vMerge w:val="restart"/>
          </w:tcPr>
          <w:p w:rsidR="00A27BF7" w:rsidRPr="00A27BF7" w:rsidRDefault="00A27BF7" w:rsidP="008D63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gridSpan w:val="4"/>
          </w:tcPr>
          <w:p w:rsidR="00A27BF7" w:rsidRPr="00A27BF7" w:rsidRDefault="00A27BF7" w:rsidP="008D6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7">
              <w:rPr>
                <w:rFonts w:ascii="Times New Roman" w:hAnsi="Times New Roman" w:cs="Times New Roman"/>
                <w:sz w:val="24"/>
                <w:szCs w:val="24"/>
              </w:rPr>
              <w:t>Члены кафедры</w:t>
            </w:r>
          </w:p>
        </w:tc>
        <w:tc>
          <w:tcPr>
            <w:tcW w:w="1080" w:type="dxa"/>
          </w:tcPr>
          <w:p w:rsidR="00A27BF7" w:rsidRPr="0010684F" w:rsidRDefault="00A27BF7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7BF7" w:rsidRPr="0010684F" w:rsidTr="00B83158">
        <w:tc>
          <w:tcPr>
            <w:tcW w:w="742" w:type="dxa"/>
            <w:gridSpan w:val="2"/>
          </w:tcPr>
          <w:p w:rsidR="00A27BF7" w:rsidRPr="0010684F" w:rsidRDefault="00A27BF7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5320" w:type="dxa"/>
          </w:tcPr>
          <w:p w:rsidR="00A27BF7" w:rsidRPr="00A27BF7" w:rsidRDefault="00A27BF7" w:rsidP="0010684F">
            <w:pPr>
              <w:pStyle w:val="2"/>
              <w:pBdr>
                <w:bottom w:val="single" w:sz="6" w:space="5" w:color="E5E5E5"/>
              </w:pBdr>
              <w:shd w:val="clear" w:color="auto" w:fill="FFFFFF"/>
              <w:spacing w:before="0" w:beforeAutospacing="0" w:after="0" w:afterAutospacing="0"/>
              <w:rPr>
                <w:rStyle w:val="a8"/>
                <w:b/>
                <w:color w:val="000000"/>
                <w:sz w:val="24"/>
                <w:szCs w:val="24"/>
              </w:rPr>
            </w:pPr>
            <w:r w:rsidRPr="00A27BF7">
              <w:rPr>
                <w:b w:val="0"/>
                <w:sz w:val="24"/>
                <w:szCs w:val="24"/>
              </w:rPr>
              <w:t xml:space="preserve">Самоанализ педагогической деятельности учителей в </w:t>
            </w:r>
            <w:r w:rsidRPr="00A27BF7">
              <w:rPr>
                <w:b w:val="0"/>
                <w:sz w:val="24"/>
                <w:szCs w:val="24"/>
                <w:lang w:val="en-US"/>
              </w:rPr>
              <w:t>I</w:t>
            </w:r>
            <w:r w:rsidRPr="00A27BF7">
              <w:rPr>
                <w:b w:val="0"/>
                <w:sz w:val="24"/>
                <w:szCs w:val="24"/>
              </w:rPr>
              <w:t xml:space="preserve"> семестре.</w:t>
            </w:r>
          </w:p>
        </w:tc>
        <w:tc>
          <w:tcPr>
            <w:tcW w:w="1059" w:type="dxa"/>
            <w:vMerge/>
          </w:tcPr>
          <w:p w:rsidR="00A27BF7" w:rsidRPr="00A27BF7" w:rsidRDefault="00A27BF7" w:rsidP="001068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gridSpan w:val="4"/>
          </w:tcPr>
          <w:p w:rsidR="00A27BF7" w:rsidRPr="00A27BF7" w:rsidRDefault="00A27BF7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7">
              <w:rPr>
                <w:rFonts w:ascii="Times New Roman" w:hAnsi="Times New Roman" w:cs="Times New Roman"/>
                <w:sz w:val="24"/>
                <w:szCs w:val="24"/>
              </w:rPr>
              <w:t>Члены кафедры</w:t>
            </w:r>
          </w:p>
        </w:tc>
        <w:tc>
          <w:tcPr>
            <w:tcW w:w="1080" w:type="dxa"/>
          </w:tcPr>
          <w:p w:rsidR="00A27BF7" w:rsidRPr="0010684F" w:rsidRDefault="00A27BF7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0684F" w:rsidRPr="0010684F" w:rsidRDefault="0010684F" w:rsidP="0010684F">
      <w:pPr>
        <w:spacing w:after="0"/>
        <w:rPr>
          <w:rFonts w:ascii="Times New Roman" w:hAnsi="Times New Roman" w:cs="Times New Roman"/>
        </w:rPr>
      </w:pPr>
    </w:p>
    <w:p w:rsidR="0010684F" w:rsidRPr="0010684F" w:rsidRDefault="0010684F" w:rsidP="0010684F">
      <w:pPr>
        <w:spacing w:after="0"/>
        <w:rPr>
          <w:rFonts w:ascii="Times New Roman" w:hAnsi="Times New Roman" w:cs="Times New Roman"/>
        </w:rPr>
      </w:pPr>
      <w:r w:rsidRPr="0010684F">
        <w:rPr>
          <w:rFonts w:ascii="Times New Roman" w:hAnsi="Times New Roman" w:cs="Times New Roman"/>
        </w:rPr>
        <w:t>Руководитель кафедры естественно-математических наук                               Т.В. Кожевникова</w:t>
      </w:r>
    </w:p>
    <w:p w:rsidR="0010684F" w:rsidRPr="0010684F" w:rsidRDefault="0010684F" w:rsidP="0010684F">
      <w:pPr>
        <w:spacing w:after="0"/>
        <w:jc w:val="center"/>
        <w:rPr>
          <w:rFonts w:ascii="Times New Roman" w:hAnsi="Times New Roman" w:cs="Times New Roman"/>
          <w:bCs/>
        </w:rPr>
      </w:pPr>
      <w:r w:rsidRPr="0010684F">
        <w:rPr>
          <w:rFonts w:ascii="Times New Roman" w:hAnsi="Times New Roman" w:cs="Times New Roman"/>
          <w:bCs/>
        </w:rPr>
        <w:lastRenderedPageBreak/>
        <w:t>Гвардейский УВК «общеобразовательная школа 1-3 ступеней – гимназия»</w:t>
      </w:r>
    </w:p>
    <w:p w:rsidR="0010684F" w:rsidRPr="0010684F" w:rsidRDefault="0010684F" w:rsidP="0010684F">
      <w:pPr>
        <w:spacing w:after="0"/>
        <w:jc w:val="right"/>
        <w:rPr>
          <w:rFonts w:ascii="Times New Roman" w:hAnsi="Times New Roman" w:cs="Times New Roman"/>
          <w:i/>
        </w:rPr>
      </w:pPr>
    </w:p>
    <w:p w:rsidR="0010684F" w:rsidRPr="0010684F" w:rsidRDefault="0010684F" w:rsidP="0010684F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10684F">
        <w:rPr>
          <w:rFonts w:ascii="Times New Roman" w:hAnsi="Times New Roman" w:cs="Times New Roman"/>
          <w:i/>
        </w:rPr>
        <w:t>Приложение №2</w:t>
      </w:r>
    </w:p>
    <w:p w:rsidR="0010684F" w:rsidRPr="00A27BF7" w:rsidRDefault="0010684F" w:rsidP="0010684F">
      <w:pPr>
        <w:pStyle w:val="21"/>
        <w:spacing w:after="0" w:line="240" w:lineRule="auto"/>
        <w:jc w:val="center"/>
        <w:rPr>
          <w:b/>
          <w:color w:val="0000FF"/>
          <w:sz w:val="28"/>
          <w:szCs w:val="28"/>
        </w:rPr>
      </w:pPr>
      <w:r w:rsidRPr="00A27BF7">
        <w:rPr>
          <w:b/>
          <w:color w:val="0000FF"/>
          <w:sz w:val="28"/>
          <w:szCs w:val="28"/>
        </w:rPr>
        <w:t xml:space="preserve">Мероприятия по созданию условий </w:t>
      </w:r>
    </w:p>
    <w:p w:rsidR="0010684F" w:rsidRPr="00A27BF7" w:rsidRDefault="0010684F" w:rsidP="0010684F">
      <w:pPr>
        <w:pStyle w:val="21"/>
        <w:spacing w:after="0" w:line="240" w:lineRule="auto"/>
        <w:jc w:val="center"/>
        <w:rPr>
          <w:b/>
          <w:color w:val="0000FF"/>
          <w:sz w:val="28"/>
          <w:szCs w:val="28"/>
        </w:rPr>
      </w:pPr>
      <w:r w:rsidRPr="00A27BF7">
        <w:rPr>
          <w:b/>
          <w:color w:val="0000FF"/>
          <w:sz w:val="28"/>
          <w:szCs w:val="28"/>
        </w:rPr>
        <w:t>для повышения социально-профессионального статуса учителя-предметника</w:t>
      </w:r>
    </w:p>
    <w:p w:rsidR="0010684F" w:rsidRPr="00A27BF7" w:rsidRDefault="0010684F" w:rsidP="0010684F">
      <w:pPr>
        <w:pStyle w:val="21"/>
        <w:spacing w:after="0" w:line="240" w:lineRule="auto"/>
        <w:rPr>
          <w:b/>
          <w:bCs/>
          <w:iCs/>
          <w:sz w:val="28"/>
          <w:szCs w:val="28"/>
        </w:rPr>
      </w:pPr>
    </w:p>
    <w:p w:rsidR="0010684F" w:rsidRPr="00A27BF7" w:rsidRDefault="0010684F" w:rsidP="00A27BF7">
      <w:pPr>
        <w:pStyle w:val="21"/>
        <w:spacing w:after="0" w:line="276" w:lineRule="auto"/>
        <w:rPr>
          <w:b/>
          <w:bCs/>
          <w:iCs/>
          <w:sz w:val="24"/>
          <w:szCs w:val="24"/>
        </w:rPr>
      </w:pPr>
      <w:r w:rsidRPr="00A27BF7">
        <w:rPr>
          <w:b/>
          <w:bCs/>
          <w:iCs/>
          <w:sz w:val="24"/>
          <w:szCs w:val="24"/>
        </w:rPr>
        <w:t>Задачи:</w:t>
      </w:r>
    </w:p>
    <w:p w:rsidR="0010684F" w:rsidRPr="00A27BF7" w:rsidRDefault="0010684F" w:rsidP="00A27BF7">
      <w:pPr>
        <w:pStyle w:val="21"/>
        <w:spacing w:after="0" w:line="276" w:lineRule="auto"/>
        <w:rPr>
          <w:sz w:val="24"/>
          <w:szCs w:val="24"/>
        </w:rPr>
      </w:pPr>
      <w:r w:rsidRPr="00A27BF7">
        <w:rPr>
          <w:b/>
          <w:sz w:val="24"/>
          <w:szCs w:val="24"/>
        </w:rPr>
        <w:t xml:space="preserve">- </w:t>
      </w:r>
      <w:r w:rsidRPr="00A27BF7">
        <w:rPr>
          <w:sz w:val="24"/>
          <w:szCs w:val="24"/>
        </w:rPr>
        <w:t>создание условий для активации профессионального саморазвития личности учителя.</w:t>
      </w:r>
    </w:p>
    <w:p w:rsidR="0010684F" w:rsidRPr="00A27BF7" w:rsidRDefault="0010684F" w:rsidP="00A27BF7">
      <w:pPr>
        <w:pStyle w:val="21"/>
        <w:spacing w:after="0" w:line="276" w:lineRule="auto"/>
        <w:rPr>
          <w:sz w:val="24"/>
          <w:szCs w:val="24"/>
        </w:rPr>
      </w:pPr>
      <w:r w:rsidRPr="00A27BF7">
        <w:rPr>
          <w:sz w:val="24"/>
          <w:szCs w:val="24"/>
        </w:rPr>
        <w:t>- создание условий для выявления и поддержки творческих лидеров.</w:t>
      </w:r>
    </w:p>
    <w:p w:rsidR="0010684F" w:rsidRPr="00A27BF7" w:rsidRDefault="0010684F" w:rsidP="00A27BF7">
      <w:pPr>
        <w:pStyle w:val="21"/>
        <w:spacing w:after="0" w:line="276" w:lineRule="auto"/>
        <w:rPr>
          <w:b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91"/>
        <w:gridCol w:w="3780"/>
        <w:gridCol w:w="2520"/>
      </w:tblGrid>
      <w:tr w:rsidR="0010684F" w:rsidRPr="0010684F" w:rsidTr="00B83158">
        <w:tc>
          <w:tcPr>
            <w:tcW w:w="817" w:type="dxa"/>
          </w:tcPr>
          <w:p w:rsidR="0010684F" w:rsidRPr="0010684F" w:rsidRDefault="0010684F" w:rsidP="0010684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0684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91" w:type="dxa"/>
          </w:tcPr>
          <w:p w:rsidR="0010684F" w:rsidRPr="0010684F" w:rsidRDefault="0010684F" w:rsidP="0010684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0684F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  <w:tc>
          <w:tcPr>
            <w:tcW w:w="3780" w:type="dxa"/>
          </w:tcPr>
          <w:p w:rsidR="0010684F" w:rsidRPr="0010684F" w:rsidRDefault="0010684F" w:rsidP="0010684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0684F">
              <w:rPr>
                <w:rFonts w:ascii="Times New Roman" w:hAnsi="Times New Roman" w:cs="Times New Roman"/>
                <w:b/>
              </w:rPr>
              <w:t xml:space="preserve">Мероприятия  </w:t>
            </w:r>
          </w:p>
        </w:tc>
        <w:tc>
          <w:tcPr>
            <w:tcW w:w="2520" w:type="dxa"/>
          </w:tcPr>
          <w:p w:rsidR="0010684F" w:rsidRPr="0010684F" w:rsidRDefault="0010684F" w:rsidP="0010684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0684F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10684F" w:rsidRPr="0010684F" w:rsidTr="00B83158">
        <w:tc>
          <w:tcPr>
            <w:tcW w:w="817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1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Создание оптимальной рабочей среды (обстановки)</w:t>
            </w:r>
          </w:p>
        </w:tc>
        <w:tc>
          <w:tcPr>
            <w:tcW w:w="378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Обеспечение рационального расписания уроков, нормативное распределение кабинетов, выделение методического дня </w:t>
            </w:r>
          </w:p>
        </w:tc>
        <w:tc>
          <w:tcPr>
            <w:tcW w:w="252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Администрация УВК</w:t>
            </w:r>
          </w:p>
        </w:tc>
      </w:tr>
      <w:tr w:rsidR="0010684F" w:rsidRPr="0010684F" w:rsidTr="00B83158">
        <w:tc>
          <w:tcPr>
            <w:tcW w:w="817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1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Вознаграждение за достигнутые успехи</w:t>
            </w:r>
          </w:p>
        </w:tc>
        <w:tc>
          <w:tcPr>
            <w:tcW w:w="378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По результатам работы учителя</w:t>
            </w:r>
          </w:p>
        </w:tc>
        <w:tc>
          <w:tcPr>
            <w:tcW w:w="252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Администрация УВК, ходатайство руководителя кафедры</w:t>
            </w:r>
          </w:p>
        </w:tc>
      </w:tr>
      <w:tr w:rsidR="0010684F" w:rsidRPr="0010684F" w:rsidTr="00B83158">
        <w:tc>
          <w:tcPr>
            <w:tcW w:w="817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1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Финансовая безопасность 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(без сокращения)</w:t>
            </w:r>
          </w:p>
        </w:tc>
        <w:tc>
          <w:tcPr>
            <w:tcW w:w="378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КЗОТ, трудовой договор</w:t>
            </w:r>
          </w:p>
        </w:tc>
        <w:tc>
          <w:tcPr>
            <w:tcW w:w="252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Администрация УВК</w:t>
            </w:r>
          </w:p>
        </w:tc>
      </w:tr>
      <w:tr w:rsidR="0010684F" w:rsidRPr="0010684F" w:rsidTr="00B83158">
        <w:tc>
          <w:tcPr>
            <w:tcW w:w="817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1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Личностное развитие и профессиональный рост учителя </w:t>
            </w:r>
          </w:p>
        </w:tc>
        <w:tc>
          <w:tcPr>
            <w:tcW w:w="3780" w:type="dxa"/>
          </w:tcPr>
          <w:p w:rsidR="0010684F" w:rsidRPr="0010684F" w:rsidRDefault="0010684F" w:rsidP="0010684F">
            <w:pPr>
              <w:shd w:val="clear" w:color="auto" w:fill="FFFFFF"/>
              <w:tabs>
                <w:tab w:val="left" w:pos="1440"/>
              </w:tabs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Вариативность содержания и форм повышения квалификации: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курсы повышения квалификации (очные и дистанционные), методическая работа по темам самообразования, аттестация на категорию (планы работы кафедры, УВК, РОО)</w:t>
            </w:r>
          </w:p>
        </w:tc>
        <w:tc>
          <w:tcPr>
            <w:tcW w:w="252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Учитель, руководитель кафедры, зам. директора по научно-методической работе</w:t>
            </w:r>
          </w:p>
        </w:tc>
      </w:tr>
      <w:tr w:rsidR="0010684F" w:rsidRPr="0010684F" w:rsidTr="00B83158">
        <w:tc>
          <w:tcPr>
            <w:tcW w:w="817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1" w:type="dxa"/>
          </w:tcPr>
          <w:p w:rsidR="0010684F" w:rsidRPr="0010684F" w:rsidRDefault="0010684F" w:rsidP="0010684F">
            <w:pPr>
              <w:shd w:val="clear" w:color="auto" w:fill="FFFFFF"/>
              <w:tabs>
                <w:tab w:val="left" w:pos="1440"/>
              </w:tabs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Создание чувства причастности (полезности труда), демократизация методической работы, предоставление учителям права выбора различных форм участия в ней.</w:t>
            </w:r>
          </w:p>
        </w:tc>
        <w:tc>
          <w:tcPr>
            <w:tcW w:w="378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Общение с коллегами по интересующим темам, посещение уроков с целью обмена опытом, активное участие в работе МО</w:t>
            </w:r>
          </w:p>
        </w:tc>
        <w:tc>
          <w:tcPr>
            <w:tcW w:w="252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Члены кафедры, руководитель кафедры, администрация УВК</w:t>
            </w:r>
          </w:p>
        </w:tc>
      </w:tr>
      <w:tr w:rsidR="0010684F" w:rsidRPr="0010684F" w:rsidTr="00B83158">
        <w:tc>
          <w:tcPr>
            <w:tcW w:w="817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1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Обеспечение интереса </w:t>
            </w:r>
          </w:p>
          <w:p w:rsidR="0010684F" w:rsidRPr="0010684F" w:rsidRDefault="0010684F" w:rsidP="0010684F">
            <w:pPr>
              <w:shd w:val="clear" w:color="auto" w:fill="FFFFFF"/>
              <w:tabs>
                <w:tab w:val="left" w:pos="1440"/>
              </w:tabs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(работа интересна и требует мастерства), развитие творческой направленности деятельности учителя</w:t>
            </w:r>
          </w:p>
        </w:tc>
        <w:tc>
          <w:tcPr>
            <w:tcW w:w="378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Проведение индивидуальных  занятий, участие в декаде УВК, подготовка учащихся к олимпиадам и научно-практическим конференциям. </w:t>
            </w:r>
          </w:p>
        </w:tc>
        <w:tc>
          <w:tcPr>
            <w:tcW w:w="252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Члены кафедры, руководитель кафедры, администрация УВК</w:t>
            </w:r>
          </w:p>
        </w:tc>
      </w:tr>
      <w:tr w:rsidR="0010684F" w:rsidRPr="0010684F" w:rsidTr="00B83158">
        <w:tc>
          <w:tcPr>
            <w:tcW w:w="817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91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Индивидуальная работа с вновь прибывшими педагогами  </w:t>
            </w:r>
          </w:p>
        </w:tc>
        <w:tc>
          <w:tcPr>
            <w:tcW w:w="3780" w:type="dxa"/>
          </w:tcPr>
          <w:p w:rsidR="0010684F" w:rsidRPr="0010684F" w:rsidRDefault="0010684F" w:rsidP="0010684F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Консультации по формированию банка данных педагогической информации (нормативно-правовой, научно-методической, методической); консультации по особенностям организации учебного процесса в школе.</w:t>
            </w:r>
          </w:p>
        </w:tc>
        <w:tc>
          <w:tcPr>
            <w:tcW w:w="252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Руководитель кафедры ,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Администрация УВК</w:t>
            </w:r>
          </w:p>
        </w:tc>
      </w:tr>
    </w:tbl>
    <w:p w:rsidR="0010684F" w:rsidRPr="0010684F" w:rsidRDefault="0010684F" w:rsidP="0010684F">
      <w:pPr>
        <w:spacing w:after="0"/>
        <w:rPr>
          <w:rFonts w:ascii="Times New Roman" w:hAnsi="Times New Roman" w:cs="Times New Roman"/>
        </w:rPr>
      </w:pPr>
    </w:p>
    <w:p w:rsidR="0010684F" w:rsidRPr="0010684F" w:rsidRDefault="0010684F" w:rsidP="0010684F">
      <w:pPr>
        <w:spacing w:after="0"/>
        <w:rPr>
          <w:rFonts w:ascii="Times New Roman" w:hAnsi="Times New Roman" w:cs="Times New Roman"/>
        </w:rPr>
      </w:pPr>
    </w:p>
    <w:p w:rsidR="0010684F" w:rsidRPr="0010684F" w:rsidRDefault="0010684F" w:rsidP="0010684F">
      <w:pPr>
        <w:spacing w:after="0"/>
        <w:rPr>
          <w:rFonts w:ascii="Times New Roman" w:hAnsi="Times New Roman" w:cs="Times New Roman"/>
        </w:rPr>
      </w:pPr>
      <w:r w:rsidRPr="0010684F">
        <w:rPr>
          <w:rFonts w:ascii="Times New Roman" w:hAnsi="Times New Roman" w:cs="Times New Roman"/>
        </w:rPr>
        <w:t>Руководитель кафедры естественно-математических наук                               Т.В. Кожевникова</w:t>
      </w:r>
    </w:p>
    <w:p w:rsidR="0010684F" w:rsidRPr="0010684F" w:rsidRDefault="0010684F" w:rsidP="0010684F">
      <w:pPr>
        <w:spacing w:after="0"/>
        <w:jc w:val="center"/>
        <w:rPr>
          <w:rFonts w:ascii="Times New Roman" w:hAnsi="Times New Roman" w:cs="Times New Roman"/>
          <w:bCs/>
        </w:rPr>
      </w:pPr>
      <w:r w:rsidRPr="0010684F">
        <w:rPr>
          <w:rFonts w:ascii="Times New Roman" w:hAnsi="Times New Roman" w:cs="Times New Roman"/>
          <w:bCs/>
        </w:rPr>
        <w:br w:type="page"/>
      </w:r>
      <w:r w:rsidRPr="0010684F">
        <w:rPr>
          <w:rFonts w:ascii="Times New Roman" w:hAnsi="Times New Roman" w:cs="Times New Roman"/>
          <w:bCs/>
        </w:rPr>
        <w:lastRenderedPageBreak/>
        <w:t>Гвардейский УВК «общеобразовательная школа 1-3 ступеней – гимназия»</w:t>
      </w:r>
    </w:p>
    <w:p w:rsidR="0010684F" w:rsidRPr="0010684F" w:rsidRDefault="0010684F" w:rsidP="0010684F">
      <w:pPr>
        <w:spacing w:after="0"/>
        <w:jc w:val="center"/>
        <w:rPr>
          <w:rFonts w:ascii="Times New Roman" w:hAnsi="Times New Roman" w:cs="Times New Roman"/>
          <w:bCs/>
        </w:rPr>
      </w:pPr>
    </w:p>
    <w:p w:rsidR="0010684F" w:rsidRPr="0010684F" w:rsidRDefault="0010684F" w:rsidP="0010684F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10684F">
        <w:rPr>
          <w:rFonts w:ascii="Times New Roman" w:hAnsi="Times New Roman" w:cs="Times New Roman"/>
          <w:i/>
        </w:rPr>
        <w:t>Приложение №3</w:t>
      </w:r>
    </w:p>
    <w:p w:rsidR="0010684F" w:rsidRPr="00A27BF7" w:rsidRDefault="0010684F" w:rsidP="0010684F">
      <w:pPr>
        <w:spacing w:after="0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27BF7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План  внедрения инновационных технологий и </w:t>
      </w:r>
    </w:p>
    <w:p w:rsidR="0010684F" w:rsidRPr="00A27BF7" w:rsidRDefault="0010684F" w:rsidP="0010684F">
      <w:pPr>
        <w:spacing w:after="0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27BF7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исследовательской работы </w:t>
      </w:r>
    </w:p>
    <w:p w:rsidR="0010684F" w:rsidRPr="00A27BF7" w:rsidRDefault="0010684F" w:rsidP="0010684F">
      <w:pPr>
        <w:spacing w:after="0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27BF7">
        <w:rPr>
          <w:rFonts w:ascii="Times New Roman" w:hAnsi="Times New Roman" w:cs="Times New Roman"/>
          <w:b/>
          <w:bCs/>
          <w:color w:val="0000FF"/>
          <w:sz w:val="28"/>
          <w:szCs w:val="28"/>
        </w:rPr>
        <w:t>в организационно – педагогический процесс</w:t>
      </w:r>
    </w:p>
    <w:p w:rsidR="0010684F" w:rsidRPr="0010684F" w:rsidRDefault="0010684F" w:rsidP="0010684F">
      <w:pPr>
        <w:spacing w:after="0"/>
        <w:jc w:val="center"/>
        <w:rPr>
          <w:rFonts w:ascii="Times New Roman" w:hAnsi="Times New Roman" w:cs="Times New Roman"/>
          <w:b/>
          <w:bCs/>
          <w:color w:val="0000FF"/>
        </w:rPr>
      </w:pPr>
    </w:p>
    <w:p w:rsidR="0010684F" w:rsidRPr="00A27BF7" w:rsidRDefault="0010684F" w:rsidP="0010684F">
      <w:pPr>
        <w:pStyle w:val="ab"/>
        <w:autoSpaceDE w:val="0"/>
        <w:autoSpaceDN w:val="0"/>
        <w:spacing w:after="0"/>
        <w:ind w:left="0" w:firstLine="540"/>
        <w:jc w:val="both"/>
        <w:rPr>
          <w:sz w:val="24"/>
          <w:szCs w:val="24"/>
          <w:lang w:val="ru-RU" w:eastAsia="ru-RU"/>
        </w:rPr>
      </w:pPr>
      <w:r w:rsidRPr="00A27BF7">
        <w:rPr>
          <w:sz w:val="24"/>
          <w:szCs w:val="24"/>
          <w:lang w:val="ru-RU" w:eastAsia="ru-RU"/>
        </w:rPr>
        <w:t>С целью обеспечения полного овладения учителями  основ информационно-коммуникационных технологий организовать пары «учитель – учитель»:</w:t>
      </w:r>
    </w:p>
    <w:p w:rsidR="0010684F" w:rsidRPr="00A27BF7" w:rsidRDefault="00A27BF7" w:rsidP="00F66B57">
      <w:pPr>
        <w:pStyle w:val="ab"/>
        <w:numPr>
          <w:ilvl w:val="0"/>
          <w:numId w:val="21"/>
        </w:numPr>
        <w:autoSpaceDE w:val="0"/>
        <w:autoSpaceDN w:val="0"/>
        <w:spacing w:after="0"/>
        <w:jc w:val="both"/>
        <w:rPr>
          <w:sz w:val="24"/>
          <w:szCs w:val="24"/>
          <w:lang w:val="ru-RU" w:eastAsia="ru-RU"/>
        </w:rPr>
      </w:pPr>
      <w:r w:rsidRPr="00A27BF7">
        <w:rPr>
          <w:sz w:val="24"/>
          <w:szCs w:val="24"/>
          <w:lang w:val="ru-RU" w:eastAsia="ru-RU"/>
        </w:rPr>
        <w:t>Исмаилов Э.Л</w:t>
      </w:r>
      <w:r w:rsidR="0010684F" w:rsidRPr="00A27BF7">
        <w:rPr>
          <w:sz w:val="24"/>
          <w:szCs w:val="24"/>
          <w:lang w:val="ru-RU" w:eastAsia="ru-RU"/>
        </w:rPr>
        <w:t>., учитель информатики – Кияница Т.И., учитель физики;</w:t>
      </w:r>
    </w:p>
    <w:p w:rsidR="0010684F" w:rsidRPr="00A27BF7" w:rsidRDefault="00A27BF7" w:rsidP="00F66B57">
      <w:pPr>
        <w:pStyle w:val="ab"/>
        <w:numPr>
          <w:ilvl w:val="0"/>
          <w:numId w:val="21"/>
        </w:numPr>
        <w:autoSpaceDE w:val="0"/>
        <w:autoSpaceDN w:val="0"/>
        <w:spacing w:after="0"/>
        <w:jc w:val="both"/>
        <w:rPr>
          <w:sz w:val="24"/>
          <w:szCs w:val="24"/>
          <w:lang w:val="ru-RU" w:eastAsia="ru-RU"/>
        </w:rPr>
      </w:pPr>
      <w:r w:rsidRPr="00A27BF7">
        <w:rPr>
          <w:sz w:val="24"/>
          <w:szCs w:val="24"/>
          <w:lang w:val="ru-RU" w:eastAsia="ru-RU"/>
        </w:rPr>
        <w:t>Чайка Е.В., учитель информатики</w:t>
      </w:r>
      <w:r w:rsidR="0010684F" w:rsidRPr="00A27BF7">
        <w:rPr>
          <w:sz w:val="24"/>
          <w:szCs w:val="24"/>
          <w:lang w:val="ru-RU" w:eastAsia="ru-RU"/>
        </w:rPr>
        <w:t xml:space="preserve"> – Вязовская Н.Н, учитель математики;</w:t>
      </w:r>
    </w:p>
    <w:p w:rsidR="0010684F" w:rsidRPr="00A27BF7" w:rsidRDefault="0010684F" w:rsidP="00F66B57">
      <w:pPr>
        <w:pStyle w:val="ab"/>
        <w:numPr>
          <w:ilvl w:val="0"/>
          <w:numId w:val="21"/>
        </w:numPr>
        <w:autoSpaceDE w:val="0"/>
        <w:autoSpaceDN w:val="0"/>
        <w:spacing w:after="0"/>
        <w:jc w:val="both"/>
        <w:rPr>
          <w:sz w:val="24"/>
          <w:szCs w:val="24"/>
          <w:lang w:val="ru-RU" w:eastAsia="ru-RU"/>
        </w:rPr>
      </w:pPr>
      <w:r w:rsidRPr="00A27BF7">
        <w:rPr>
          <w:sz w:val="24"/>
          <w:szCs w:val="24"/>
          <w:lang w:val="ru-RU" w:eastAsia="ru-RU"/>
        </w:rPr>
        <w:t>Ильиных Т.В.., учитель химии –</w:t>
      </w:r>
      <w:r w:rsidR="00A27BF7" w:rsidRPr="00A27BF7">
        <w:rPr>
          <w:sz w:val="24"/>
          <w:szCs w:val="24"/>
          <w:lang w:val="ru-RU" w:eastAsia="ru-RU"/>
        </w:rPr>
        <w:t xml:space="preserve"> Фролова В.Н., учитель биологии</w:t>
      </w:r>
    </w:p>
    <w:p w:rsidR="0010684F" w:rsidRPr="00A27BF7" w:rsidRDefault="0010684F" w:rsidP="0010684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0684F" w:rsidRPr="00A27BF7" w:rsidRDefault="0010684F" w:rsidP="001068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7BF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0684F" w:rsidRPr="00A27BF7" w:rsidRDefault="0010684F" w:rsidP="00F66B57">
      <w:pPr>
        <w:pStyle w:val="af6"/>
        <w:numPr>
          <w:ilvl w:val="0"/>
          <w:numId w:val="22"/>
        </w:numPr>
        <w:spacing w:line="276" w:lineRule="auto"/>
        <w:jc w:val="both"/>
      </w:pPr>
      <w:r w:rsidRPr="00A27BF7">
        <w:t>Продолжить совершенствование  профессиональной компетентности педагогов в области использования ИКТ в образовательном процессе.</w:t>
      </w:r>
    </w:p>
    <w:p w:rsidR="0010684F" w:rsidRPr="00A27BF7" w:rsidRDefault="0010684F" w:rsidP="00F66B57">
      <w:pPr>
        <w:pStyle w:val="af6"/>
        <w:numPr>
          <w:ilvl w:val="0"/>
          <w:numId w:val="22"/>
        </w:numPr>
        <w:spacing w:line="276" w:lineRule="auto"/>
        <w:jc w:val="both"/>
      </w:pPr>
      <w:r w:rsidRPr="00A27BF7">
        <w:t>Продолжить создание  базы ресурсного обеспечения по предметам естественно-математического цикла и здоровья.</w:t>
      </w:r>
    </w:p>
    <w:p w:rsidR="0010684F" w:rsidRPr="00A27BF7" w:rsidRDefault="0010684F" w:rsidP="001068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150"/>
        <w:gridCol w:w="2460"/>
        <w:gridCol w:w="2919"/>
        <w:gridCol w:w="1794"/>
      </w:tblGrid>
      <w:tr w:rsidR="0010684F" w:rsidRPr="0010684F" w:rsidTr="00B83158">
        <w:tc>
          <w:tcPr>
            <w:tcW w:w="538" w:type="dxa"/>
          </w:tcPr>
          <w:p w:rsidR="0010684F" w:rsidRPr="0010684F" w:rsidRDefault="0010684F" w:rsidP="0010684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684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50" w:type="dxa"/>
          </w:tcPr>
          <w:p w:rsidR="0010684F" w:rsidRPr="0010684F" w:rsidRDefault="0010684F" w:rsidP="0010684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684F">
              <w:rPr>
                <w:rFonts w:ascii="Times New Roman" w:hAnsi="Times New Roman" w:cs="Times New Roman"/>
                <w:b/>
              </w:rPr>
              <w:t>Этапы деятельности</w:t>
            </w:r>
          </w:p>
        </w:tc>
        <w:tc>
          <w:tcPr>
            <w:tcW w:w="2460" w:type="dxa"/>
          </w:tcPr>
          <w:p w:rsidR="0010684F" w:rsidRPr="0010684F" w:rsidRDefault="0010684F" w:rsidP="0010684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684F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919" w:type="dxa"/>
          </w:tcPr>
          <w:p w:rsidR="0010684F" w:rsidRPr="0010684F" w:rsidRDefault="0010684F" w:rsidP="0010684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684F"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1787" w:type="dxa"/>
          </w:tcPr>
          <w:p w:rsidR="0010684F" w:rsidRPr="0010684F" w:rsidRDefault="0010684F" w:rsidP="0010684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684F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10684F" w:rsidRPr="0010684F" w:rsidTr="00B83158">
        <w:tc>
          <w:tcPr>
            <w:tcW w:w="538" w:type="dxa"/>
          </w:tcPr>
          <w:p w:rsidR="0010684F" w:rsidRPr="0010684F" w:rsidRDefault="0010684F" w:rsidP="00106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Формирование готовности учителей – предметников к использованию ИКТ в своей профессиональной деятельности</w:t>
            </w:r>
          </w:p>
        </w:tc>
        <w:tc>
          <w:tcPr>
            <w:tcW w:w="246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Обучение учителей – предметников использованию  ИКТ в организационно – педагогической деятельности.</w:t>
            </w:r>
          </w:p>
        </w:tc>
        <w:tc>
          <w:tcPr>
            <w:tcW w:w="2919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Создание документов кафедры в 201</w:t>
            </w:r>
            <w:r w:rsidR="00A27BF7">
              <w:rPr>
                <w:rFonts w:ascii="Times New Roman" w:hAnsi="Times New Roman" w:cs="Times New Roman"/>
              </w:rPr>
              <w:t>4</w:t>
            </w:r>
            <w:r w:rsidRPr="0010684F">
              <w:rPr>
                <w:rFonts w:ascii="Times New Roman" w:hAnsi="Times New Roman" w:cs="Times New Roman"/>
              </w:rPr>
              <w:t>/20</w:t>
            </w:r>
            <w:r w:rsidR="00B83158">
              <w:rPr>
                <w:rFonts w:ascii="Times New Roman" w:hAnsi="Times New Roman" w:cs="Times New Roman"/>
              </w:rPr>
              <w:t>1</w:t>
            </w:r>
            <w:r w:rsidR="00A27BF7">
              <w:rPr>
                <w:rFonts w:ascii="Times New Roman" w:hAnsi="Times New Roman" w:cs="Times New Roman"/>
              </w:rPr>
              <w:t>5</w:t>
            </w:r>
            <w:r w:rsidRPr="0010684F">
              <w:rPr>
                <w:rFonts w:ascii="Times New Roman" w:hAnsi="Times New Roman" w:cs="Times New Roman"/>
              </w:rPr>
              <w:t xml:space="preserve"> учебном году и других документов учителей в электронном варианте, а именно с</w:t>
            </w:r>
            <w:r w:rsidRPr="0010684F">
              <w:rPr>
                <w:rFonts w:ascii="Times New Roman" w:hAnsi="Times New Roman" w:cs="Times New Roman"/>
                <w:bCs/>
              </w:rPr>
              <w:t>оздавать:</w:t>
            </w:r>
          </w:p>
          <w:p w:rsidR="0010684F" w:rsidRPr="0010684F" w:rsidRDefault="0010684F" w:rsidP="0010684F">
            <w:pPr>
              <w:pStyle w:val="ab"/>
              <w:spacing w:after="0"/>
              <w:ind w:left="0"/>
              <w:jc w:val="both"/>
              <w:rPr>
                <w:sz w:val="22"/>
                <w:szCs w:val="22"/>
                <w:lang w:val="ru-RU" w:eastAsia="ru-RU"/>
              </w:rPr>
            </w:pPr>
            <w:r w:rsidRPr="0010684F">
              <w:rPr>
                <w:sz w:val="22"/>
                <w:szCs w:val="22"/>
                <w:lang w:val="ru-RU" w:eastAsia="ru-RU"/>
              </w:rPr>
              <w:t>-текстовые документы;</w:t>
            </w:r>
          </w:p>
          <w:p w:rsidR="0010684F" w:rsidRPr="0010684F" w:rsidRDefault="0010684F" w:rsidP="0010684F">
            <w:pPr>
              <w:pStyle w:val="ab"/>
              <w:autoSpaceDE w:val="0"/>
              <w:autoSpaceDN w:val="0"/>
              <w:spacing w:after="0"/>
              <w:ind w:left="0"/>
              <w:jc w:val="both"/>
              <w:rPr>
                <w:sz w:val="22"/>
                <w:szCs w:val="22"/>
                <w:lang w:val="ru-RU" w:eastAsia="ru-RU"/>
              </w:rPr>
            </w:pPr>
            <w:r w:rsidRPr="0010684F">
              <w:rPr>
                <w:sz w:val="22"/>
                <w:szCs w:val="22"/>
                <w:lang w:val="ru-RU" w:eastAsia="ru-RU"/>
              </w:rPr>
              <w:t>-таблицы;</w:t>
            </w:r>
          </w:p>
          <w:p w:rsidR="0010684F" w:rsidRPr="0010684F" w:rsidRDefault="0010684F" w:rsidP="0010684F">
            <w:pPr>
              <w:pStyle w:val="ab"/>
              <w:autoSpaceDE w:val="0"/>
              <w:autoSpaceDN w:val="0"/>
              <w:spacing w:after="0"/>
              <w:ind w:left="0"/>
              <w:jc w:val="both"/>
              <w:rPr>
                <w:sz w:val="22"/>
                <w:szCs w:val="22"/>
                <w:lang w:val="ru-RU" w:eastAsia="ru-RU"/>
              </w:rPr>
            </w:pPr>
            <w:r w:rsidRPr="0010684F">
              <w:rPr>
                <w:sz w:val="22"/>
                <w:szCs w:val="22"/>
                <w:lang w:val="ru-RU" w:eastAsia="ru-RU"/>
              </w:rPr>
              <w:t>-рисунки;</w:t>
            </w:r>
          </w:p>
          <w:p w:rsidR="0010684F" w:rsidRPr="0010684F" w:rsidRDefault="0010684F" w:rsidP="0010684F">
            <w:pPr>
              <w:pStyle w:val="ab"/>
              <w:autoSpaceDE w:val="0"/>
              <w:autoSpaceDN w:val="0"/>
              <w:spacing w:after="0"/>
              <w:ind w:left="0"/>
              <w:jc w:val="both"/>
              <w:rPr>
                <w:sz w:val="22"/>
                <w:szCs w:val="22"/>
                <w:lang w:val="ru-RU" w:eastAsia="ru-RU"/>
              </w:rPr>
            </w:pPr>
            <w:r w:rsidRPr="0010684F">
              <w:rPr>
                <w:sz w:val="22"/>
                <w:szCs w:val="22"/>
                <w:lang w:val="ru-RU" w:eastAsia="ru-RU"/>
              </w:rPr>
              <w:t>-диаграммы;</w:t>
            </w:r>
          </w:p>
          <w:p w:rsidR="0010684F" w:rsidRPr="0010684F" w:rsidRDefault="0010684F" w:rsidP="0010684F">
            <w:pPr>
              <w:pStyle w:val="ab"/>
              <w:autoSpaceDE w:val="0"/>
              <w:autoSpaceDN w:val="0"/>
              <w:spacing w:after="0"/>
              <w:ind w:left="0"/>
              <w:jc w:val="both"/>
              <w:rPr>
                <w:sz w:val="22"/>
                <w:szCs w:val="22"/>
                <w:lang w:val="ru-RU" w:eastAsia="ru-RU"/>
              </w:rPr>
            </w:pPr>
            <w:r w:rsidRPr="0010684F">
              <w:rPr>
                <w:sz w:val="22"/>
                <w:szCs w:val="22"/>
              </w:rPr>
              <w:t>-презентации.</w:t>
            </w:r>
          </w:p>
        </w:tc>
        <w:tc>
          <w:tcPr>
            <w:tcW w:w="1787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Члены кафедры </w:t>
            </w:r>
          </w:p>
        </w:tc>
      </w:tr>
      <w:tr w:rsidR="0010684F" w:rsidRPr="0010684F" w:rsidTr="00B83158">
        <w:tc>
          <w:tcPr>
            <w:tcW w:w="538" w:type="dxa"/>
          </w:tcPr>
          <w:p w:rsidR="0010684F" w:rsidRPr="0010684F" w:rsidRDefault="0010684F" w:rsidP="00106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Формирование у педагогических работников информационной культуры.</w:t>
            </w:r>
          </w:p>
        </w:tc>
        <w:tc>
          <w:tcPr>
            <w:tcW w:w="246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Обмен опытом между учителями  - предметниками естественно – математического цикла и здоровья по вопросу использования ИКТ в своей профессиональной деятельности.</w:t>
            </w:r>
          </w:p>
        </w:tc>
        <w:tc>
          <w:tcPr>
            <w:tcW w:w="2919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0684F">
              <w:rPr>
                <w:rFonts w:ascii="Times New Roman" w:hAnsi="Times New Roman" w:cs="Times New Roman"/>
              </w:rPr>
              <w:t>Умение и</w:t>
            </w:r>
            <w:r w:rsidRPr="0010684F">
              <w:rPr>
                <w:rFonts w:ascii="Times New Roman" w:hAnsi="Times New Roman" w:cs="Times New Roman"/>
                <w:bCs/>
              </w:rPr>
              <w:t>спользовать:</w:t>
            </w:r>
          </w:p>
          <w:p w:rsidR="0010684F" w:rsidRPr="0010684F" w:rsidRDefault="0010684F" w:rsidP="0010684F">
            <w:pPr>
              <w:pStyle w:val="ab"/>
              <w:spacing w:after="0"/>
              <w:ind w:left="0"/>
              <w:jc w:val="both"/>
              <w:rPr>
                <w:sz w:val="22"/>
                <w:szCs w:val="22"/>
                <w:lang w:val="ru-RU" w:eastAsia="ru-RU"/>
              </w:rPr>
            </w:pPr>
            <w:r w:rsidRPr="0010684F">
              <w:rPr>
                <w:sz w:val="22"/>
                <w:szCs w:val="22"/>
                <w:lang w:val="ru-RU" w:eastAsia="ru-RU"/>
              </w:rPr>
              <w:t>-Интернет-технологии;</w:t>
            </w:r>
          </w:p>
          <w:p w:rsidR="0010684F" w:rsidRPr="0010684F" w:rsidRDefault="0010684F" w:rsidP="0010684F">
            <w:pPr>
              <w:pStyle w:val="ab"/>
              <w:spacing w:after="0"/>
              <w:ind w:left="0"/>
              <w:jc w:val="both"/>
              <w:rPr>
                <w:sz w:val="22"/>
                <w:szCs w:val="22"/>
                <w:lang w:val="ru-RU" w:eastAsia="ru-RU"/>
              </w:rPr>
            </w:pPr>
            <w:r w:rsidRPr="0010684F">
              <w:rPr>
                <w:sz w:val="22"/>
                <w:szCs w:val="22"/>
                <w:lang w:val="ru-RU" w:eastAsia="ru-RU"/>
              </w:rPr>
              <w:t>-локальные сети;</w:t>
            </w:r>
          </w:p>
          <w:p w:rsidR="0010684F" w:rsidRPr="0010684F" w:rsidRDefault="0010684F" w:rsidP="0010684F">
            <w:pPr>
              <w:pStyle w:val="ab"/>
              <w:spacing w:after="0"/>
              <w:ind w:left="0"/>
              <w:jc w:val="both"/>
              <w:rPr>
                <w:sz w:val="22"/>
                <w:szCs w:val="22"/>
                <w:lang w:val="ru-RU" w:eastAsia="ru-RU"/>
              </w:rPr>
            </w:pPr>
            <w:r w:rsidRPr="0010684F">
              <w:rPr>
                <w:sz w:val="22"/>
                <w:szCs w:val="22"/>
                <w:lang w:val="ru-RU" w:eastAsia="ru-RU"/>
              </w:rPr>
              <w:t>-базы данных.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Члены кафедры </w:t>
            </w:r>
          </w:p>
        </w:tc>
      </w:tr>
      <w:tr w:rsidR="0010684F" w:rsidRPr="0010684F" w:rsidTr="00B83158">
        <w:tc>
          <w:tcPr>
            <w:tcW w:w="538" w:type="dxa"/>
          </w:tcPr>
          <w:p w:rsidR="0010684F" w:rsidRPr="0010684F" w:rsidRDefault="0010684F" w:rsidP="00106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Использование информационных технологий как средства обучения по предметам естественно – математического цикла и здоровья.</w:t>
            </w:r>
          </w:p>
        </w:tc>
        <w:tc>
          <w:tcPr>
            <w:tcW w:w="246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Участие в  олимпиадах, конкурсах по предметам.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Организация и проведение 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уроков, с использованием презентаций учителей и учащихся</w:t>
            </w:r>
          </w:p>
        </w:tc>
        <w:tc>
          <w:tcPr>
            <w:tcW w:w="2919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0684F">
              <w:rPr>
                <w:rFonts w:ascii="Times New Roman" w:hAnsi="Times New Roman" w:cs="Times New Roman"/>
              </w:rPr>
              <w:t>Умение разрабатывать</w:t>
            </w:r>
            <w:r w:rsidRPr="0010684F">
              <w:rPr>
                <w:rFonts w:ascii="Times New Roman" w:hAnsi="Times New Roman" w:cs="Times New Roman"/>
                <w:b/>
              </w:rPr>
              <w:t xml:space="preserve"> </w:t>
            </w:r>
            <w:r w:rsidRPr="0010684F">
              <w:rPr>
                <w:rFonts w:ascii="Times New Roman" w:hAnsi="Times New Roman" w:cs="Times New Roman"/>
              </w:rPr>
              <w:t>собственные разработки уроков, демонстрационный материал и соединять</w:t>
            </w:r>
            <w:r w:rsidRPr="0010684F">
              <w:rPr>
                <w:rFonts w:ascii="Times New Roman" w:hAnsi="Times New Roman" w:cs="Times New Roman"/>
                <w:b/>
              </w:rPr>
              <w:t xml:space="preserve"> </w:t>
            </w:r>
            <w:r w:rsidRPr="0010684F">
              <w:rPr>
                <w:rFonts w:ascii="Times New Roman" w:hAnsi="Times New Roman" w:cs="Times New Roman"/>
              </w:rPr>
              <w:t xml:space="preserve">готовые электронные продукты (электронные учебники, энциклопедии, учебные программы, демонстрационные программы т. п.)  в своей </w:t>
            </w:r>
            <w:r w:rsidRPr="0010684F">
              <w:rPr>
                <w:rFonts w:ascii="Times New Roman" w:hAnsi="Times New Roman" w:cs="Times New Roman"/>
              </w:rPr>
              <w:lastRenderedPageBreak/>
              <w:t xml:space="preserve">профессиональной деятельности. </w:t>
            </w:r>
          </w:p>
        </w:tc>
        <w:tc>
          <w:tcPr>
            <w:tcW w:w="1787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lastRenderedPageBreak/>
              <w:t>Члены кафедры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0684F" w:rsidRPr="0010684F" w:rsidTr="00B83158">
        <w:tc>
          <w:tcPr>
            <w:tcW w:w="538" w:type="dxa"/>
          </w:tcPr>
          <w:p w:rsidR="0010684F" w:rsidRPr="0010684F" w:rsidRDefault="0010684F" w:rsidP="00106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5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Проведение исследования и диагностики деятельности учителя и ученика.</w:t>
            </w:r>
          </w:p>
        </w:tc>
        <w:tc>
          <w:tcPr>
            <w:tcW w:w="246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Осуществление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мониторинговых наблюдений с использованием ИКТ.</w:t>
            </w:r>
          </w:p>
        </w:tc>
        <w:tc>
          <w:tcPr>
            <w:tcW w:w="2919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0684F">
              <w:rPr>
                <w:rFonts w:ascii="Times New Roman" w:hAnsi="Times New Roman" w:cs="Times New Roman"/>
                <w:bCs/>
              </w:rPr>
              <w:t>Умение осуществлять:</w:t>
            </w:r>
          </w:p>
          <w:p w:rsidR="0010684F" w:rsidRPr="0010684F" w:rsidRDefault="0010684F" w:rsidP="0010684F">
            <w:pPr>
              <w:pStyle w:val="ab"/>
              <w:spacing w:after="0"/>
              <w:ind w:left="0"/>
              <w:jc w:val="both"/>
              <w:rPr>
                <w:sz w:val="22"/>
                <w:szCs w:val="22"/>
                <w:lang w:val="ru-RU" w:eastAsia="ru-RU"/>
              </w:rPr>
            </w:pPr>
            <w:r w:rsidRPr="0010684F">
              <w:rPr>
                <w:sz w:val="22"/>
                <w:szCs w:val="22"/>
                <w:lang w:val="ru-RU" w:eastAsia="ru-RU"/>
              </w:rPr>
              <w:t>-анкетирование;</w:t>
            </w:r>
          </w:p>
          <w:p w:rsidR="0010684F" w:rsidRPr="0010684F" w:rsidRDefault="0010684F" w:rsidP="0010684F">
            <w:pPr>
              <w:pStyle w:val="ab"/>
              <w:spacing w:after="0"/>
              <w:ind w:left="0"/>
              <w:jc w:val="both"/>
              <w:rPr>
                <w:sz w:val="22"/>
                <w:szCs w:val="22"/>
                <w:lang w:val="ru-RU" w:eastAsia="ru-RU"/>
              </w:rPr>
            </w:pPr>
            <w:r w:rsidRPr="0010684F">
              <w:rPr>
                <w:sz w:val="22"/>
                <w:szCs w:val="22"/>
                <w:lang w:val="ru-RU" w:eastAsia="ru-RU"/>
              </w:rPr>
              <w:t>-диагностику;</w:t>
            </w:r>
          </w:p>
          <w:p w:rsidR="0010684F" w:rsidRPr="0010684F" w:rsidRDefault="0010684F" w:rsidP="0010684F">
            <w:pPr>
              <w:pStyle w:val="ab"/>
              <w:spacing w:after="0"/>
              <w:ind w:left="0"/>
              <w:jc w:val="both"/>
              <w:rPr>
                <w:sz w:val="22"/>
                <w:szCs w:val="22"/>
                <w:lang w:val="ru-RU" w:eastAsia="ru-RU"/>
              </w:rPr>
            </w:pPr>
            <w:r w:rsidRPr="0010684F">
              <w:rPr>
                <w:sz w:val="22"/>
                <w:szCs w:val="22"/>
                <w:lang w:val="ru-RU" w:eastAsia="ru-RU"/>
              </w:rPr>
              <w:t>-тестирование;</w:t>
            </w:r>
          </w:p>
          <w:p w:rsidR="0010684F" w:rsidRPr="0010684F" w:rsidRDefault="0010684F" w:rsidP="0010684F">
            <w:pPr>
              <w:pStyle w:val="ab"/>
              <w:spacing w:after="0"/>
              <w:ind w:left="0"/>
              <w:jc w:val="both"/>
              <w:rPr>
                <w:sz w:val="22"/>
                <w:szCs w:val="22"/>
                <w:lang w:val="ru-RU" w:eastAsia="ru-RU"/>
              </w:rPr>
            </w:pPr>
            <w:r w:rsidRPr="0010684F">
              <w:rPr>
                <w:sz w:val="22"/>
                <w:szCs w:val="22"/>
                <w:lang w:val="ru-RU" w:eastAsia="ru-RU"/>
              </w:rPr>
              <w:t>-поиск необходимой информации в сети Интернет.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Создание электронных папок по предметам, создание мониторинговых карт эффективности работы учителей.</w:t>
            </w:r>
          </w:p>
        </w:tc>
        <w:tc>
          <w:tcPr>
            <w:tcW w:w="1787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Члены кафедры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0684F" w:rsidRPr="0010684F" w:rsidRDefault="0010684F" w:rsidP="0010684F">
      <w:pPr>
        <w:spacing w:after="0"/>
        <w:rPr>
          <w:rFonts w:ascii="Times New Roman" w:hAnsi="Times New Roman" w:cs="Times New Roman"/>
        </w:rPr>
      </w:pPr>
    </w:p>
    <w:p w:rsidR="0010684F" w:rsidRPr="0010684F" w:rsidRDefault="0010684F" w:rsidP="0010684F">
      <w:pPr>
        <w:spacing w:after="0"/>
        <w:rPr>
          <w:rFonts w:ascii="Times New Roman" w:hAnsi="Times New Roman" w:cs="Times New Roman"/>
        </w:rPr>
      </w:pPr>
    </w:p>
    <w:p w:rsidR="0010684F" w:rsidRPr="0010684F" w:rsidRDefault="0010684F" w:rsidP="0010684F">
      <w:pPr>
        <w:spacing w:after="0"/>
        <w:rPr>
          <w:rFonts w:ascii="Times New Roman" w:hAnsi="Times New Roman" w:cs="Times New Roman"/>
        </w:rPr>
      </w:pPr>
    </w:p>
    <w:p w:rsidR="0010684F" w:rsidRPr="0010684F" w:rsidRDefault="0010684F" w:rsidP="0010684F">
      <w:pPr>
        <w:spacing w:after="0"/>
        <w:rPr>
          <w:rFonts w:ascii="Times New Roman" w:hAnsi="Times New Roman" w:cs="Times New Roman"/>
        </w:rPr>
      </w:pPr>
      <w:r w:rsidRPr="0010684F">
        <w:rPr>
          <w:rFonts w:ascii="Times New Roman" w:hAnsi="Times New Roman" w:cs="Times New Roman"/>
        </w:rPr>
        <w:t>Руководитель кафедры естественно-математических наук                               Т.В. Кожевникова</w:t>
      </w:r>
    </w:p>
    <w:p w:rsidR="0010684F" w:rsidRPr="0010684F" w:rsidRDefault="0010684F" w:rsidP="0010684F">
      <w:pPr>
        <w:spacing w:after="0"/>
        <w:jc w:val="center"/>
        <w:rPr>
          <w:rFonts w:ascii="Times New Roman" w:hAnsi="Times New Roman" w:cs="Times New Roman"/>
          <w:bCs/>
        </w:rPr>
      </w:pPr>
    </w:p>
    <w:p w:rsidR="0010684F" w:rsidRPr="0010684F" w:rsidRDefault="0010684F" w:rsidP="0010684F">
      <w:pPr>
        <w:spacing w:after="0"/>
        <w:jc w:val="center"/>
        <w:rPr>
          <w:rFonts w:ascii="Times New Roman" w:hAnsi="Times New Roman" w:cs="Times New Roman"/>
          <w:bCs/>
        </w:rPr>
      </w:pPr>
      <w:r w:rsidRPr="0010684F">
        <w:rPr>
          <w:rFonts w:ascii="Times New Roman" w:hAnsi="Times New Roman" w:cs="Times New Roman"/>
          <w:bCs/>
        </w:rPr>
        <w:br w:type="page"/>
      </w:r>
      <w:r w:rsidRPr="0010684F">
        <w:rPr>
          <w:rFonts w:ascii="Times New Roman" w:hAnsi="Times New Roman" w:cs="Times New Roman"/>
          <w:bCs/>
        </w:rPr>
        <w:lastRenderedPageBreak/>
        <w:t>Гвардейский УВК «общеобразовательная школа 1-3 ступеней – гимназия»</w:t>
      </w:r>
    </w:p>
    <w:p w:rsidR="0010684F" w:rsidRPr="0010684F" w:rsidRDefault="0010684F" w:rsidP="0010684F">
      <w:pPr>
        <w:spacing w:after="0"/>
        <w:jc w:val="right"/>
        <w:rPr>
          <w:rFonts w:ascii="Times New Roman" w:hAnsi="Times New Roman" w:cs="Times New Roman"/>
          <w:i/>
        </w:rPr>
      </w:pPr>
    </w:p>
    <w:p w:rsidR="0010684F" w:rsidRPr="0010684F" w:rsidRDefault="0010684F" w:rsidP="0010684F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10684F">
        <w:rPr>
          <w:rFonts w:ascii="Times New Roman" w:hAnsi="Times New Roman" w:cs="Times New Roman"/>
          <w:i/>
        </w:rPr>
        <w:t>Приложение № 4</w:t>
      </w:r>
    </w:p>
    <w:p w:rsidR="0010684F" w:rsidRDefault="0010684F" w:rsidP="0010684F">
      <w:pPr>
        <w:pStyle w:val="1"/>
        <w:spacing w:before="0" w:after="0"/>
        <w:jc w:val="center"/>
        <w:rPr>
          <w:rFonts w:ascii="Times New Roman" w:hAnsi="Times New Roman"/>
          <w:color w:val="0000FF"/>
          <w:sz w:val="28"/>
          <w:szCs w:val="28"/>
        </w:rPr>
      </w:pPr>
      <w:r w:rsidRPr="00A27BF7">
        <w:rPr>
          <w:rFonts w:ascii="Times New Roman" w:hAnsi="Times New Roman"/>
          <w:color w:val="0000FF"/>
          <w:sz w:val="28"/>
          <w:szCs w:val="28"/>
        </w:rPr>
        <w:t xml:space="preserve">Темы самообразования учителей кафедры </w:t>
      </w:r>
    </w:p>
    <w:p w:rsidR="00DC3D22" w:rsidRPr="00CC0E53" w:rsidRDefault="00DC3D22" w:rsidP="00CC0E53">
      <w:pPr>
        <w:jc w:val="center"/>
        <w:rPr>
          <w:b/>
          <w:color w:val="FF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914"/>
        <w:gridCol w:w="3887"/>
        <w:gridCol w:w="1240"/>
        <w:gridCol w:w="2014"/>
      </w:tblGrid>
      <w:tr w:rsidR="0010684F" w:rsidRPr="007F24CC" w:rsidTr="00B83158">
        <w:trPr>
          <w:tblHeader/>
          <w:jc w:val="center"/>
        </w:trPr>
        <w:tc>
          <w:tcPr>
            <w:tcW w:w="516" w:type="dxa"/>
          </w:tcPr>
          <w:p w:rsidR="0010684F" w:rsidRPr="007F24CC" w:rsidRDefault="0010684F" w:rsidP="0010684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10684F" w:rsidRPr="007F24CC" w:rsidRDefault="0010684F" w:rsidP="0010684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пп</w:t>
            </w:r>
          </w:p>
        </w:tc>
        <w:tc>
          <w:tcPr>
            <w:tcW w:w="1914" w:type="dxa"/>
          </w:tcPr>
          <w:p w:rsidR="0010684F" w:rsidRPr="007F24CC" w:rsidRDefault="0010684F" w:rsidP="0010684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ФИО учителя</w:t>
            </w:r>
          </w:p>
        </w:tc>
        <w:tc>
          <w:tcPr>
            <w:tcW w:w="3887" w:type="dxa"/>
          </w:tcPr>
          <w:p w:rsidR="0010684F" w:rsidRPr="007F24CC" w:rsidRDefault="0010684F" w:rsidP="001068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Тема по самообразованию</w:t>
            </w:r>
          </w:p>
        </w:tc>
        <w:tc>
          <w:tcPr>
            <w:tcW w:w="1240" w:type="dxa"/>
          </w:tcPr>
          <w:p w:rsidR="0010684F" w:rsidRPr="007F24CC" w:rsidRDefault="0010684F" w:rsidP="001068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 xml:space="preserve">Какой </w:t>
            </w:r>
          </w:p>
          <w:p w:rsidR="0010684F" w:rsidRPr="007F24CC" w:rsidRDefault="0010684F" w:rsidP="001068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год работает</w:t>
            </w:r>
          </w:p>
        </w:tc>
        <w:tc>
          <w:tcPr>
            <w:tcW w:w="2014" w:type="dxa"/>
          </w:tcPr>
          <w:p w:rsidR="0010684F" w:rsidRPr="007F24CC" w:rsidRDefault="0010684F" w:rsidP="001068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Выход</w:t>
            </w:r>
          </w:p>
        </w:tc>
      </w:tr>
      <w:tr w:rsidR="0010684F" w:rsidRPr="007F24CC" w:rsidTr="00B83158">
        <w:trPr>
          <w:jc w:val="center"/>
        </w:trPr>
        <w:tc>
          <w:tcPr>
            <w:tcW w:w="516" w:type="dxa"/>
          </w:tcPr>
          <w:p w:rsidR="0010684F" w:rsidRPr="007F24CC" w:rsidRDefault="0010684F" w:rsidP="0010684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1914" w:type="dxa"/>
          </w:tcPr>
          <w:p w:rsidR="0010684F" w:rsidRPr="007F24CC" w:rsidRDefault="0010684F" w:rsidP="0010684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Вязовская Н.Н.</w:t>
            </w:r>
          </w:p>
        </w:tc>
        <w:tc>
          <w:tcPr>
            <w:tcW w:w="3887" w:type="dxa"/>
          </w:tcPr>
          <w:p w:rsidR="0010684F" w:rsidRPr="007F24CC" w:rsidRDefault="0010684F" w:rsidP="0010684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F24CC">
              <w:rPr>
                <w:rFonts w:ascii="Times New Roman" w:eastAsia="Calibri" w:hAnsi="Times New Roman" w:cs="Times New Roman"/>
              </w:rPr>
              <w:t>Использование метода проекта в исследовательской деятельности учащихся по ключевым вопросам математики</w:t>
            </w:r>
          </w:p>
        </w:tc>
        <w:tc>
          <w:tcPr>
            <w:tcW w:w="1240" w:type="dxa"/>
          </w:tcPr>
          <w:p w:rsidR="0010684F" w:rsidRPr="007F24CC" w:rsidRDefault="000C51D3" w:rsidP="001068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4</w:t>
            </w:r>
            <w:r w:rsidR="0010684F" w:rsidRPr="007F24CC">
              <w:rPr>
                <w:rFonts w:ascii="Times New Roman" w:eastAsia="Calibri" w:hAnsi="Times New Roman" w:cs="Times New Roman"/>
                <w:b/>
              </w:rPr>
              <w:t xml:space="preserve"> – й </w:t>
            </w:r>
          </w:p>
          <w:p w:rsidR="0010684F" w:rsidRPr="007F24CC" w:rsidRDefault="0010684F" w:rsidP="001068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2014" w:type="dxa"/>
          </w:tcPr>
          <w:p w:rsidR="0010684F" w:rsidRPr="007F24CC" w:rsidRDefault="0010684F" w:rsidP="0010684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24CC">
              <w:rPr>
                <w:rFonts w:ascii="Times New Roman" w:eastAsia="Calibri" w:hAnsi="Times New Roman" w:cs="Times New Roman"/>
              </w:rPr>
              <w:t>Выступление на методсовете УВК</w:t>
            </w:r>
          </w:p>
        </w:tc>
      </w:tr>
      <w:tr w:rsidR="0010684F" w:rsidRPr="007F24CC" w:rsidTr="00B83158">
        <w:trPr>
          <w:jc w:val="center"/>
        </w:trPr>
        <w:tc>
          <w:tcPr>
            <w:tcW w:w="516" w:type="dxa"/>
          </w:tcPr>
          <w:p w:rsidR="0010684F" w:rsidRPr="007F24CC" w:rsidRDefault="0010684F" w:rsidP="0010684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1914" w:type="dxa"/>
          </w:tcPr>
          <w:p w:rsidR="0010684F" w:rsidRPr="007F24CC" w:rsidRDefault="0010684F" w:rsidP="0010684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Исаева Н.Н.</w:t>
            </w:r>
          </w:p>
        </w:tc>
        <w:tc>
          <w:tcPr>
            <w:tcW w:w="3887" w:type="dxa"/>
          </w:tcPr>
          <w:p w:rsidR="0010684F" w:rsidRPr="007F24CC" w:rsidRDefault="000C51D3" w:rsidP="000C51D3">
            <w:pPr>
              <w:rPr>
                <w:rFonts w:ascii="Times New Roman" w:hAnsi="Times New Roman" w:cs="Times New Roman"/>
              </w:rPr>
            </w:pPr>
            <w:r w:rsidRPr="007F24CC">
              <w:rPr>
                <w:rFonts w:ascii="Times New Roman" w:hAnsi="Times New Roman" w:cs="Times New Roman"/>
              </w:rPr>
              <w:t>Обеспечение условий для формирования навыков активной учебно-познавательной деятельности, готовности к саморазвитию и самообразованию.</w:t>
            </w:r>
          </w:p>
        </w:tc>
        <w:tc>
          <w:tcPr>
            <w:tcW w:w="1240" w:type="dxa"/>
          </w:tcPr>
          <w:p w:rsidR="0010684F" w:rsidRPr="007F24CC" w:rsidRDefault="000C51D3" w:rsidP="001068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1</w:t>
            </w:r>
            <w:r w:rsidR="0010684F" w:rsidRPr="007F24CC">
              <w:rPr>
                <w:rFonts w:ascii="Times New Roman" w:eastAsia="Calibri" w:hAnsi="Times New Roman" w:cs="Times New Roman"/>
                <w:b/>
              </w:rPr>
              <w:t xml:space="preserve"> – й </w:t>
            </w:r>
          </w:p>
          <w:p w:rsidR="0010684F" w:rsidRPr="007F24CC" w:rsidRDefault="0010684F" w:rsidP="001068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2014" w:type="dxa"/>
          </w:tcPr>
          <w:p w:rsidR="0010684F" w:rsidRPr="007F24CC" w:rsidRDefault="0010684F" w:rsidP="0010684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24CC">
              <w:rPr>
                <w:rFonts w:ascii="Times New Roman" w:eastAsia="Calibri" w:hAnsi="Times New Roman" w:cs="Times New Roman"/>
              </w:rPr>
              <w:t>Выступление на методсовете УВК</w:t>
            </w:r>
          </w:p>
        </w:tc>
      </w:tr>
      <w:tr w:rsidR="0010684F" w:rsidRPr="007F24CC" w:rsidTr="00B83158">
        <w:trPr>
          <w:jc w:val="center"/>
        </w:trPr>
        <w:tc>
          <w:tcPr>
            <w:tcW w:w="516" w:type="dxa"/>
          </w:tcPr>
          <w:p w:rsidR="0010684F" w:rsidRPr="007F24CC" w:rsidRDefault="0010684F" w:rsidP="0010684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1914" w:type="dxa"/>
          </w:tcPr>
          <w:p w:rsidR="0010684F" w:rsidRPr="007F24CC" w:rsidRDefault="0010684F" w:rsidP="0010684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Кожевникова Т.В.</w:t>
            </w:r>
          </w:p>
        </w:tc>
        <w:tc>
          <w:tcPr>
            <w:tcW w:w="3887" w:type="dxa"/>
          </w:tcPr>
          <w:p w:rsidR="0010684F" w:rsidRPr="007F24CC" w:rsidRDefault="0010684F" w:rsidP="00A27BF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F24CC">
              <w:rPr>
                <w:rFonts w:ascii="Times New Roman" w:eastAsia="Calibri" w:hAnsi="Times New Roman" w:cs="Times New Roman"/>
              </w:rPr>
              <w:t xml:space="preserve">Разработка и внедрение </w:t>
            </w:r>
            <w:r w:rsidR="00A27BF7" w:rsidRPr="007F24CC">
              <w:rPr>
                <w:rFonts w:ascii="Times New Roman" w:eastAsia="Calibri" w:hAnsi="Times New Roman" w:cs="Times New Roman"/>
              </w:rPr>
              <w:t xml:space="preserve"> учебно-методических материалов по подготовке</w:t>
            </w:r>
            <w:r w:rsidR="00DC3D22" w:rsidRPr="007F24CC">
              <w:rPr>
                <w:rFonts w:ascii="Times New Roman" w:eastAsia="Calibri" w:hAnsi="Times New Roman" w:cs="Times New Roman"/>
              </w:rPr>
              <w:t>учащихся 9 класса</w:t>
            </w:r>
            <w:r w:rsidR="00A27BF7" w:rsidRPr="007F24CC">
              <w:rPr>
                <w:rFonts w:ascii="Times New Roman" w:eastAsia="Calibri" w:hAnsi="Times New Roman" w:cs="Times New Roman"/>
              </w:rPr>
              <w:t xml:space="preserve"> к ОГЭ и </w:t>
            </w:r>
            <w:r w:rsidR="00DC3D22" w:rsidRPr="007F24CC">
              <w:rPr>
                <w:rFonts w:ascii="Times New Roman" w:eastAsia="Calibri" w:hAnsi="Times New Roman" w:cs="Times New Roman"/>
              </w:rPr>
              <w:t xml:space="preserve">учащихся 11 класса к </w:t>
            </w:r>
            <w:r w:rsidR="00A27BF7" w:rsidRPr="007F24CC">
              <w:rPr>
                <w:rFonts w:ascii="Times New Roman" w:eastAsia="Calibri" w:hAnsi="Times New Roman" w:cs="Times New Roman"/>
              </w:rPr>
              <w:t>ЕГЭ</w:t>
            </w:r>
          </w:p>
        </w:tc>
        <w:tc>
          <w:tcPr>
            <w:tcW w:w="1240" w:type="dxa"/>
          </w:tcPr>
          <w:p w:rsidR="0010684F" w:rsidRPr="007F24CC" w:rsidRDefault="00DC3D22" w:rsidP="001068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1</w:t>
            </w:r>
            <w:r w:rsidR="0010684F" w:rsidRPr="007F24CC">
              <w:rPr>
                <w:rFonts w:ascii="Times New Roman" w:eastAsia="Calibri" w:hAnsi="Times New Roman" w:cs="Times New Roman"/>
                <w:b/>
              </w:rPr>
              <w:t xml:space="preserve"> – й </w:t>
            </w:r>
          </w:p>
          <w:p w:rsidR="0010684F" w:rsidRPr="007F24CC" w:rsidRDefault="0010684F" w:rsidP="001068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2014" w:type="dxa"/>
          </w:tcPr>
          <w:p w:rsidR="0010684F" w:rsidRPr="007F24CC" w:rsidRDefault="00DC3D22" w:rsidP="0010684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</w:rPr>
              <w:t>Выступление на методсовете УВК</w:t>
            </w:r>
          </w:p>
        </w:tc>
      </w:tr>
      <w:tr w:rsidR="0010684F" w:rsidRPr="007F24CC" w:rsidTr="00B83158">
        <w:trPr>
          <w:jc w:val="center"/>
        </w:trPr>
        <w:tc>
          <w:tcPr>
            <w:tcW w:w="516" w:type="dxa"/>
          </w:tcPr>
          <w:p w:rsidR="0010684F" w:rsidRPr="007F24CC" w:rsidRDefault="0010684F" w:rsidP="0010684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1914" w:type="dxa"/>
          </w:tcPr>
          <w:p w:rsidR="0010684F" w:rsidRPr="007F24CC" w:rsidRDefault="0010684F" w:rsidP="0010684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Казаева М.С.</w:t>
            </w:r>
          </w:p>
        </w:tc>
        <w:tc>
          <w:tcPr>
            <w:tcW w:w="3887" w:type="dxa"/>
          </w:tcPr>
          <w:p w:rsidR="0010684F" w:rsidRPr="007F24CC" w:rsidRDefault="0010684F" w:rsidP="0010684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F24CC">
              <w:rPr>
                <w:rFonts w:ascii="Times New Roman" w:eastAsia="Calibri" w:hAnsi="Times New Roman" w:cs="Times New Roman"/>
              </w:rPr>
              <w:t>Деятельностный подход как средство развития предметных компетенций при обучении физике</w:t>
            </w:r>
          </w:p>
        </w:tc>
        <w:tc>
          <w:tcPr>
            <w:tcW w:w="1240" w:type="dxa"/>
          </w:tcPr>
          <w:p w:rsidR="0010684F" w:rsidRPr="007F24CC" w:rsidRDefault="0010684F" w:rsidP="001068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 xml:space="preserve">4 – й </w:t>
            </w:r>
          </w:p>
          <w:p w:rsidR="0010684F" w:rsidRPr="007F24CC" w:rsidRDefault="0010684F" w:rsidP="001068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2014" w:type="dxa"/>
          </w:tcPr>
          <w:p w:rsidR="0010684F" w:rsidRPr="007F24CC" w:rsidRDefault="0010684F" w:rsidP="0010684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</w:rPr>
              <w:t>Защита на курсах повышения квалификации</w:t>
            </w:r>
          </w:p>
        </w:tc>
      </w:tr>
      <w:tr w:rsidR="0010684F" w:rsidRPr="007F24CC" w:rsidTr="00B83158">
        <w:trPr>
          <w:jc w:val="center"/>
        </w:trPr>
        <w:tc>
          <w:tcPr>
            <w:tcW w:w="516" w:type="dxa"/>
          </w:tcPr>
          <w:p w:rsidR="0010684F" w:rsidRPr="007F24CC" w:rsidRDefault="0010684F" w:rsidP="0010684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1914" w:type="dxa"/>
          </w:tcPr>
          <w:p w:rsidR="0010684F" w:rsidRPr="007F24CC" w:rsidRDefault="0010684F" w:rsidP="0010684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Шараевская Н.Г.</w:t>
            </w:r>
          </w:p>
        </w:tc>
        <w:tc>
          <w:tcPr>
            <w:tcW w:w="3887" w:type="dxa"/>
          </w:tcPr>
          <w:p w:rsidR="00F614B9" w:rsidRPr="00B20C16" w:rsidRDefault="00F614B9" w:rsidP="00F61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 личностного роста</w:t>
            </w:r>
            <w:r w:rsidRPr="00B2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ученика на основе </w:t>
            </w:r>
          </w:p>
          <w:p w:rsidR="0010684F" w:rsidRPr="00F614B9" w:rsidRDefault="00F614B9" w:rsidP="00F61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 подхода</w:t>
            </w:r>
            <w:r w:rsidRPr="00B2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 образованию</w:t>
            </w:r>
          </w:p>
        </w:tc>
        <w:tc>
          <w:tcPr>
            <w:tcW w:w="1240" w:type="dxa"/>
          </w:tcPr>
          <w:p w:rsidR="0010684F" w:rsidRPr="007F24CC" w:rsidRDefault="00F614B9" w:rsidP="001068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10684F" w:rsidRPr="007F24CC">
              <w:rPr>
                <w:rFonts w:ascii="Times New Roman" w:eastAsia="Calibri" w:hAnsi="Times New Roman" w:cs="Times New Roman"/>
                <w:b/>
              </w:rPr>
              <w:t xml:space="preserve"> – й </w:t>
            </w:r>
          </w:p>
          <w:p w:rsidR="0010684F" w:rsidRPr="007F24CC" w:rsidRDefault="0010684F" w:rsidP="001068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2014" w:type="dxa"/>
          </w:tcPr>
          <w:p w:rsidR="0010684F" w:rsidRPr="007F24CC" w:rsidRDefault="0010684F" w:rsidP="0010684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</w:rPr>
              <w:t>Выступление на методсовете УВК</w:t>
            </w:r>
          </w:p>
        </w:tc>
      </w:tr>
      <w:tr w:rsidR="0010684F" w:rsidRPr="007F24CC" w:rsidTr="00B83158">
        <w:trPr>
          <w:jc w:val="center"/>
        </w:trPr>
        <w:tc>
          <w:tcPr>
            <w:tcW w:w="516" w:type="dxa"/>
          </w:tcPr>
          <w:p w:rsidR="0010684F" w:rsidRPr="007F24CC" w:rsidRDefault="0010684F" w:rsidP="0010684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  <w:tc>
          <w:tcPr>
            <w:tcW w:w="1914" w:type="dxa"/>
          </w:tcPr>
          <w:p w:rsidR="0010684F" w:rsidRPr="007F24CC" w:rsidRDefault="0010684F" w:rsidP="0010684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Кияница Т.И.</w:t>
            </w:r>
          </w:p>
        </w:tc>
        <w:tc>
          <w:tcPr>
            <w:tcW w:w="3887" w:type="dxa"/>
          </w:tcPr>
          <w:p w:rsidR="0010684F" w:rsidRPr="007F24CC" w:rsidRDefault="000C51D3" w:rsidP="000C51D3">
            <w:pPr>
              <w:rPr>
                <w:rFonts w:ascii="Times New Roman" w:hAnsi="Times New Roman" w:cs="Times New Roman"/>
              </w:rPr>
            </w:pPr>
            <w:r w:rsidRPr="007F24CC">
              <w:rPr>
                <w:rFonts w:ascii="Times New Roman" w:hAnsi="Times New Roman" w:cs="Times New Roman"/>
              </w:rPr>
              <w:t>«Использование современной проблемно-поисковой технологии обучения в преподавании физики»</w:t>
            </w:r>
          </w:p>
        </w:tc>
        <w:tc>
          <w:tcPr>
            <w:tcW w:w="1240" w:type="dxa"/>
          </w:tcPr>
          <w:p w:rsidR="0010684F" w:rsidRPr="007F24CC" w:rsidRDefault="007F24CC" w:rsidP="001068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10684F" w:rsidRPr="007F24CC">
              <w:rPr>
                <w:rFonts w:ascii="Times New Roman" w:eastAsia="Calibri" w:hAnsi="Times New Roman" w:cs="Times New Roman"/>
                <w:b/>
              </w:rPr>
              <w:t xml:space="preserve"> – й </w:t>
            </w:r>
          </w:p>
          <w:p w:rsidR="0010684F" w:rsidRPr="007F24CC" w:rsidRDefault="0010684F" w:rsidP="001068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2014" w:type="dxa"/>
          </w:tcPr>
          <w:p w:rsidR="0010684F" w:rsidRPr="007F24CC" w:rsidRDefault="0010684F" w:rsidP="0010684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</w:rPr>
              <w:t>Защита на курсах повышения квалификации</w:t>
            </w:r>
          </w:p>
        </w:tc>
      </w:tr>
      <w:tr w:rsidR="0010684F" w:rsidRPr="007F24CC" w:rsidTr="00B83158">
        <w:trPr>
          <w:jc w:val="center"/>
        </w:trPr>
        <w:tc>
          <w:tcPr>
            <w:tcW w:w="516" w:type="dxa"/>
          </w:tcPr>
          <w:p w:rsidR="0010684F" w:rsidRPr="007F24CC" w:rsidRDefault="0010684F" w:rsidP="0010684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7.</w:t>
            </w:r>
          </w:p>
        </w:tc>
        <w:tc>
          <w:tcPr>
            <w:tcW w:w="1914" w:type="dxa"/>
          </w:tcPr>
          <w:p w:rsidR="0010684F" w:rsidRPr="007F24CC" w:rsidRDefault="0010684F" w:rsidP="0010684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Грошева О.А.</w:t>
            </w:r>
          </w:p>
        </w:tc>
        <w:tc>
          <w:tcPr>
            <w:tcW w:w="3887" w:type="dxa"/>
          </w:tcPr>
          <w:p w:rsidR="0010684F" w:rsidRPr="007F24CC" w:rsidRDefault="0010684F" w:rsidP="0010684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F24CC">
              <w:rPr>
                <w:rFonts w:ascii="Times New Roman" w:eastAsia="Calibri" w:hAnsi="Times New Roman" w:cs="Times New Roman"/>
              </w:rPr>
              <w:t>Применение проектного метода на уроках трудового обучения</w:t>
            </w:r>
          </w:p>
        </w:tc>
        <w:tc>
          <w:tcPr>
            <w:tcW w:w="1240" w:type="dxa"/>
          </w:tcPr>
          <w:p w:rsidR="0010684F" w:rsidRPr="007F24CC" w:rsidRDefault="007F24CC" w:rsidP="001068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="0010684F" w:rsidRPr="007F24CC">
              <w:rPr>
                <w:rFonts w:ascii="Times New Roman" w:eastAsia="Calibri" w:hAnsi="Times New Roman" w:cs="Times New Roman"/>
                <w:b/>
              </w:rPr>
              <w:t xml:space="preserve"> – й </w:t>
            </w:r>
          </w:p>
          <w:p w:rsidR="0010684F" w:rsidRPr="007F24CC" w:rsidRDefault="0010684F" w:rsidP="001068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2014" w:type="dxa"/>
          </w:tcPr>
          <w:p w:rsidR="0010684F" w:rsidRPr="007F24CC" w:rsidRDefault="0010684F" w:rsidP="0010684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</w:rPr>
              <w:t>Выступление на методсовете УВК</w:t>
            </w:r>
          </w:p>
        </w:tc>
      </w:tr>
      <w:tr w:rsidR="0010684F" w:rsidRPr="007F24CC" w:rsidTr="00B83158">
        <w:trPr>
          <w:jc w:val="center"/>
        </w:trPr>
        <w:tc>
          <w:tcPr>
            <w:tcW w:w="516" w:type="dxa"/>
          </w:tcPr>
          <w:p w:rsidR="0010684F" w:rsidRPr="007F24CC" w:rsidRDefault="0010684F" w:rsidP="0010684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8.</w:t>
            </w:r>
          </w:p>
        </w:tc>
        <w:tc>
          <w:tcPr>
            <w:tcW w:w="1914" w:type="dxa"/>
          </w:tcPr>
          <w:p w:rsidR="0010684F" w:rsidRPr="007F24CC" w:rsidRDefault="000C51D3" w:rsidP="0010684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Исмаилов Э.Л.</w:t>
            </w:r>
          </w:p>
        </w:tc>
        <w:tc>
          <w:tcPr>
            <w:tcW w:w="3887" w:type="dxa"/>
          </w:tcPr>
          <w:p w:rsidR="0010684F" w:rsidRPr="007F24CC" w:rsidRDefault="000C51D3" w:rsidP="0010684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F24CC">
              <w:rPr>
                <w:rFonts w:ascii="Times New Roman" w:hAnsi="Times New Roman" w:cs="Times New Roman"/>
                <w:bCs/>
                <w:kern w:val="36"/>
              </w:rPr>
              <w:t>Развитие компетентностей обучающихся средствами проектной деятельности на уроке информатики и ИКТ</w:t>
            </w:r>
          </w:p>
        </w:tc>
        <w:tc>
          <w:tcPr>
            <w:tcW w:w="1240" w:type="dxa"/>
          </w:tcPr>
          <w:p w:rsidR="0010684F" w:rsidRPr="007F24CC" w:rsidRDefault="000C51D3" w:rsidP="001068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1</w:t>
            </w:r>
            <w:r w:rsidR="0010684F" w:rsidRPr="007F24CC">
              <w:rPr>
                <w:rFonts w:ascii="Times New Roman" w:eastAsia="Calibri" w:hAnsi="Times New Roman" w:cs="Times New Roman"/>
                <w:b/>
              </w:rPr>
              <w:t xml:space="preserve"> – й </w:t>
            </w:r>
          </w:p>
          <w:p w:rsidR="0010684F" w:rsidRPr="007F24CC" w:rsidRDefault="0010684F" w:rsidP="001068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2014" w:type="dxa"/>
          </w:tcPr>
          <w:p w:rsidR="0010684F" w:rsidRPr="007F24CC" w:rsidRDefault="0010684F" w:rsidP="000C51D3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</w:rPr>
              <w:t xml:space="preserve">Выступление на </w:t>
            </w:r>
            <w:r w:rsidR="000C51D3" w:rsidRPr="007F24CC">
              <w:rPr>
                <w:rFonts w:ascii="Times New Roman" w:eastAsia="Calibri" w:hAnsi="Times New Roman" w:cs="Times New Roman"/>
              </w:rPr>
              <w:t>кафедре</w:t>
            </w:r>
          </w:p>
        </w:tc>
      </w:tr>
      <w:tr w:rsidR="0010684F" w:rsidRPr="007F24CC" w:rsidTr="00B83158">
        <w:trPr>
          <w:jc w:val="center"/>
        </w:trPr>
        <w:tc>
          <w:tcPr>
            <w:tcW w:w="516" w:type="dxa"/>
          </w:tcPr>
          <w:p w:rsidR="0010684F" w:rsidRPr="007F24CC" w:rsidRDefault="0010684F" w:rsidP="0010684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9.</w:t>
            </w:r>
          </w:p>
        </w:tc>
        <w:tc>
          <w:tcPr>
            <w:tcW w:w="1914" w:type="dxa"/>
          </w:tcPr>
          <w:p w:rsidR="0010684F" w:rsidRPr="007F24CC" w:rsidRDefault="0010684F" w:rsidP="0010684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Богданова Е.В.</w:t>
            </w:r>
          </w:p>
        </w:tc>
        <w:tc>
          <w:tcPr>
            <w:tcW w:w="3887" w:type="dxa"/>
          </w:tcPr>
          <w:p w:rsidR="0010684F" w:rsidRPr="007F24CC" w:rsidRDefault="00F00BDE" w:rsidP="0010684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F24CC">
              <w:rPr>
                <w:rFonts w:ascii="Times New Roman" w:eastAsia="Calibri" w:hAnsi="Times New Roman" w:cs="Times New Roman"/>
              </w:rPr>
              <w:t>Проектная деятельность на уроках биологии и во внеклассной работе</w:t>
            </w:r>
          </w:p>
        </w:tc>
        <w:tc>
          <w:tcPr>
            <w:tcW w:w="1240" w:type="dxa"/>
          </w:tcPr>
          <w:p w:rsidR="0010684F" w:rsidRPr="007F24CC" w:rsidRDefault="0010684F" w:rsidP="001068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 xml:space="preserve">1 – й </w:t>
            </w:r>
          </w:p>
          <w:p w:rsidR="0010684F" w:rsidRPr="007F24CC" w:rsidRDefault="0010684F" w:rsidP="001068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2014" w:type="dxa"/>
          </w:tcPr>
          <w:p w:rsidR="0010684F" w:rsidRPr="007F24CC" w:rsidRDefault="0010684F" w:rsidP="0010684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</w:rPr>
              <w:t>Выступление на методсовете УВК</w:t>
            </w:r>
          </w:p>
        </w:tc>
      </w:tr>
      <w:tr w:rsidR="0010684F" w:rsidRPr="007F24CC" w:rsidTr="00B83158">
        <w:trPr>
          <w:jc w:val="center"/>
        </w:trPr>
        <w:tc>
          <w:tcPr>
            <w:tcW w:w="516" w:type="dxa"/>
          </w:tcPr>
          <w:p w:rsidR="0010684F" w:rsidRPr="007F24CC" w:rsidRDefault="0010684F" w:rsidP="0010684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10.</w:t>
            </w:r>
          </w:p>
        </w:tc>
        <w:tc>
          <w:tcPr>
            <w:tcW w:w="1914" w:type="dxa"/>
          </w:tcPr>
          <w:p w:rsidR="0010684F" w:rsidRPr="007F24CC" w:rsidRDefault="0010684F" w:rsidP="0010684F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spacing w:val="-4"/>
              </w:rPr>
            </w:pPr>
            <w:r w:rsidRPr="007F24CC">
              <w:rPr>
                <w:rFonts w:ascii="Times New Roman" w:eastAsia="Calibri" w:hAnsi="Times New Roman" w:cs="Times New Roman"/>
                <w:b/>
                <w:spacing w:val="-4"/>
              </w:rPr>
              <w:t>Фролова В.Н.</w:t>
            </w:r>
          </w:p>
        </w:tc>
        <w:tc>
          <w:tcPr>
            <w:tcW w:w="3887" w:type="dxa"/>
          </w:tcPr>
          <w:p w:rsidR="0010684F" w:rsidRPr="007F24CC" w:rsidRDefault="0010684F" w:rsidP="0010684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24CC">
              <w:rPr>
                <w:rFonts w:ascii="Times New Roman" w:eastAsia="Calibri" w:hAnsi="Times New Roman" w:cs="Times New Roman"/>
              </w:rPr>
              <w:t>Психолого-педагогическая компетентность как основа в реализации ЛОП в процессе обучения</w:t>
            </w:r>
          </w:p>
        </w:tc>
        <w:tc>
          <w:tcPr>
            <w:tcW w:w="1240" w:type="dxa"/>
          </w:tcPr>
          <w:p w:rsidR="0010684F" w:rsidRPr="007F24CC" w:rsidRDefault="007F24CC" w:rsidP="001068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="0010684F" w:rsidRPr="007F24CC">
              <w:rPr>
                <w:rFonts w:ascii="Times New Roman" w:eastAsia="Calibri" w:hAnsi="Times New Roman" w:cs="Times New Roman"/>
                <w:b/>
              </w:rPr>
              <w:t xml:space="preserve"> – й </w:t>
            </w:r>
          </w:p>
          <w:p w:rsidR="0010684F" w:rsidRPr="007F24CC" w:rsidRDefault="0010684F" w:rsidP="001068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2014" w:type="dxa"/>
          </w:tcPr>
          <w:p w:rsidR="0010684F" w:rsidRPr="007F24CC" w:rsidRDefault="0010684F" w:rsidP="0010684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</w:rPr>
              <w:t>Защита на курсах повышения квалификации</w:t>
            </w:r>
          </w:p>
        </w:tc>
      </w:tr>
      <w:tr w:rsidR="0010684F" w:rsidRPr="007F24CC" w:rsidTr="00B83158">
        <w:trPr>
          <w:jc w:val="center"/>
        </w:trPr>
        <w:tc>
          <w:tcPr>
            <w:tcW w:w="516" w:type="dxa"/>
          </w:tcPr>
          <w:p w:rsidR="0010684F" w:rsidRPr="007F24CC" w:rsidRDefault="0010684F" w:rsidP="0010684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11.</w:t>
            </w:r>
          </w:p>
        </w:tc>
        <w:tc>
          <w:tcPr>
            <w:tcW w:w="1914" w:type="dxa"/>
          </w:tcPr>
          <w:p w:rsidR="0010684F" w:rsidRPr="007F24CC" w:rsidRDefault="0010684F" w:rsidP="0010684F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spacing w:val="-4"/>
              </w:rPr>
            </w:pPr>
            <w:r w:rsidRPr="007F24CC">
              <w:rPr>
                <w:rFonts w:ascii="Times New Roman" w:eastAsia="Calibri" w:hAnsi="Times New Roman" w:cs="Times New Roman"/>
                <w:b/>
                <w:spacing w:val="-4"/>
              </w:rPr>
              <w:t>Казакевич Н.И.</w:t>
            </w:r>
          </w:p>
        </w:tc>
        <w:tc>
          <w:tcPr>
            <w:tcW w:w="3887" w:type="dxa"/>
          </w:tcPr>
          <w:p w:rsidR="0010684F" w:rsidRPr="007F24CC" w:rsidRDefault="0010684F" w:rsidP="0010684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24CC">
              <w:rPr>
                <w:rFonts w:ascii="Times New Roman" w:eastAsia="Calibri" w:hAnsi="Times New Roman" w:cs="Times New Roman"/>
              </w:rPr>
              <w:t>Активизация познавательной активности учащихся на уроках географии и во внеклассной работе</w:t>
            </w:r>
          </w:p>
        </w:tc>
        <w:tc>
          <w:tcPr>
            <w:tcW w:w="1240" w:type="dxa"/>
          </w:tcPr>
          <w:p w:rsidR="0010684F" w:rsidRPr="007F24CC" w:rsidRDefault="007F24CC" w:rsidP="001068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="0010684F" w:rsidRPr="007F24CC">
              <w:rPr>
                <w:rFonts w:ascii="Times New Roman" w:eastAsia="Calibri" w:hAnsi="Times New Roman" w:cs="Times New Roman"/>
                <w:b/>
              </w:rPr>
              <w:t xml:space="preserve"> – й </w:t>
            </w:r>
          </w:p>
          <w:p w:rsidR="0010684F" w:rsidRPr="007F24CC" w:rsidRDefault="0010684F" w:rsidP="001068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2014" w:type="dxa"/>
          </w:tcPr>
          <w:p w:rsidR="0010684F" w:rsidRPr="007F24CC" w:rsidRDefault="0010684F" w:rsidP="0010684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</w:rPr>
              <w:t>Защита на курсах повышения квалификации</w:t>
            </w:r>
          </w:p>
        </w:tc>
      </w:tr>
      <w:tr w:rsidR="0010684F" w:rsidRPr="007F24CC" w:rsidTr="00B83158">
        <w:trPr>
          <w:jc w:val="center"/>
        </w:trPr>
        <w:tc>
          <w:tcPr>
            <w:tcW w:w="516" w:type="dxa"/>
          </w:tcPr>
          <w:p w:rsidR="0010684F" w:rsidRPr="007F24CC" w:rsidRDefault="0010684F" w:rsidP="0010684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12.</w:t>
            </w:r>
          </w:p>
        </w:tc>
        <w:tc>
          <w:tcPr>
            <w:tcW w:w="1914" w:type="dxa"/>
          </w:tcPr>
          <w:p w:rsidR="0010684F" w:rsidRPr="007F24CC" w:rsidRDefault="0010684F" w:rsidP="0010684F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spacing w:val="-4"/>
              </w:rPr>
            </w:pPr>
            <w:r w:rsidRPr="007F24CC">
              <w:rPr>
                <w:rFonts w:ascii="Times New Roman" w:eastAsia="Calibri" w:hAnsi="Times New Roman" w:cs="Times New Roman"/>
                <w:b/>
                <w:spacing w:val="-4"/>
              </w:rPr>
              <w:t>Ильиных Т.В.</w:t>
            </w:r>
          </w:p>
        </w:tc>
        <w:tc>
          <w:tcPr>
            <w:tcW w:w="3887" w:type="dxa"/>
          </w:tcPr>
          <w:p w:rsidR="0010684F" w:rsidRPr="007F24CC" w:rsidRDefault="0010684F" w:rsidP="0010684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24CC">
              <w:rPr>
                <w:rFonts w:ascii="Times New Roman" w:eastAsia="Calibri" w:hAnsi="Times New Roman" w:cs="Times New Roman"/>
              </w:rPr>
              <w:t>Развитие творческих способностей учащихся в процессе изучения химии и основ здоровья</w:t>
            </w:r>
          </w:p>
        </w:tc>
        <w:tc>
          <w:tcPr>
            <w:tcW w:w="1240" w:type="dxa"/>
          </w:tcPr>
          <w:p w:rsidR="0010684F" w:rsidRPr="007F24CC" w:rsidRDefault="007F24CC" w:rsidP="001068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="0010684F" w:rsidRPr="007F24CC">
              <w:rPr>
                <w:rFonts w:ascii="Times New Roman" w:eastAsia="Calibri" w:hAnsi="Times New Roman" w:cs="Times New Roman"/>
                <w:b/>
              </w:rPr>
              <w:t xml:space="preserve"> – й </w:t>
            </w:r>
          </w:p>
          <w:p w:rsidR="0010684F" w:rsidRPr="007F24CC" w:rsidRDefault="0010684F" w:rsidP="001068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2014" w:type="dxa"/>
          </w:tcPr>
          <w:p w:rsidR="0010684F" w:rsidRPr="007F24CC" w:rsidRDefault="0010684F" w:rsidP="0010684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</w:rPr>
              <w:t>Защита на курсах повышения квалификации</w:t>
            </w:r>
          </w:p>
        </w:tc>
      </w:tr>
      <w:tr w:rsidR="0010684F" w:rsidRPr="007F24CC" w:rsidTr="00B83158">
        <w:trPr>
          <w:jc w:val="center"/>
        </w:trPr>
        <w:tc>
          <w:tcPr>
            <w:tcW w:w="516" w:type="dxa"/>
          </w:tcPr>
          <w:p w:rsidR="0010684F" w:rsidRPr="007F24CC" w:rsidRDefault="00B83158" w:rsidP="0010684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14</w:t>
            </w:r>
            <w:r w:rsidR="0010684F" w:rsidRPr="007F24CC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914" w:type="dxa"/>
          </w:tcPr>
          <w:p w:rsidR="0010684F" w:rsidRPr="007F24CC" w:rsidRDefault="0010684F" w:rsidP="0010684F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spacing w:val="-4"/>
              </w:rPr>
            </w:pPr>
            <w:r w:rsidRPr="007F24CC">
              <w:rPr>
                <w:rFonts w:ascii="Times New Roman" w:eastAsia="Calibri" w:hAnsi="Times New Roman" w:cs="Times New Roman"/>
                <w:b/>
                <w:spacing w:val="-4"/>
              </w:rPr>
              <w:t>Баранов В.И.</w:t>
            </w:r>
          </w:p>
        </w:tc>
        <w:tc>
          <w:tcPr>
            <w:tcW w:w="3887" w:type="dxa"/>
          </w:tcPr>
          <w:p w:rsidR="0010684F" w:rsidRPr="007F24CC" w:rsidRDefault="0010684F" w:rsidP="0010684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24CC">
              <w:rPr>
                <w:rFonts w:ascii="Times New Roman" w:eastAsia="Calibri" w:hAnsi="Times New Roman" w:cs="Times New Roman"/>
              </w:rPr>
              <w:t xml:space="preserve">Подготовка и создание программы </w:t>
            </w:r>
            <w:r w:rsidRPr="007F24CC">
              <w:rPr>
                <w:rFonts w:ascii="Times New Roman" w:eastAsia="Calibri" w:hAnsi="Times New Roman" w:cs="Times New Roman"/>
              </w:rPr>
              <w:lastRenderedPageBreak/>
              <w:t>допрофильной подготовки учащихся по модулю ганбол для юношей и девушек 8-х и 9-х классов общеобразовательных школ.</w:t>
            </w:r>
          </w:p>
        </w:tc>
        <w:tc>
          <w:tcPr>
            <w:tcW w:w="1240" w:type="dxa"/>
          </w:tcPr>
          <w:p w:rsidR="0010684F" w:rsidRPr="007F24CC" w:rsidRDefault="007F24CC" w:rsidP="001068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5</w:t>
            </w:r>
            <w:r w:rsidR="0010684F" w:rsidRPr="007F24CC">
              <w:rPr>
                <w:rFonts w:ascii="Times New Roman" w:eastAsia="Calibri" w:hAnsi="Times New Roman" w:cs="Times New Roman"/>
                <w:b/>
              </w:rPr>
              <w:t xml:space="preserve"> – й </w:t>
            </w:r>
          </w:p>
          <w:p w:rsidR="0010684F" w:rsidRPr="007F24CC" w:rsidRDefault="0010684F" w:rsidP="001068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lastRenderedPageBreak/>
              <w:t>год</w:t>
            </w:r>
          </w:p>
        </w:tc>
        <w:tc>
          <w:tcPr>
            <w:tcW w:w="2014" w:type="dxa"/>
          </w:tcPr>
          <w:p w:rsidR="0010684F" w:rsidRPr="007F24CC" w:rsidRDefault="0010684F" w:rsidP="0010684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</w:rPr>
              <w:lastRenderedPageBreak/>
              <w:t xml:space="preserve">Защита на курсах </w:t>
            </w:r>
            <w:r w:rsidRPr="007F24CC">
              <w:rPr>
                <w:rFonts w:ascii="Times New Roman" w:eastAsia="Calibri" w:hAnsi="Times New Roman" w:cs="Times New Roman"/>
              </w:rPr>
              <w:lastRenderedPageBreak/>
              <w:t>повышения квалификации</w:t>
            </w:r>
          </w:p>
        </w:tc>
      </w:tr>
      <w:tr w:rsidR="0010684F" w:rsidRPr="007F24CC" w:rsidTr="00B83158">
        <w:trPr>
          <w:jc w:val="center"/>
        </w:trPr>
        <w:tc>
          <w:tcPr>
            <w:tcW w:w="516" w:type="dxa"/>
          </w:tcPr>
          <w:p w:rsidR="0010684F" w:rsidRPr="007F24CC" w:rsidRDefault="0010684F" w:rsidP="0010684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lastRenderedPageBreak/>
              <w:t>14.</w:t>
            </w:r>
          </w:p>
        </w:tc>
        <w:tc>
          <w:tcPr>
            <w:tcW w:w="1914" w:type="dxa"/>
          </w:tcPr>
          <w:p w:rsidR="0010684F" w:rsidRPr="007F24CC" w:rsidRDefault="0010684F" w:rsidP="0010684F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spacing w:val="-4"/>
              </w:rPr>
            </w:pPr>
            <w:r w:rsidRPr="007F24CC">
              <w:rPr>
                <w:rFonts w:ascii="Times New Roman" w:eastAsia="Calibri" w:hAnsi="Times New Roman" w:cs="Times New Roman"/>
                <w:b/>
                <w:spacing w:val="-4"/>
              </w:rPr>
              <w:t>Евсеенков А.Н.</w:t>
            </w:r>
          </w:p>
        </w:tc>
        <w:tc>
          <w:tcPr>
            <w:tcW w:w="3887" w:type="dxa"/>
          </w:tcPr>
          <w:p w:rsidR="0010684F" w:rsidRPr="007F24CC" w:rsidRDefault="0010684F" w:rsidP="0010684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24CC">
              <w:rPr>
                <w:rFonts w:ascii="Times New Roman" w:eastAsia="Calibri" w:hAnsi="Times New Roman" w:cs="Times New Roman"/>
              </w:rPr>
              <w:t>Развитие творческих и физических компетенций учащихся, совершенствование физических возможностей учащихся в процессе уроков и внеклассных занятий</w:t>
            </w:r>
          </w:p>
        </w:tc>
        <w:tc>
          <w:tcPr>
            <w:tcW w:w="1240" w:type="dxa"/>
          </w:tcPr>
          <w:p w:rsidR="0010684F" w:rsidRPr="007F24CC" w:rsidRDefault="007F24CC" w:rsidP="001068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3</w:t>
            </w:r>
            <w:r w:rsidR="0010684F" w:rsidRPr="007F24CC">
              <w:rPr>
                <w:rFonts w:ascii="Times New Roman" w:eastAsia="Calibri" w:hAnsi="Times New Roman" w:cs="Times New Roman"/>
                <w:b/>
              </w:rPr>
              <w:t xml:space="preserve"> – й </w:t>
            </w:r>
          </w:p>
          <w:p w:rsidR="0010684F" w:rsidRPr="007F24CC" w:rsidRDefault="0010684F" w:rsidP="001068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2014" w:type="dxa"/>
          </w:tcPr>
          <w:p w:rsidR="0010684F" w:rsidRPr="007F24CC" w:rsidRDefault="0010684F" w:rsidP="0010684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</w:rPr>
              <w:t>Выступление на методсовете УВК</w:t>
            </w:r>
          </w:p>
        </w:tc>
      </w:tr>
      <w:tr w:rsidR="0010684F" w:rsidRPr="007F24CC" w:rsidTr="00B83158">
        <w:trPr>
          <w:jc w:val="center"/>
        </w:trPr>
        <w:tc>
          <w:tcPr>
            <w:tcW w:w="516" w:type="dxa"/>
          </w:tcPr>
          <w:p w:rsidR="0010684F" w:rsidRPr="007F24CC" w:rsidRDefault="0010684F" w:rsidP="0010684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15.</w:t>
            </w:r>
          </w:p>
        </w:tc>
        <w:tc>
          <w:tcPr>
            <w:tcW w:w="1914" w:type="dxa"/>
          </w:tcPr>
          <w:p w:rsidR="0010684F" w:rsidRPr="007F24CC" w:rsidRDefault="0010684F" w:rsidP="0010684F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spacing w:val="-4"/>
              </w:rPr>
            </w:pPr>
            <w:r w:rsidRPr="007F24CC">
              <w:rPr>
                <w:rFonts w:ascii="Times New Roman" w:eastAsia="Calibri" w:hAnsi="Times New Roman" w:cs="Times New Roman"/>
                <w:b/>
                <w:spacing w:val="-4"/>
              </w:rPr>
              <w:t>Дорошенко А.Н.</w:t>
            </w:r>
          </w:p>
        </w:tc>
        <w:tc>
          <w:tcPr>
            <w:tcW w:w="3887" w:type="dxa"/>
          </w:tcPr>
          <w:p w:rsidR="0010684F" w:rsidRPr="007F24CC" w:rsidRDefault="007F24CC" w:rsidP="0010684F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Современные технологии обучения по предмету</w:t>
            </w:r>
          </w:p>
        </w:tc>
        <w:tc>
          <w:tcPr>
            <w:tcW w:w="1240" w:type="dxa"/>
          </w:tcPr>
          <w:p w:rsidR="0010684F" w:rsidRPr="007F24CC" w:rsidRDefault="007F24CC" w:rsidP="001068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10684F" w:rsidRPr="007F24CC">
              <w:rPr>
                <w:rFonts w:ascii="Times New Roman" w:eastAsia="Calibri" w:hAnsi="Times New Roman" w:cs="Times New Roman"/>
                <w:b/>
              </w:rPr>
              <w:t xml:space="preserve"> – й </w:t>
            </w:r>
          </w:p>
          <w:p w:rsidR="0010684F" w:rsidRPr="007F24CC" w:rsidRDefault="0010684F" w:rsidP="001068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2014" w:type="dxa"/>
          </w:tcPr>
          <w:p w:rsidR="0010684F" w:rsidRPr="007F24CC" w:rsidRDefault="0010684F" w:rsidP="0010684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</w:rPr>
              <w:t>Выступление на методсовете УВК</w:t>
            </w:r>
          </w:p>
        </w:tc>
      </w:tr>
      <w:tr w:rsidR="00F614B9" w:rsidRPr="007F24CC" w:rsidTr="00B83158">
        <w:trPr>
          <w:jc w:val="center"/>
        </w:trPr>
        <w:tc>
          <w:tcPr>
            <w:tcW w:w="516" w:type="dxa"/>
          </w:tcPr>
          <w:p w:rsidR="00F614B9" w:rsidRPr="007F24CC" w:rsidRDefault="00F614B9" w:rsidP="0010684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1914" w:type="dxa"/>
          </w:tcPr>
          <w:p w:rsidR="00F614B9" w:rsidRPr="007F24CC" w:rsidRDefault="00F614B9" w:rsidP="0010684F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spacing w:val="-4"/>
              </w:rPr>
            </w:pPr>
            <w:r>
              <w:rPr>
                <w:rFonts w:ascii="Times New Roman" w:eastAsia="Calibri" w:hAnsi="Times New Roman" w:cs="Times New Roman"/>
                <w:b/>
                <w:spacing w:val="-4"/>
              </w:rPr>
              <w:t>Чайка Е.В.</w:t>
            </w:r>
          </w:p>
        </w:tc>
        <w:tc>
          <w:tcPr>
            <w:tcW w:w="3887" w:type="dxa"/>
          </w:tcPr>
          <w:p w:rsidR="00F614B9" w:rsidRPr="007F24CC" w:rsidRDefault="00F614B9" w:rsidP="00A41A1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F24CC">
              <w:rPr>
                <w:rFonts w:ascii="Times New Roman" w:hAnsi="Times New Roman" w:cs="Times New Roman"/>
                <w:bCs/>
                <w:kern w:val="36"/>
              </w:rPr>
              <w:t>Развитие компетентностей обучающихся средствами проектной деятельности на уроке информатики и ИКТ</w:t>
            </w:r>
          </w:p>
        </w:tc>
        <w:tc>
          <w:tcPr>
            <w:tcW w:w="1240" w:type="dxa"/>
          </w:tcPr>
          <w:p w:rsidR="00F614B9" w:rsidRPr="007F24CC" w:rsidRDefault="00F614B9" w:rsidP="00A41A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 xml:space="preserve">1 – й </w:t>
            </w:r>
          </w:p>
          <w:p w:rsidR="00F614B9" w:rsidRPr="007F24CC" w:rsidRDefault="00F614B9" w:rsidP="00A41A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2014" w:type="dxa"/>
          </w:tcPr>
          <w:p w:rsidR="00F614B9" w:rsidRPr="007F24CC" w:rsidRDefault="00F614B9" w:rsidP="00A41A1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7F24CC">
              <w:rPr>
                <w:rFonts w:ascii="Times New Roman" w:eastAsia="Calibri" w:hAnsi="Times New Roman" w:cs="Times New Roman"/>
              </w:rPr>
              <w:t>Выступление на кафедре</w:t>
            </w:r>
          </w:p>
        </w:tc>
      </w:tr>
    </w:tbl>
    <w:p w:rsidR="0010684F" w:rsidRPr="00523DD8" w:rsidRDefault="0010684F" w:rsidP="0010684F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10684F" w:rsidRPr="00523DD8" w:rsidRDefault="0010684F" w:rsidP="0010684F">
      <w:pPr>
        <w:spacing w:after="0"/>
        <w:rPr>
          <w:rFonts w:ascii="Times New Roman" w:hAnsi="Times New Roman" w:cs="Times New Roman"/>
          <w:color w:val="FF0000"/>
        </w:rPr>
      </w:pPr>
    </w:p>
    <w:p w:rsidR="0010684F" w:rsidRPr="0010684F" w:rsidRDefault="0010684F" w:rsidP="00ED5726">
      <w:pPr>
        <w:spacing w:after="0"/>
        <w:jc w:val="center"/>
        <w:rPr>
          <w:rFonts w:ascii="Times New Roman" w:hAnsi="Times New Roman" w:cs="Times New Roman"/>
        </w:rPr>
      </w:pPr>
      <w:r w:rsidRPr="0010684F">
        <w:rPr>
          <w:rFonts w:ascii="Times New Roman" w:hAnsi="Times New Roman" w:cs="Times New Roman"/>
        </w:rPr>
        <w:t>Руководитель кафедры естественно-математических наук                               Т.В. Кожевникова</w:t>
      </w:r>
    </w:p>
    <w:p w:rsidR="0010684F" w:rsidRPr="0010684F" w:rsidRDefault="0010684F" w:rsidP="0010684F">
      <w:pPr>
        <w:spacing w:after="0"/>
        <w:jc w:val="center"/>
        <w:rPr>
          <w:rFonts w:ascii="Times New Roman" w:hAnsi="Times New Roman" w:cs="Times New Roman"/>
          <w:bCs/>
        </w:rPr>
      </w:pPr>
      <w:r w:rsidRPr="0010684F">
        <w:rPr>
          <w:rFonts w:ascii="Times New Roman" w:hAnsi="Times New Roman" w:cs="Times New Roman"/>
          <w:b/>
        </w:rPr>
        <w:br w:type="page"/>
      </w:r>
      <w:r w:rsidRPr="0010684F">
        <w:rPr>
          <w:rFonts w:ascii="Times New Roman" w:hAnsi="Times New Roman" w:cs="Times New Roman"/>
          <w:bCs/>
        </w:rPr>
        <w:lastRenderedPageBreak/>
        <w:t>Гвардейский УВК «общеобразовательная школа 1-3 ступеней – гимназия»</w:t>
      </w:r>
    </w:p>
    <w:p w:rsidR="0010684F" w:rsidRPr="0010684F" w:rsidRDefault="0010684F" w:rsidP="0010684F">
      <w:pPr>
        <w:spacing w:after="0"/>
        <w:jc w:val="right"/>
        <w:rPr>
          <w:rFonts w:ascii="Times New Roman" w:hAnsi="Times New Roman" w:cs="Times New Roman"/>
          <w:i/>
        </w:rPr>
      </w:pPr>
    </w:p>
    <w:p w:rsidR="0010684F" w:rsidRPr="0010684F" w:rsidRDefault="0010684F" w:rsidP="0010684F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10684F">
        <w:rPr>
          <w:rFonts w:ascii="Times New Roman" w:hAnsi="Times New Roman" w:cs="Times New Roman"/>
          <w:i/>
        </w:rPr>
        <w:t>Приложение №5</w:t>
      </w:r>
    </w:p>
    <w:p w:rsidR="0010684F" w:rsidRPr="00DC3D22" w:rsidRDefault="0010684F" w:rsidP="0010684F">
      <w:pPr>
        <w:pStyle w:val="a5"/>
        <w:spacing w:after="0"/>
        <w:jc w:val="center"/>
        <w:rPr>
          <w:b/>
          <w:color w:val="0000FF"/>
          <w:sz w:val="28"/>
          <w:szCs w:val="28"/>
        </w:rPr>
      </w:pPr>
      <w:r w:rsidRPr="00DC3D22">
        <w:rPr>
          <w:b/>
          <w:color w:val="0000FF"/>
          <w:sz w:val="28"/>
          <w:szCs w:val="28"/>
        </w:rPr>
        <w:t xml:space="preserve">План </w:t>
      </w:r>
    </w:p>
    <w:p w:rsidR="0010684F" w:rsidRPr="00DC3D22" w:rsidRDefault="0010684F" w:rsidP="0010684F">
      <w:pPr>
        <w:pStyle w:val="a5"/>
        <w:spacing w:after="0"/>
        <w:jc w:val="center"/>
        <w:rPr>
          <w:b/>
          <w:color w:val="0000FF"/>
          <w:sz w:val="28"/>
          <w:szCs w:val="28"/>
        </w:rPr>
      </w:pPr>
      <w:r w:rsidRPr="00DC3D22">
        <w:rPr>
          <w:b/>
          <w:color w:val="0000FF"/>
          <w:sz w:val="28"/>
          <w:szCs w:val="28"/>
        </w:rPr>
        <w:t xml:space="preserve">повышения профессионализма учителя </w:t>
      </w:r>
    </w:p>
    <w:p w:rsidR="0010684F" w:rsidRPr="00DC3D22" w:rsidRDefault="0010684F" w:rsidP="0010684F">
      <w:pPr>
        <w:pStyle w:val="a5"/>
        <w:spacing w:after="0"/>
        <w:jc w:val="center"/>
        <w:rPr>
          <w:b/>
          <w:color w:val="0000FF"/>
          <w:sz w:val="28"/>
          <w:szCs w:val="28"/>
        </w:rPr>
      </w:pPr>
      <w:r w:rsidRPr="00DC3D22">
        <w:rPr>
          <w:b/>
          <w:color w:val="0000FF"/>
          <w:sz w:val="28"/>
          <w:szCs w:val="28"/>
        </w:rPr>
        <w:t>на основе участия во внедрении и реализации</w:t>
      </w:r>
    </w:p>
    <w:p w:rsidR="0010684F" w:rsidRPr="00DC3D22" w:rsidRDefault="0010684F" w:rsidP="0010684F">
      <w:pPr>
        <w:pStyle w:val="a5"/>
        <w:spacing w:after="0"/>
        <w:jc w:val="center"/>
        <w:rPr>
          <w:b/>
          <w:color w:val="0000FF"/>
          <w:sz w:val="28"/>
          <w:szCs w:val="28"/>
        </w:rPr>
      </w:pPr>
      <w:r w:rsidRPr="00DC3D22">
        <w:rPr>
          <w:b/>
          <w:color w:val="0000FF"/>
          <w:sz w:val="28"/>
          <w:szCs w:val="28"/>
        </w:rPr>
        <w:t xml:space="preserve"> образовательных технологий </w:t>
      </w:r>
    </w:p>
    <w:p w:rsidR="0010684F" w:rsidRPr="00DC3D22" w:rsidRDefault="0010684F" w:rsidP="0010684F">
      <w:pPr>
        <w:pStyle w:val="a5"/>
        <w:spacing w:after="0"/>
        <w:jc w:val="center"/>
        <w:rPr>
          <w:b/>
          <w:color w:val="0000FF"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494"/>
        <w:gridCol w:w="2160"/>
      </w:tblGrid>
      <w:tr w:rsidR="0010684F" w:rsidRPr="0010684F" w:rsidTr="00B83158">
        <w:tc>
          <w:tcPr>
            <w:tcW w:w="534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0684F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0684F">
              <w:rPr>
                <w:rFonts w:ascii="Times New Roman" w:hAnsi="Times New Roman" w:cs="Times New Roman"/>
                <w:b/>
                <w:bCs/>
              </w:rPr>
              <w:t>пп</w:t>
            </w:r>
          </w:p>
        </w:tc>
        <w:tc>
          <w:tcPr>
            <w:tcW w:w="7494" w:type="dxa"/>
          </w:tcPr>
          <w:p w:rsidR="0010684F" w:rsidRPr="0010684F" w:rsidRDefault="0010684F" w:rsidP="001068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84F">
              <w:rPr>
                <w:rFonts w:ascii="Times New Roman" w:hAnsi="Times New Roman" w:cs="Times New Roman"/>
                <w:b/>
                <w:bCs/>
              </w:rPr>
              <w:t>Основные направления деятельности</w:t>
            </w:r>
          </w:p>
        </w:tc>
        <w:tc>
          <w:tcPr>
            <w:tcW w:w="2160" w:type="dxa"/>
          </w:tcPr>
          <w:p w:rsidR="0010684F" w:rsidRPr="0010684F" w:rsidRDefault="0010684F" w:rsidP="001068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84F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</w:tr>
      <w:tr w:rsidR="0010684F" w:rsidRPr="0010684F" w:rsidTr="00B83158">
        <w:tc>
          <w:tcPr>
            <w:tcW w:w="534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4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Инвентаризация и актуализация методической и нормативной базы, определяющей деятельность кафедры </w:t>
            </w:r>
          </w:p>
        </w:tc>
        <w:tc>
          <w:tcPr>
            <w:tcW w:w="216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август</w:t>
            </w:r>
          </w:p>
        </w:tc>
      </w:tr>
      <w:tr w:rsidR="0010684F" w:rsidRPr="0010684F" w:rsidTr="00B83158">
        <w:tc>
          <w:tcPr>
            <w:tcW w:w="534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94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Анализ деятельности по внедрению образовательных технологий за предыдущий год, определение деятельности на новый учебный год по плану кафедры  </w:t>
            </w:r>
          </w:p>
        </w:tc>
        <w:tc>
          <w:tcPr>
            <w:tcW w:w="216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май</w:t>
            </w:r>
          </w:p>
        </w:tc>
      </w:tr>
      <w:tr w:rsidR="0010684F" w:rsidRPr="0010684F" w:rsidTr="00B83158">
        <w:tc>
          <w:tcPr>
            <w:tcW w:w="534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94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Утверждение индивидуальных планов учителей</w:t>
            </w:r>
          </w:p>
        </w:tc>
        <w:tc>
          <w:tcPr>
            <w:tcW w:w="216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август</w:t>
            </w:r>
          </w:p>
        </w:tc>
      </w:tr>
      <w:tr w:rsidR="0010684F" w:rsidRPr="0010684F" w:rsidTr="00B83158">
        <w:tc>
          <w:tcPr>
            <w:tcW w:w="534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94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Выбор и реализация методических материалов, дидактического обеспечения, средств  к внедрению образовательных технологий </w:t>
            </w:r>
          </w:p>
        </w:tc>
        <w:tc>
          <w:tcPr>
            <w:tcW w:w="216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10684F" w:rsidRPr="0010684F" w:rsidTr="00B83158">
        <w:tc>
          <w:tcPr>
            <w:tcW w:w="534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94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Посещение учебных занятий с последующим анализом и самоанализом по реализации технологий</w:t>
            </w:r>
          </w:p>
        </w:tc>
        <w:tc>
          <w:tcPr>
            <w:tcW w:w="216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10684F" w:rsidRPr="0010684F" w:rsidTr="00B83158">
        <w:tc>
          <w:tcPr>
            <w:tcW w:w="534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94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Обмен педагогическим опытом по внедрению и реализации технологий в образовательный процесс </w:t>
            </w:r>
          </w:p>
        </w:tc>
        <w:tc>
          <w:tcPr>
            <w:tcW w:w="216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10684F" w:rsidRPr="0010684F" w:rsidTr="00B83158">
        <w:tc>
          <w:tcPr>
            <w:tcW w:w="534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94" w:type="dxa"/>
          </w:tcPr>
          <w:p w:rsidR="0010684F" w:rsidRPr="0010684F" w:rsidRDefault="0010684F" w:rsidP="009B2B67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Смотр </w:t>
            </w:r>
            <w:r w:rsidR="009B2B67">
              <w:rPr>
                <w:rFonts w:ascii="Times New Roman" w:hAnsi="Times New Roman" w:cs="Times New Roman"/>
              </w:rPr>
              <w:t>КИМ</w:t>
            </w:r>
            <w:r w:rsidRPr="0010684F">
              <w:rPr>
                <w:rFonts w:ascii="Times New Roman" w:hAnsi="Times New Roman" w:cs="Times New Roman"/>
              </w:rPr>
              <w:t xml:space="preserve"> по предметам кафедры, формирующихся в процессе реализации технологий</w:t>
            </w:r>
          </w:p>
        </w:tc>
        <w:tc>
          <w:tcPr>
            <w:tcW w:w="216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смотр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кабинетов</w:t>
            </w:r>
          </w:p>
        </w:tc>
      </w:tr>
      <w:tr w:rsidR="0010684F" w:rsidRPr="0010684F" w:rsidTr="00B83158">
        <w:tc>
          <w:tcPr>
            <w:tcW w:w="534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94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Диагностика уровня развития личности ученика (ЗУН, способы умственных действий совместно с психологом) </w:t>
            </w:r>
          </w:p>
        </w:tc>
        <w:tc>
          <w:tcPr>
            <w:tcW w:w="216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сентябрь, май</w:t>
            </w:r>
          </w:p>
        </w:tc>
      </w:tr>
      <w:tr w:rsidR="0010684F" w:rsidRPr="0010684F" w:rsidTr="00B83158">
        <w:tc>
          <w:tcPr>
            <w:tcW w:w="534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94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Инвентаризация мониторинговых карт, оценивающих уровень владения учителями технологиями. </w:t>
            </w:r>
          </w:p>
        </w:tc>
        <w:tc>
          <w:tcPr>
            <w:tcW w:w="216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10684F" w:rsidRPr="0010684F" w:rsidTr="00B83158">
        <w:tc>
          <w:tcPr>
            <w:tcW w:w="534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94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Анализ результатов владения учителями кафедры  образовательными технологиями в сравнении с уровнем обученности учащихся </w:t>
            </w:r>
          </w:p>
        </w:tc>
        <w:tc>
          <w:tcPr>
            <w:tcW w:w="216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Июнь</w:t>
            </w:r>
          </w:p>
        </w:tc>
      </w:tr>
      <w:tr w:rsidR="0010684F" w:rsidRPr="0010684F" w:rsidTr="00B83158">
        <w:tc>
          <w:tcPr>
            <w:tcW w:w="534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94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Формирование мониторинга внедрения и реализации образовательных технологий по результатам деятельности  </w:t>
            </w:r>
          </w:p>
        </w:tc>
        <w:tc>
          <w:tcPr>
            <w:tcW w:w="216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Июнь-июль</w:t>
            </w:r>
          </w:p>
        </w:tc>
      </w:tr>
    </w:tbl>
    <w:p w:rsidR="0010684F" w:rsidRPr="0010684F" w:rsidRDefault="0010684F" w:rsidP="0010684F">
      <w:pPr>
        <w:spacing w:after="0"/>
        <w:rPr>
          <w:rFonts w:ascii="Times New Roman" w:hAnsi="Times New Roman" w:cs="Times New Roman"/>
        </w:rPr>
      </w:pPr>
    </w:p>
    <w:p w:rsidR="0010684F" w:rsidRPr="0010684F" w:rsidRDefault="0010684F" w:rsidP="0010684F">
      <w:pPr>
        <w:spacing w:after="0"/>
        <w:rPr>
          <w:rFonts w:ascii="Times New Roman" w:hAnsi="Times New Roman" w:cs="Times New Roman"/>
        </w:rPr>
      </w:pPr>
    </w:p>
    <w:p w:rsidR="0010684F" w:rsidRPr="0010684F" w:rsidRDefault="0010684F" w:rsidP="0010684F">
      <w:pPr>
        <w:spacing w:after="0"/>
        <w:rPr>
          <w:rFonts w:ascii="Times New Roman" w:hAnsi="Times New Roman" w:cs="Times New Roman"/>
        </w:rPr>
      </w:pPr>
      <w:r w:rsidRPr="0010684F">
        <w:rPr>
          <w:rFonts w:ascii="Times New Roman" w:hAnsi="Times New Roman" w:cs="Times New Roman"/>
        </w:rPr>
        <w:t>Руководитель кафедры естественно-математических наук                               Т.В. Кожевникова</w:t>
      </w:r>
    </w:p>
    <w:p w:rsidR="0010684F" w:rsidRPr="0010684F" w:rsidRDefault="0010684F" w:rsidP="0010684F">
      <w:pPr>
        <w:spacing w:after="0"/>
        <w:rPr>
          <w:rFonts w:ascii="Times New Roman" w:hAnsi="Times New Roman" w:cs="Times New Roman"/>
        </w:rPr>
      </w:pPr>
    </w:p>
    <w:p w:rsidR="0010684F" w:rsidRPr="0010684F" w:rsidRDefault="0010684F" w:rsidP="0010684F">
      <w:pPr>
        <w:spacing w:after="0"/>
        <w:jc w:val="center"/>
        <w:rPr>
          <w:rFonts w:ascii="Times New Roman" w:hAnsi="Times New Roman" w:cs="Times New Roman"/>
          <w:bCs/>
        </w:rPr>
      </w:pPr>
      <w:r w:rsidRPr="0010684F">
        <w:rPr>
          <w:rFonts w:ascii="Times New Roman" w:hAnsi="Times New Roman" w:cs="Times New Roman"/>
          <w:b/>
        </w:rPr>
        <w:br w:type="page"/>
      </w:r>
      <w:r w:rsidRPr="0010684F">
        <w:rPr>
          <w:rFonts w:ascii="Times New Roman" w:hAnsi="Times New Roman" w:cs="Times New Roman"/>
          <w:bCs/>
        </w:rPr>
        <w:lastRenderedPageBreak/>
        <w:t>Гвардейский УВК «общеобразовательная школа 1-3 ступеней – гимназия»</w:t>
      </w:r>
    </w:p>
    <w:p w:rsidR="0010684F" w:rsidRPr="0010684F" w:rsidRDefault="0010684F" w:rsidP="0010684F">
      <w:pPr>
        <w:spacing w:after="0"/>
        <w:jc w:val="right"/>
        <w:rPr>
          <w:rFonts w:ascii="Times New Roman" w:hAnsi="Times New Roman" w:cs="Times New Roman"/>
          <w:i/>
        </w:rPr>
      </w:pPr>
    </w:p>
    <w:p w:rsidR="0010684F" w:rsidRPr="0010684F" w:rsidRDefault="0010684F" w:rsidP="0010684F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10684F">
        <w:rPr>
          <w:rFonts w:ascii="Times New Roman" w:hAnsi="Times New Roman" w:cs="Times New Roman"/>
          <w:i/>
        </w:rPr>
        <w:t>Приложение № 5</w:t>
      </w:r>
    </w:p>
    <w:p w:rsidR="0010684F" w:rsidRPr="009B2B67" w:rsidRDefault="0010684F" w:rsidP="0010684F">
      <w:pPr>
        <w:pStyle w:val="a5"/>
        <w:spacing w:after="0"/>
        <w:jc w:val="center"/>
        <w:rPr>
          <w:b/>
          <w:color w:val="0000FF"/>
          <w:sz w:val="28"/>
          <w:szCs w:val="28"/>
        </w:rPr>
      </w:pPr>
      <w:r w:rsidRPr="009B2B67">
        <w:rPr>
          <w:b/>
          <w:color w:val="0000FF"/>
          <w:sz w:val="28"/>
          <w:szCs w:val="28"/>
        </w:rPr>
        <w:t>График проведения</w:t>
      </w:r>
    </w:p>
    <w:p w:rsidR="0010684F" w:rsidRPr="009B2B67" w:rsidRDefault="0010684F" w:rsidP="0010684F">
      <w:pPr>
        <w:pStyle w:val="a5"/>
        <w:spacing w:after="0"/>
        <w:jc w:val="center"/>
        <w:rPr>
          <w:b/>
          <w:color w:val="0000FF"/>
          <w:sz w:val="28"/>
          <w:szCs w:val="28"/>
        </w:rPr>
      </w:pPr>
      <w:r w:rsidRPr="009B2B67">
        <w:rPr>
          <w:b/>
          <w:color w:val="0000FF"/>
          <w:sz w:val="28"/>
          <w:szCs w:val="28"/>
        </w:rPr>
        <w:t xml:space="preserve"> административных контрольных работ</w:t>
      </w:r>
    </w:p>
    <w:p w:rsidR="0010684F" w:rsidRPr="009B2B67" w:rsidRDefault="0010684F" w:rsidP="0010684F">
      <w:pPr>
        <w:pStyle w:val="a5"/>
        <w:spacing w:after="0"/>
        <w:jc w:val="center"/>
        <w:rPr>
          <w:b/>
          <w:color w:val="0000FF"/>
          <w:sz w:val="28"/>
          <w:szCs w:val="28"/>
        </w:rPr>
      </w:pPr>
      <w:r w:rsidRPr="009B2B67">
        <w:rPr>
          <w:b/>
          <w:color w:val="0000FF"/>
          <w:sz w:val="28"/>
          <w:szCs w:val="28"/>
        </w:rPr>
        <w:t xml:space="preserve"> по предметам естественно – математического цикла и здоровья</w:t>
      </w:r>
    </w:p>
    <w:p w:rsidR="0010684F" w:rsidRPr="009B2B67" w:rsidRDefault="0010684F" w:rsidP="0010684F">
      <w:pPr>
        <w:pStyle w:val="a5"/>
        <w:spacing w:after="0"/>
        <w:jc w:val="center"/>
        <w:rPr>
          <w:b/>
          <w:color w:val="0000FF"/>
          <w:sz w:val="28"/>
          <w:szCs w:val="28"/>
        </w:rPr>
      </w:pPr>
      <w:r w:rsidRPr="009B2B67">
        <w:rPr>
          <w:b/>
          <w:color w:val="0000FF"/>
          <w:sz w:val="28"/>
          <w:szCs w:val="28"/>
        </w:rPr>
        <w:t>на 20</w:t>
      </w:r>
      <w:r w:rsidR="00B83158" w:rsidRPr="009B2B67">
        <w:rPr>
          <w:b/>
          <w:color w:val="0000FF"/>
          <w:sz w:val="28"/>
          <w:szCs w:val="28"/>
        </w:rPr>
        <w:t>14</w:t>
      </w:r>
      <w:r w:rsidR="009B2B67">
        <w:rPr>
          <w:b/>
          <w:color w:val="0000FF"/>
          <w:sz w:val="28"/>
          <w:szCs w:val="28"/>
        </w:rPr>
        <w:t>/2015</w:t>
      </w:r>
      <w:r w:rsidRPr="009B2B67">
        <w:rPr>
          <w:b/>
          <w:color w:val="0000FF"/>
          <w:sz w:val="28"/>
          <w:szCs w:val="28"/>
        </w:rPr>
        <w:t xml:space="preserve"> учебный год</w:t>
      </w:r>
    </w:p>
    <w:p w:rsidR="0010684F" w:rsidRPr="009B2B67" w:rsidRDefault="0010684F" w:rsidP="001068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460"/>
        <w:gridCol w:w="2906"/>
        <w:gridCol w:w="1509"/>
        <w:gridCol w:w="2113"/>
      </w:tblGrid>
      <w:tr w:rsidR="0010684F" w:rsidRPr="0010684F" w:rsidTr="009B2B67">
        <w:tc>
          <w:tcPr>
            <w:tcW w:w="691" w:type="dxa"/>
          </w:tcPr>
          <w:p w:rsidR="0010684F" w:rsidRPr="0010684F" w:rsidRDefault="009B2B67" w:rsidP="0010684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r w:rsidR="0010684F" w:rsidRPr="0010684F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3460" w:type="dxa"/>
          </w:tcPr>
          <w:p w:rsidR="0010684F" w:rsidRPr="0010684F" w:rsidRDefault="0010684F" w:rsidP="0010684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684F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2906" w:type="dxa"/>
          </w:tcPr>
          <w:p w:rsidR="0010684F" w:rsidRPr="0010684F" w:rsidRDefault="0010684F" w:rsidP="0010684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684F">
              <w:rPr>
                <w:rFonts w:ascii="Times New Roman" w:hAnsi="Times New Roman" w:cs="Times New Roman"/>
                <w:b/>
              </w:rPr>
              <w:t>Цель контроля</w:t>
            </w:r>
          </w:p>
        </w:tc>
        <w:tc>
          <w:tcPr>
            <w:tcW w:w="1509" w:type="dxa"/>
          </w:tcPr>
          <w:p w:rsidR="0010684F" w:rsidRPr="0010684F" w:rsidRDefault="0010684F" w:rsidP="0010684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684F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113" w:type="dxa"/>
          </w:tcPr>
          <w:p w:rsidR="0010684F" w:rsidRPr="0010684F" w:rsidRDefault="0010684F" w:rsidP="0010684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684F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10684F" w:rsidRPr="0010684F" w:rsidTr="009B2B67">
        <w:tc>
          <w:tcPr>
            <w:tcW w:w="691" w:type="dxa"/>
          </w:tcPr>
          <w:p w:rsidR="0010684F" w:rsidRPr="009B2B67" w:rsidRDefault="0010684F" w:rsidP="00F66B57">
            <w:pPr>
              <w:pStyle w:val="af6"/>
              <w:numPr>
                <w:ilvl w:val="0"/>
                <w:numId w:val="23"/>
              </w:numPr>
              <w:rPr>
                <w:b/>
              </w:rPr>
            </w:pPr>
          </w:p>
        </w:tc>
        <w:tc>
          <w:tcPr>
            <w:tcW w:w="346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Проведение административных к.р. по повторению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0684F">
              <w:rPr>
                <w:rFonts w:ascii="Times New Roman" w:hAnsi="Times New Roman" w:cs="Times New Roman"/>
                <w:b/>
                <w:i/>
              </w:rPr>
              <w:t>В гимназических классах:</w:t>
            </w:r>
          </w:p>
          <w:p w:rsidR="009B2B67" w:rsidRDefault="009B2B67" w:rsidP="001068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математике:</w:t>
            </w:r>
            <w:r w:rsidR="0010684F" w:rsidRPr="0010684F">
              <w:rPr>
                <w:rFonts w:ascii="Times New Roman" w:hAnsi="Times New Roman" w:cs="Times New Roman"/>
              </w:rPr>
              <w:t>5А,Б,6А,Б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B2B67" w:rsidRDefault="009B2B67" w:rsidP="001068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алгебре:</w:t>
            </w:r>
            <w:r w:rsidR="0010684F" w:rsidRPr="0010684F">
              <w:rPr>
                <w:rFonts w:ascii="Times New Roman" w:hAnsi="Times New Roman" w:cs="Times New Roman"/>
              </w:rPr>
              <w:t xml:space="preserve"> 7А, 7Б, 8А,8Б, 9</w:t>
            </w:r>
            <w:r>
              <w:rPr>
                <w:rFonts w:ascii="Times New Roman" w:hAnsi="Times New Roman" w:cs="Times New Roman"/>
              </w:rPr>
              <w:t>А,Б;</w:t>
            </w:r>
          </w:p>
          <w:p w:rsidR="0010684F" w:rsidRPr="0010684F" w:rsidRDefault="009B2B67" w:rsidP="001068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 геометрии:</w:t>
            </w:r>
            <w:r w:rsidRPr="0010684F">
              <w:rPr>
                <w:rFonts w:ascii="Times New Roman" w:hAnsi="Times New Roman" w:cs="Times New Roman"/>
              </w:rPr>
              <w:t xml:space="preserve"> 8А,8Б, 9</w:t>
            </w:r>
            <w:r>
              <w:rPr>
                <w:rFonts w:ascii="Times New Roman" w:hAnsi="Times New Roman" w:cs="Times New Roman"/>
              </w:rPr>
              <w:t>А,Б.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0684F">
              <w:rPr>
                <w:rFonts w:ascii="Times New Roman" w:hAnsi="Times New Roman" w:cs="Times New Roman"/>
                <w:b/>
                <w:i/>
              </w:rPr>
              <w:t>В профильных классах:</w:t>
            </w:r>
          </w:p>
          <w:p w:rsidR="0010684F" w:rsidRPr="0010684F" w:rsidRDefault="009B2B67" w:rsidP="009B2B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алгебре и геометрии: 10, 11.</w:t>
            </w:r>
          </w:p>
        </w:tc>
        <w:tc>
          <w:tcPr>
            <w:tcW w:w="2906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1. Определение уровня знаний учащихся в начале цикла и здоровья обучения.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2. Готовность класса к данному этапу обучения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3. Сравнительный анализ «нулевого» среза и итогового контроля на конец прошлого учебного года</w:t>
            </w:r>
          </w:p>
        </w:tc>
        <w:tc>
          <w:tcPr>
            <w:tcW w:w="1509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23-04.10.</w:t>
            </w:r>
            <w:r w:rsidR="00B8315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13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  <w:tr w:rsidR="0010684F" w:rsidRPr="0010684F" w:rsidTr="009B2B67">
        <w:tc>
          <w:tcPr>
            <w:tcW w:w="691" w:type="dxa"/>
          </w:tcPr>
          <w:p w:rsidR="0010684F" w:rsidRPr="009B2B67" w:rsidRDefault="0010684F" w:rsidP="00F66B57">
            <w:pPr>
              <w:pStyle w:val="af6"/>
              <w:numPr>
                <w:ilvl w:val="0"/>
                <w:numId w:val="23"/>
              </w:numPr>
              <w:rPr>
                <w:b/>
              </w:rPr>
            </w:pPr>
          </w:p>
        </w:tc>
        <w:tc>
          <w:tcPr>
            <w:tcW w:w="3460" w:type="dxa"/>
          </w:tcPr>
          <w:p w:rsidR="009B2B67" w:rsidRPr="0010684F" w:rsidRDefault="009B2B67" w:rsidP="009B2B67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Проведение административных к.р.</w:t>
            </w:r>
            <w:r>
              <w:rPr>
                <w:rFonts w:ascii="Times New Roman" w:hAnsi="Times New Roman" w:cs="Times New Roman"/>
              </w:rPr>
              <w:t>за полугодие</w:t>
            </w:r>
          </w:p>
          <w:p w:rsidR="009B2B67" w:rsidRPr="0010684F" w:rsidRDefault="009B2B67" w:rsidP="009B2B67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0684F">
              <w:rPr>
                <w:rFonts w:ascii="Times New Roman" w:hAnsi="Times New Roman" w:cs="Times New Roman"/>
                <w:b/>
                <w:i/>
              </w:rPr>
              <w:t>В гимназических классах:</w:t>
            </w:r>
          </w:p>
          <w:p w:rsidR="009B2B67" w:rsidRDefault="009B2B67" w:rsidP="009B2B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математике:</w:t>
            </w:r>
            <w:r w:rsidRPr="0010684F">
              <w:rPr>
                <w:rFonts w:ascii="Times New Roman" w:hAnsi="Times New Roman" w:cs="Times New Roman"/>
              </w:rPr>
              <w:t>5А,Б,6А,Б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B2B67" w:rsidRDefault="009B2B67" w:rsidP="009B2B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алгебре:</w:t>
            </w:r>
            <w:r w:rsidRPr="0010684F">
              <w:rPr>
                <w:rFonts w:ascii="Times New Roman" w:hAnsi="Times New Roman" w:cs="Times New Roman"/>
              </w:rPr>
              <w:t xml:space="preserve"> 7А, 7Б, 8А,8Б, 9</w:t>
            </w:r>
            <w:r>
              <w:rPr>
                <w:rFonts w:ascii="Times New Roman" w:hAnsi="Times New Roman" w:cs="Times New Roman"/>
              </w:rPr>
              <w:t>А,Б;</w:t>
            </w:r>
          </w:p>
          <w:p w:rsidR="009B2B67" w:rsidRPr="0010684F" w:rsidRDefault="009B2B67" w:rsidP="009B2B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 геометрии:</w:t>
            </w:r>
            <w:r w:rsidRPr="0010684F">
              <w:rPr>
                <w:rFonts w:ascii="Times New Roman" w:hAnsi="Times New Roman" w:cs="Times New Roman"/>
              </w:rPr>
              <w:t xml:space="preserve"> 8А,8Б, 9</w:t>
            </w:r>
            <w:r>
              <w:rPr>
                <w:rFonts w:ascii="Times New Roman" w:hAnsi="Times New Roman" w:cs="Times New Roman"/>
              </w:rPr>
              <w:t>А,Б.</w:t>
            </w:r>
          </w:p>
          <w:p w:rsidR="009B2B67" w:rsidRPr="0010684F" w:rsidRDefault="009B2B67" w:rsidP="009B2B67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0684F">
              <w:rPr>
                <w:rFonts w:ascii="Times New Roman" w:hAnsi="Times New Roman" w:cs="Times New Roman"/>
                <w:b/>
                <w:i/>
              </w:rPr>
              <w:t>В профильных классах:</w:t>
            </w:r>
          </w:p>
          <w:p w:rsidR="0010684F" w:rsidRPr="0010684F" w:rsidRDefault="009B2B67" w:rsidP="009B2B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алгебре и геометрии: 10, 11.</w:t>
            </w:r>
          </w:p>
        </w:tc>
        <w:tc>
          <w:tcPr>
            <w:tcW w:w="2906" w:type="dxa"/>
          </w:tcPr>
          <w:p w:rsidR="009B2B67" w:rsidRPr="0010684F" w:rsidRDefault="009B2B67" w:rsidP="009B2B67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1. Определение уровня учебных достижений учащихся на конец </w:t>
            </w:r>
            <w:r w:rsidRPr="0010684F">
              <w:rPr>
                <w:rFonts w:ascii="Times New Roman" w:hAnsi="Times New Roman" w:cs="Times New Roman"/>
                <w:lang w:val="uk-UA"/>
              </w:rPr>
              <w:t>І</w:t>
            </w:r>
            <w:r w:rsidRPr="0010684F">
              <w:rPr>
                <w:rFonts w:ascii="Times New Roman" w:hAnsi="Times New Roman" w:cs="Times New Roman"/>
              </w:rPr>
              <w:t xml:space="preserve"> семестра.</w:t>
            </w:r>
          </w:p>
          <w:p w:rsidR="009B2B67" w:rsidRPr="0010684F" w:rsidRDefault="009B2B67" w:rsidP="009B2B67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2. Сравнительный анализ контрольных работ с «нулевым» срезом знаний учащихся.</w:t>
            </w:r>
          </w:p>
          <w:p w:rsidR="009B2B67" w:rsidRPr="0010684F" w:rsidRDefault="009B2B67" w:rsidP="009B2B67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3. Мониторинг эффективности обучения.</w:t>
            </w:r>
          </w:p>
          <w:p w:rsidR="0010684F" w:rsidRPr="0010684F" w:rsidRDefault="009B2B67" w:rsidP="009B2B67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4. Корректировка учебного процесса, выбранных под</w:t>
            </w:r>
            <w:r>
              <w:rPr>
                <w:rFonts w:ascii="Times New Roman" w:hAnsi="Times New Roman" w:cs="Times New Roman"/>
              </w:rPr>
              <w:t>ходов и методов обучения в 1 полугодии</w:t>
            </w:r>
            <w:r w:rsidRPr="001068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9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10684F" w:rsidRPr="0010684F" w:rsidRDefault="009B2B67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10684F" w:rsidRPr="0010684F" w:rsidTr="009B2B67">
        <w:tc>
          <w:tcPr>
            <w:tcW w:w="691" w:type="dxa"/>
          </w:tcPr>
          <w:p w:rsidR="0010684F" w:rsidRPr="009B2B67" w:rsidRDefault="0010684F" w:rsidP="00F66B57">
            <w:pPr>
              <w:pStyle w:val="af6"/>
              <w:numPr>
                <w:ilvl w:val="0"/>
                <w:numId w:val="23"/>
              </w:numPr>
              <w:rPr>
                <w:b/>
              </w:rPr>
            </w:pPr>
          </w:p>
        </w:tc>
        <w:tc>
          <w:tcPr>
            <w:tcW w:w="3460" w:type="dxa"/>
          </w:tcPr>
          <w:p w:rsidR="009B2B67" w:rsidRPr="0010684F" w:rsidRDefault="009B2B67" w:rsidP="009B2B67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Проведение административных к.р.</w:t>
            </w:r>
            <w:r>
              <w:rPr>
                <w:rFonts w:ascii="Times New Roman" w:hAnsi="Times New Roman" w:cs="Times New Roman"/>
              </w:rPr>
              <w:t>за год</w:t>
            </w:r>
          </w:p>
          <w:p w:rsidR="009B2B67" w:rsidRPr="0010684F" w:rsidRDefault="009B2B67" w:rsidP="009B2B67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0684F">
              <w:rPr>
                <w:rFonts w:ascii="Times New Roman" w:hAnsi="Times New Roman" w:cs="Times New Roman"/>
                <w:b/>
                <w:i/>
              </w:rPr>
              <w:t>В гимназических классах:</w:t>
            </w:r>
          </w:p>
          <w:p w:rsidR="009B2B67" w:rsidRDefault="009B2B67" w:rsidP="009B2B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математике:</w:t>
            </w:r>
            <w:r w:rsidRPr="0010684F">
              <w:rPr>
                <w:rFonts w:ascii="Times New Roman" w:hAnsi="Times New Roman" w:cs="Times New Roman"/>
              </w:rPr>
              <w:t>5А,Б,6А,Б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B2B67" w:rsidRDefault="009B2B67" w:rsidP="009B2B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алгебре:</w:t>
            </w:r>
            <w:r w:rsidRPr="0010684F">
              <w:rPr>
                <w:rFonts w:ascii="Times New Roman" w:hAnsi="Times New Roman" w:cs="Times New Roman"/>
              </w:rPr>
              <w:t xml:space="preserve"> 7А, 7Б, 8А,8Б, 9</w:t>
            </w:r>
            <w:r>
              <w:rPr>
                <w:rFonts w:ascii="Times New Roman" w:hAnsi="Times New Roman" w:cs="Times New Roman"/>
              </w:rPr>
              <w:t>А,Б;</w:t>
            </w:r>
          </w:p>
          <w:p w:rsidR="009B2B67" w:rsidRPr="0010684F" w:rsidRDefault="009B2B67" w:rsidP="009B2B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 геометрии:</w:t>
            </w:r>
            <w:r w:rsidRPr="0010684F">
              <w:rPr>
                <w:rFonts w:ascii="Times New Roman" w:hAnsi="Times New Roman" w:cs="Times New Roman"/>
              </w:rPr>
              <w:t xml:space="preserve"> 8А,8Б, 9</w:t>
            </w:r>
            <w:r>
              <w:rPr>
                <w:rFonts w:ascii="Times New Roman" w:hAnsi="Times New Roman" w:cs="Times New Roman"/>
              </w:rPr>
              <w:t>А,Б.</w:t>
            </w:r>
          </w:p>
          <w:p w:rsidR="009B2B67" w:rsidRPr="0010684F" w:rsidRDefault="009B2B67" w:rsidP="009B2B67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0684F">
              <w:rPr>
                <w:rFonts w:ascii="Times New Roman" w:hAnsi="Times New Roman" w:cs="Times New Roman"/>
                <w:b/>
                <w:i/>
              </w:rPr>
              <w:t>В профильных классах:</w:t>
            </w:r>
          </w:p>
          <w:p w:rsidR="0010684F" w:rsidRPr="0010684F" w:rsidRDefault="009B2B67" w:rsidP="009B2B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алгебре и геометрии: 10, 11</w:t>
            </w:r>
          </w:p>
        </w:tc>
        <w:tc>
          <w:tcPr>
            <w:tcW w:w="2906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1. Определение уровня учебных достижений учащихся на конец </w:t>
            </w:r>
            <w:r w:rsidRPr="0010684F">
              <w:rPr>
                <w:rFonts w:ascii="Times New Roman" w:hAnsi="Times New Roman" w:cs="Times New Roman"/>
                <w:lang w:val="uk-UA"/>
              </w:rPr>
              <w:t>учебного  года.</w:t>
            </w:r>
            <w:r w:rsidRPr="0010684F">
              <w:rPr>
                <w:rFonts w:ascii="Times New Roman" w:hAnsi="Times New Roman" w:cs="Times New Roman"/>
              </w:rPr>
              <w:t>.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2. Сравнительный анализ контрольных работ с результатами  1 семестра..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3. Мониторинг эффективности обучения.</w:t>
            </w:r>
          </w:p>
        </w:tc>
        <w:tc>
          <w:tcPr>
            <w:tcW w:w="1509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Администрация</w:t>
            </w:r>
          </w:p>
        </w:tc>
      </w:tr>
    </w:tbl>
    <w:p w:rsidR="0010684F" w:rsidRPr="0010684F" w:rsidRDefault="0010684F" w:rsidP="0010684F">
      <w:pPr>
        <w:spacing w:after="0"/>
        <w:rPr>
          <w:rFonts w:ascii="Times New Roman" w:hAnsi="Times New Roman" w:cs="Times New Roman"/>
        </w:rPr>
      </w:pPr>
    </w:p>
    <w:p w:rsidR="0010684F" w:rsidRPr="0010684F" w:rsidRDefault="0010684F" w:rsidP="0010684F">
      <w:pPr>
        <w:spacing w:after="0"/>
        <w:rPr>
          <w:rFonts w:ascii="Times New Roman" w:hAnsi="Times New Roman" w:cs="Times New Roman"/>
        </w:rPr>
      </w:pPr>
      <w:r w:rsidRPr="0010684F">
        <w:rPr>
          <w:rFonts w:ascii="Times New Roman" w:hAnsi="Times New Roman" w:cs="Times New Roman"/>
        </w:rPr>
        <w:t>Руководитель кафедры естественно-математических наук                               Т.В. Кожевникова</w:t>
      </w:r>
    </w:p>
    <w:p w:rsidR="0010684F" w:rsidRPr="0010684F" w:rsidRDefault="0010684F" w:rsidP="0010684F">
      <w:pPr>
        <w:spacing w:after="0"/>
        <w:jc w:val="center"/>
        <w:rPr>
          <w:rFonts w:ascii="Times New Roman" w:hAnsi="Times New Roman" w:cs="Times New Roman"/>
          <w:bCs/>
        </w:rPr>
      </w:pPr>
      <w:r w:rsidRPr="0010684F">
        <w:rPr>
          <w:rFonts w:ascii="Times New Roman" w:hAnsi="Times New Roman" w:cs="Times New Roman"/>
          <w:b/>
        </w:rPr>
        <w:br w:type="page"/>
      </w:r>
      <w:r w:rsidRPr="0010684F">
        <w:rPr>
          <w:rFonts w:ascii="Times New Roman" w:hAnsi="Times New Roman" w:cs="Times New Roman"/>
          <w:bCs/>
        </w:rPr>
        <w:lastRenderedPageBreak/>
        <w:t>Гвардейский УВК «общеобразовательная школа 1-3 ступеней – гимназия»</w:t>
      </w:r>
    </w:p>
    <w:p w:rsidR="0010684F" w:rsidRPr="0010684F" w:rsidRDefault="0010684F" w:rsidP="0010684F">
      <w:pPr>
        <w:spacing w:after="0"/>
        <w:jc w:val="right"/>
        <w:rPr>
          <w:rFonts w:ascii="Times New Roman" w:hAnsi="Times New Roman" w:cs="Times New Roman"/>
          <w:i/>
        </w:rPr>
      </w:pPr>
    </w:p>
    <w:p w:rsidR="0010684F" w:rsidRPr="0010684F" w:rsidRDefault="0010684F" w:rsidP="0010684F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10684F">
        <w:rPr>
          <w:rFonts w:ascii="Times New Roman" w:hAnsi="Times New Roman" w:cs="Times New Roman"/>
          <w:i/>
        </w:rPr>
        <w:t>Приложение № 6</w:t>
      </w:r>
    </w:p>
    <w:p w:rsidR="009B2B67" w:rsidRPr="009B2B67" w:rsidRDefault="0010684F" w:rsidP="009B2B67">
      <w:pPr>
        <w:pStyle w:val="a5"/>
        <w:spacing w:after="0"/>
        <w:jc w:val="center"/>
        <w:rPr>
          <w:b/>
          <w:color w:val="0000FF"/>
          <w:sz w:val="28"/>
          <w:szCs w:val="28"/>
        </w:rPr>
      </w:pPr>
      <w:r w:rsidRPr="009B2B67">
        <w:rPr>
          <w:b/>
          <w:color w:val="0000FF"/>
          <w:sz w:val="28"/>
          <w:szCs w:val="28"/>
        </w:rPr>
        <w:t xml:space="preserve">План работы с </w:t>
      </w:r>
      <w:r w:rsidR="009B2B67">
        <w:rPr>
          <w:b/>
          <w:color w:val="0000FF"/>
          <w:sz w:val="28"/>
          <w:szCs w:val="28"/>
        </w:rPr>
        <w:t xml:space="preserve">неуспевающимися </w:t>
      </w:r>
      <w:r w:rsidRPr="009B2B67">
        <w:rPr>
          <w:b/>
          <w:color w:val="0000FF"/>
          <w:sz w:val="28"/>
          <w:szCs w:val="28"/>
        </w:rPr>
        <w:t>учащимися</w:t>
      </w:r>
    </w:p>
    <w:p w:rsidR="0010684F" w:rsidRPr="009B2B67" w:rsidRDefault="0010684F" w:rsidP="009B2B67">
      <w:pPr>
        <w:pStyle w:val="a5"/>
        <w:spacing w:after="0"/>
        <w:jc w:val="center"/>
        <w:rPr>
          <w:b/>
          <w:color w:val="0000FF"/>
          <w:sz w:val="28"/>
          <w:szCs w:val="28"/>
        </w:rPr>
      </w:pPr>
      <w:r w:rsidRPr="009B2B67">
        <w:rPr>
          <w:b/>
          <w:color w:val="0000FF"/>
          <w:sz w:val="28"/>
          <w:szCs w:val="28"/>
        </w:rPr>
        <w:t>по предметам естественно – математического цикла и здоровья</w:t>
      </w:r>
    </w:p>
    <w:p w:rsidR="0010684F" w:rsidRPr="0010684F" w:rsidRDefault="0010684F" w:rsidP="0010684F">
      <w:pPr>
        <w:pStyle w:val="a5"/>
        <w:spacing w:after="0"/>
        <w:jc w:val="center"/>
        <w:rPr>
          <w:b/>
          <w:sz w:val="22"/>
          <w:szCs w:val="22"/>
        </w:rPr>
      </w:pPr>
    </w:p>
    <w:p w:rsidR="0010684F" w:rsidRPr="0010684F" w:rsidRDefault="0010684F" w:rsidP="009B2B67">
      <w:pPr>
        <w:pStyle w:val="c12"/>
        <w:spacing w:before="0" w:beforeAutospacing="0" w:after="0" w:afterAutospacing="0" w:line="276" w:lineRule="auto"/>
        <w:ind w:left="720"/>
        <w:jc w:val="both"/>
        <w:rPr>
          <w:color w:val="000000"/>
          <w:sz w:val="22"/>
          <w:szCs w:val="22"/>
        </w:rPr>
      </w:pPr>
      <w:r w:rsidRPr="0010684F">
        <w:rPr>
          <w:rStyle w:val="c0"/>
          <w:b/>
          <w:bCs/>
          <w:color w:val="000000"/>
          <w:sz w:val="22"/>
          <w:szCs w:val="22"/>
        </w:rPr>
        <w:t>Цель –</w:t>
      </w:r>
      <w:r w:rsidRPr="0010684F">
        <w:rPr>
          <w:rStyle w:val="apple-converted-space"/>
          <w:b/>
          <w:bCs/>
          <w:color w:val="000000"/>
          <w:sz w:val="22"/>
          <w:szCs w:val="22"/>
        </w:rPr>
        <w:t> </w:t>
      </w:r>
      <w:r w:rsidRPr="0010684F">
        <w:rPr>
          <w:color w:val="000000"/>
          <w:sz w:val="22"/>
          <w:szCs w:val="22"/>
        </w:rPr>
        <w:t>формировать у учащихся приемов общих и специфических умственных действий в ходе кропотливой, систематической работы по предмету.</w:t>
      </w:r>
    </w:p>
    <w:p w:rsidR="0010684F" w:rsidRPr="0010684F" w:rsidRDefault="0010684F" w:rsidP="009B2B67">
      <w:pPr>
        <w:pStyle w:val="c9"/>
        <w:spacing w:before="0" w:beforeAutospacing="0" w:after="0" w:afterAutospacing="0" w:line="276" w:lineRule="auto"/>
        <w:ind w:left="720"/>
        <w:jc w:val="both"/>
        <w:rPr>
          <w:color w:val="000000"/>
          <w:sz w:val="22"/>
          <w:szCs w:val="22"/>
        </w:rPr>
      </w:pPr>
      <w:r w:rsidRPr="0010684F">
        <w:rPr>
          <w:rStyle w:val="c0"/>
          <w:b/>
          <w:bCs/>
          <w:color w:val="000000"/>
          <w:sz w:val="22"/>
          <w:szCs w:val="22"/>
        </w:rPr>
        <w:t>Задачи:</w:t>
      </w:r>
    </w:p>
    <w:p w:rsidR="0010684F" w:rsidRPr="0010684F" w:rsidRDefault="0010684F" w:rsidP="00F66B57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10684F">
        <w:rPr>
          <w:rFonts w:ascii="Times New Roman" w:hAnsi="Times New Roman" w:cs="Times New Roman"/>
          <w:color w:val="000000"/>
        </w:rPr>
        <w:t>Создание системы внеурочной работы, дополнительного образования учащихся.</w:t>
      </w:r>
    </w:p>
    <w:p w:rsidR="0010684F" w:rsidRPr="0010684F" w:rsidRDefault="0010684F" w:rsidP="00F66B57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10684F">
        <w:rPr>
          <w:rFonts w:ascii="Times New Roman" w:hAnsi="Times New Roman" w:cs="Times New Roman"/>
          <w:color w:val="000000"/>
        </w:rPr>
        <w:t>Развитие групповых и индивидуальных форм внеурочной деятельности.</w:t>
      </w:r>
    </w:p>
    <w:p w:rsidR="0010684F" w:rsidRPr="0010684F" w:rsidRDefault="0010684F" w:rsidP="00F66B57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10684F">
        <w:rPr>
          <w:rFonts w:ascii="Times New Roman" w:hAnsi="Times New Roman" w:cs="Times New Roman"/>
          <w:color w:val="000000"/>
        </w:rPr>
        <w:t>Удовлетворение потребности в новой информации (широкая информированность).</w:t>
      </w:r>
    </w:p>
    <w:p w:rsidR="0010684F" w:rsidRPr="0010684F" w:rsidRDefault="0010684F" w:rsidP="00F66B57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10684F">
        <w:rPr>
          <w:rFonts w:ascii="Times New Roman" w:hAnsi="Times New Roman" w:cs="Times New Roman"/>
          <w:color w:val="000000"/>
        </w:rPr>
        <w:t>Формирование глубокого, устойчивого интереса к предмету.</w:t>
      </w:r>
    </w:p>
    <w:p w:rsidR="0010684F" w:rsidRPr="0010684F" w:rsidRDefault="0010684F" w:rsidP="00F66B57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10684F">
        <w:rPr>
          <w:rFonts w:ascii="Times New Roman" w:hAnsi="Times New Roman" w:cs="Times New Roman"/>
          <w:color w:val="000000"/>
        </w:rPr>
        <w:t>Расширение кругозора учащихся, их любознательности.</w:t>
      </w:r>
    </w:p>
    <w:p w:rsidR="0010684F" w:rsidRPr="0010684F" w:rsidRDefault="0010684F" w:rsidP="00F66B57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10684F">
        <w:rPr>
          <w:rFonts w:ascii="Times New Roman" w:hAnsi="Times New Roman" w:cs="Times New Roman"/>
          <w:color w:val="000000"/>
        </w:rPr>
        <w:t>Развитие внимания, логического мышления, аккуратности, навыков самопроверки учащихся.</w:t>
      </w:r>
    </w:p>
    <w:p w:rsidR="0010684F" w:rsidRPr="0010684F" w:rsidRDefault="0010684F" w:rsidP="00F66B57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10684F">
        <w:rPr>
          <w:rFonts w:ascii="Times New Roman" w:hAnsi="Times New Roman" w:cs="Times New Roman"/>
          <w:color w:val="000000"/>
        </w:rPr>
        <w:t>Активизация слабых учащихся.</w:t>
      </w:r>
    </w:p>
    <w:p w:rsidR="0010684F" w:rsidRPr="0010684F" w:rsidRDefault="0010684F" w:rsidP="009B2B67">
      <w:pPr>
        <w:pStyle w:val="a5"/>
        <w:spacing w:after="0" w:line="276" w:lineRule="auto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5414"/>
        <w:gridCol w:w="1856"/>
        <w:gridCol w:w="1438"/>
        <w:gridCol w:w="1193"/>
      </w:tblGrid>
      <w:tr w:rsidR="0010684F" w:rsidRPr="0010684F" w:rsidTr="00B83158">
        <w:tc>
          <w:tcPr>
            <w:tcW w:w="781" w:type="dxa"/>
          </w:tcPr>
          <w:p w:rsidR="0010684F" w:rsidRPr="0010684F" w:rsidRDefault="0010684F" w:rsidP="0010684F">
            <w:pPr>
              <w:pStyle w:val="a5"/>
              <w:spacing w:after="0"/>
              <w:jc w:val="center"/>
              <w:rPr>
                <w:b/>
                <w:sz w:val="22"/>
                <w:szCs w:val="22"/>
              </w:rPr>
            </w:pPr>
            <w:r w:rsidRPr="0010684F">
              <w:rPr>
                <w:b/>
                <w:sz w:val="22"/>
                <w:szCs w:val="22"/>
              </w:rPr>
              <w:t>пп</w:t>
            </w:r>
          </w:p>
        </w:tc>
        <w:tc>
          <w:tcPr>
            <w:tcW w:w="5414" w:type="dxa"/>
          </w:tcPr>
          <w:p w:rsidR="0010684F" w:rsidRPr="0010684F" w:rsidRDefault="0010684F" w:rsidP="0010684F">
            <w:pPr>
              <w:pStyle w:val="a5"/>
              <w:spacing w:after="0"/>
              <w:jc w:val="center"/>
              <w:rPr>
                <w:b/>
                <w:sz w:val="22"/>
                <w:szCs w:val="22"/>
              </w:rPr>
            </w:pPr>
            <w:r w:rsidRPr="0010684F"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856" w:type="dxa"/>
          </w:tcPr>
          <w:p w:rsidR="0010684F" w:rsidRPr="0010684F" w:rsidRDefault="0010684F" w:rsidP="0010684F">
            <w:pPr>
              <w:pStyle w:val="a5"/>
              <w:spacing w:after="0"/>
              <w:rPr>
                <w:b/>
                <w:sz w:val="22"/>
                <w:szCs w:val="22"/>
              </w:rPr>
            </w:pPr>
            <w:r w:rsidRPr="0010684F">
              <w:rPr>
                <w:b/>
                <w:sz w:val="22"/>
                <w:szCs w:val="22"/>
              </w:rPr>
              <w:t xml:space="preserve">Срок </w:t>
            </w:r>
          </w:p>
          <w:p w:rsidR="0010684F" w:rsidRPr="0010684F" w:rsidRDefault="0010684F" w:rsidP="0010684F">
            <w:pPr>
              <w:pStyle w:val="a5"/>
              <w:spacing w:after="0"/>
              <w:rPr>
                <w:b/>
                <w:sz w:val="22"/>
                <w:szCs w:val="22"/>
              </w:rPr>
            </w:pPr>
            <w:r w:rsidRPr="0010684F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438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0684F">
              <w:rPr>
                <w:rFonts w:ascii="Times New Roman" w:hAnsi="Times New Roman" w:cs="Times New Roman"/>
                <w:b/>
              </w:rPr>
              <w:t xml:space="preserve">Ответст-венный </w:t>
            </w:r>
          </w:p>
        </w:tc>
        <w:tc>
          <w:tcPr>
            <w:tcW w:w="1193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0684F">
              <w:rPr>
                <w:rFonts w:ascii="Times New Roman" w:hAnsi="Times New Roman" w:cs="Times New Roman"/>
                <w:b/>
              </w:rPr>
              <w:t>Отм о выполн.</w:t>
            </w:r>
          </w:p>
        </w:tc>
      </w:tr>
      <w:tr w:rsidR="0010684F" w:rsidRPr="0010684F" w:rsidTr="00B83158">
        <w:tc>
          <w:tcPr>
            <w:tcW w:w="781" w:type="dxa"/>
          </w:tcPr>
          <w:p w:rsidR="0010684F" w:rsidRPr="0010684F" w:rsidRDefault="0010684F" w:rsidP="00F66B57">
            <w:pPr>
              <w:pStyle w:val="a5"/>
              <w:numPr>
                <w:ilvl w:val="0"/>
                <w:numId w:val="9"/>
              </w:numPr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14" w:type="dxa"/>
          </w:tcPr>
          <w:p w:rsidR="0010684F" w:rsidRPr="0010684F" w:rsidRDefault="0010684F" w:rsidP="0010684F">
            <w:pPr>
              <w:spacing w:after="0"/>
              <w:rPr>
                <w:rStyle w:val="c3"/>
                <w:rFonts w:ascii="Times New Roman" w:hAnsi="Times New Roman" w:cs="Times New Roman"/>
                <w:bCs/>
              </w:rPr>
            </w:pPr>
            <w:r w:rsidRPr="0010684F">
              <w:rPr>
                <w:rStyle w:val="c3"/>
                <w:rFonts w:ascii="Times New Roman" w:hAnsi="Times New Roman" w:cs="Times New Roman"/>
                <w:bCs/>
              </w:rPr>
              <w:t>Проведение контрольного среза знаний учащихся класса по основным разделам учебного материала предыдущих лет обучения.</w:t>
            </w:r>
          </w:p>
          <w:p w:rsidR="0010684F" w:rsidRPr="0010684F" w:rsidRDefault="0010684F" w:rsidP="0010684F">
            <w:pPr>
              <w:spacing w:after="0" w:line="301" w:lineRule="atLeast"/>
              <w:jc w:val="both"/>
              <w:rPr>
                <w:rFonts w:ascii="Times New Roman" w:hAnsi="Times New Roman" w:cs="Times New Roman"/>
              </w:rPr>
            </w:pPr>
            <w:r w:rsidRPr="0010684F">
              <w:rPr>
                <w:rStyle w:val="c3"/>
                <w:rFonts w:ascii="Times New Roman" w:hAnsi="Times New Roman" w:cs="Times New Roman"/>
                <w:bCs/>
              </w:rPr>
              <w:t>Цель:</w:t>
            </w:r>
            <w:r w:rsidRPr="0010684F">
              <w:rPr>
                <w:rFonts w:ascii="Times New Roman" w:hAnsi="Times New Roman" w:cs="Times New Roman"/>
              </w:rPr>
              <w:t>а)Определение фактического уровня знаний детей.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б)Выявление в знаниях учеников пробелов, которые требуют быстрой ликвидации.</w:t>
            </w:r>
          </w:p>
        </w:tc>
        <w:tc>
          <w:tcPr>
            <w:tcW w:w="1856" w:type="dxa"/>
          </w:tcPr>
          <w:p w:rsidR="0010684F" w:rsidRPr="0010684F" w:rsidRDefault="0010684F" w:rsidP="0010684F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10684F">
              <w:rPr>
                <w:sz w:val="22"/>
                <w:szCs w:val="22"/>
              </w:rPr>
              <w:t>сентябрь</w:t>
            </w:r>
          </w:p>
        </w:tc>
        <w:tc>
          <w:tcPr>
            <w:tcW w:w="1438" w:type="dxa"/>
          </w:tcPr>
          <w:p w:rsidR="0010684F" w:rsidRPr="0010684F" w:rsidRDefault="0010684F" w:rsidP="0010684F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10684F">
              <w:rPr>
                <w:sz w:val="22"/>
                <w:szCs w:val="22"/>
              </w:rPr>
              <w:t>Члены кафедры</w:t>
            </w:r>
          </w:p>
        </w:tc>
        <w:tc>
          <w:tcPr>
            <w:tcW w:w="1193" w:type="dxa"/>
          </w:tcPr>
          <w:p w:rsidR="0010684F" w:rsidRPr="0010684F" w:rsidRDefault="0010684F" w:rsidP="0010684F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10684F" w:rsidRPr="0010684F" w:rsidTr="00B83158">
        <w:tc>
          <w:tcPr>
            <w:tcW w:w="781" w:type="dxa"/>
          </w:tcPr>
          <w:p w:rsidR="0010684F" w:rsidRPr="0010684F" w:rsidRDefault="0010684F" w:rsidP="00F66B57">
            <w:pPr>
              <w:pStyle w:val="a5"/>
              <w:numPr>
                <w:ilvl w:val="0"/>
                <w:numId w:val="9"/>
              </w:numPr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14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Style w:val="c3"/>
                <w:rFonts w:ascii="Times New Roman" w:hAnsi="Times New Roman" w:cs="Times New Roman"/>
                <w:bCs/>
              </w:rPr>
              <w:t>Установление причин отставания</w:t>
            </w:r>
            <w:r w:rsidRPr="0010684F">
              <w:rPr>
                <w:rFonts w:ascii="Times New Roman" w:hAnsi="Times New Roman" w:cs="Times New Roman"/>
              </w:rPr>
              <w:t>  слабоуспевающих учащихся  через беседы</w:t>
            </w:r>
          </w:p>
        </w:tc>
        <w:tc>
          <w:tcPr>
            <w:tcW w:w="1856" w:type="dxa"/>
          </w:tcPr>
          <w:p w:rsidR="0010684F" w:rsidRPr="0010684F" w:rsidRDefault="0010684F" w:rsidP="0010684F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10684F">
              <w:rPr>
                <w:sz w:val="22"/>
                <w:szCs w:val="22"/>
              </w:rPr>
              <w:t>сентябрь</w:t>
            </w:r>
          </w:p>
        </w:tc>
        <w:tc>
          <w:tcPr>
            <w:tcW w:w="1438" w:type="dxa"/>
          </w:tcPr>
          <w:p w:rsidR="0010684F" w:rsidRPr="0010684F" w:rsidRDefault="0010684F" w:rsidP="0010684F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10684F">
              <w:rPr>
                <w:sz w:val="22"/>
                <w:szCs w:val="22"/>
              </w:rPr>
              <w:t>Члены кафедры</w:t>
            </w:r>
          </w:p>
        </w:tc>
        <w:tc>
          <w:tcPr>
            <w:tcW w:w="1193" w:type="dxa"/>
          </w:tcPr>
          <w:p w:rsidR="0010684F" w:rsidRPr="0010684F" w:rsidRDefault="0010684F" w:rsidP="0010684F">
            <w:pPr>
              <w:pStyle w:val="a5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10684F" w:rsidRPr="0010684F" w:rsidTr="00B83158">
        <w:tc>
          <w:tcPr>
            <w:tcW w:w="781" w:type="dxa"/>
          </w:tcPr>
          <w:p w:rsidR="0010684F" w:rsidRPr="0010684F" w:rsidRDefault="0010684F" w:rsidP="00F66B57">
            <w:pPr>
              <w:pStyle w:val="a5"/>
              <w:numPr>
                <w:ilvl w:val="0"/>
                <w:numId w:val="9"/>
              </w:numPr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14" w:type="dxa"/>
          </w:tcPr>
          <w:p w:rsidR="0010684F" w:rsidRPr="0010684F" w:rsidRDefault="0010684F" w:rsidP="0010684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10684F">
              <w:rPr>
                <w:rStyle w:val="c3"/>
                <w:rFonts w:ascii="Times New Roman" w:hAnsi="Times New Roman" w:cs="Times New Roman"/>
                <w:bCs/>
              </w:rPr>
              <w:t>Составление индивидуального плана работы</w:t>
            </w:r>
            <w:r w:rsidRPr="0010684F">
              <w:rPr>
                <w:rFonts w:ascii="Times New Roman" w:hAnsi="Times New Roman" w:cs="Times New Roman"/>
              </w:rPr>
              <w:t> по ликвидации пробелов в знаниях отстающего ученика на текущую четверть.</w:t>
            </w:r>
          </w:p>
        </w:tc>
        <w:tc>
          <w:tcPr>
            <w:tcW w:w="1856" w:type="dxa"/>
          </w:tcPr>
          <w:p w:rsidR="0010684F" w:rsidRPr="0010684F" w:rsidRDefault="0010684F" w:rsidP="0010684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Сентябрь, обновлять по мере необходимости.</w:t>
            </w:r>
          </w:p>
        </w:tc>
        <w:tc>
          <w:tcPr>
            <w:tcW w:w="1438" w:type="dxa"/>
          </w:tcPr>
          <w:p w:rsidR="0010684F" w:rsidRPr="0010684F" w:rsidRDefault="0010684F" w:rsidP="0010684F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10684F">
              <w:rPr>
                <w:sz w:val="22"/>
                <w:szCs w:val="22"/>
              </w:rPr>
              <w:t>Члены кафедры</w:t>
            </w:r>
          </w:p>
        </w:tc>
        <w:tc>
          <w:tcPr>
            <w:tcW w:w="1193" w:type="dxa"/>
          </w:tcPr>
          <w:p w:rsidR="0010684F" w:rsidRPr="0010684F" w:rsidRDefault="0010684F" w:rsidP="0010684F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10684F" w:rsidRPr="0010684F" w:rsidTr="00B83158">
        <w:tc>
          <w:tcPr>
            <w:tcW w:w="781" w:type="dxa"/>
          </w:tcPr>
          <w:p w:rsidR="0010684F" w:rsidRPr="0010684F" w:rsidRDefault="0010684F" w:rsidP="00F66B57">
            <w:pPr>
              <w:pStyle w:val="a5"/>
              <w:numPr>
                <w:ilvl w:val="0"/>
                <w:numId w:val="9"/>
              </w:numPr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14" w:type="dxa"/>
          </w:tcPr>
          <w:p w:rsidR="0010684F" w:rsidRPr="0010684F" w:rsidRDefault="0010684F" w:rsidP="0010684F">
            <w:pPr>
              <w:spacing w:after="0" w:line="301" w:lineRule="atLeast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Используя дифференцированный подход при организации самостоятельной работы на уроке, </w:t>
            </w:r>
            <w:r w:rsidRPr="0010684F">
              <w:rPr>
                <w:rStyle w:val="c3"/>
                <w:rFonts w:ascii="Times New Roman" w:hAnsi="Times New Roman" w:cs="Times New Roman"/>
                <w:bCs/>
              </w:rPr>
              <w:t>включать посильные индивидуальные задания слабоуспевающему ученику, фиксировать это в плане урока</w:t>
            </w:r>
            <w:r w:rsidRPr="0010684F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856" w:type="dxa"/>
          </w:tcPr>
          <w:p w:rsidR="0010684F" w:rsidRPr="0010684F" w:rsidRDefault="0010684F" w:rsidP="0010684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В течение учебного года.</w:t>
            </w:r>
          </w:p>
        </w:tc>
        <w:tc>
          <w:tcPr>
            <w:tcW w:w="1438" w:type="dxa"/>
          </w:tcPr>
          <w:p w:rsidR="0010684F" w:rsidRPr="0010684F" w:rsidRDefault="0010684F" w:rsidP="0010684F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10684F">
              <w:rPr>
                <w:sz w:val="22"/>
                <w:szCs w:val="22"/>
              </w:rPr>
              <w:t>Члены кафедры</w:t>
            </w:r>
          </w:p>
        </w:tc>
        <w:tc>
          <w:tcPr>
            <w:tcW w:w="1193" w:type="dxa"/>
          </w:tcPr>
          <w:p w:rsidR="0010684F" w:rsidRPr="0010684F" w:rsidRDefault="0010684F" w:rsidP="0010684F">
            <w:pPr>
              <w:pStyle w:val="a5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10684F" w:rsidRPr="0010684F" w:rsidTr="00B83158">
        <w:tc>
          <w:tcPr>
            <w:tcW w:w="781" w:type="dxa"/>
          </w:tcPr>
          <w:p w:rsidR="0010684F" w:rsidRPr="0010684F" w:rsidRDefault="0010684F" w:rsidP="00F66B57">
            <w:pPr>
              <w:pStyle w:val="a5"/>
              <w:numPr>
                <w:ilvl w:val="0"/>
                <w:numId w:val="9"/>
              </w:numPr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14" w:type="dxa"/>
          </w:tcPr>
          <w:p w:rsidR="0010684F" w:rsidRPr="0010684F" w:rsidRDefault="0010684F" w:rsidP="0010684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10684F">
              <w:rPr>
                <w:rStyle w:val="c3"/>
                <w:rFonts w:ascii="Times New Roman" w:hAnsi="Times New Roman" w:cs="Times New Roman"/>
                <w:bCs/>
              </w:rPr>
              <w:t>Вести обязательный тематический учет знаний слабоуспевающих учащихся  класса</w:t>
            </w:r>
            <w:r w:rsidRPr="0010684F">
              <w:rPr>
                <w:rFonts w:ascii="Times New Roman" w:hAnsi="Times New Roman" w:cs="Times New Roman"/>
              </w:rPr>
              <w:t>. </w:t>
            </w:r>
          </w:p>
        </w:tc>
        <w:tc>
          <w:tcPr>
            <w:tcW w:w="1856" w:type="dxa"/>
          </w:tcPr>
          <w:p w:rsidR="0010684F" w:rsidRPr="0010684F" w:rsidRDefault="0010684F" w:rsidP="0010684F">
            <w:pPr>
              <w:spacing w:after="0" w:line="301" w:lineRule="atLeast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В течение учебного года.</w:t>
            </w:r>
          </w:p>
        </w:tc>
        <w:tc>
          <w:tcPr>
            <w:tcW w:w="1438" w:type="dxa"/>
          </w:tcPr>
          <w:p w:rsidR="0010684F" w:rsidRPr="0010684F" w:rsidRDefault="0010684F" w:rsidP="0010684F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10684F">
              <w:rPr>
                <w:sz w:val="22"/>
                <w:szCs w:val="22"/>
              </w:rPr>
              <w:t>Члены кафедры</w:t>
            </w:r>
          </w:p>
        </w:tc>
        <w:tc>
          <w:tcPr>
            <w:tcW w:w="1193" w:type="dxa"/>
          </w:tcPr>
          <w:p w:rsidR="0010684F" w:rsidRPr="0010684F" w:rsidRDefault="0010684F" w:rsidP="0010684F">
            <w:pPr>
              <w:pStyle w:val="a5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10684F" w:rsidRPr="0010684F" w:rsidTr="00B83158">
        <w:tc>
          <w:tcPr>
            <w:tcW w:w="781" w:type="dxa"/>
          </w:tcPr>
          <w:p w:rsidR="0010684F" w:rsidRPr="0010684F" w:rsidRDefault="0010684F" w:rsidP="00F66B57">
            <w:pPr>
              <w:pStyle w:val="a5"/>
              <w:numPr>
                <w:ilvl w:val="0"/>
                <w:numId w:val="9"/>
              </w:numPr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14" w:type="dxa"/>
          </w:tcPr>
          <w:p w:rsidR="0010684F" w:rsidRPr="0010684F" w:rsidRDefault="0010684F" w:rsidP="0010684F">
            <w:pPr>
              <w:spacing w:after="0" w:line="301" w:lineRule="atLeast"/>
              <w:rPr>
                <w:rFonts w:ascii="Times New Roman" w:hAnsi="Times New Roman" w:cs="Times New Roman"/>
              </w:rPr>
            </w:pPr>
            <w:r w:rsidRPr="0010684F">
              <w:rPr>
                <w:rStyle w:val="c3"/>
                <w:rFonts w:ascii="Times New Roman" w:hAnsi="Times New Roman" w:cs="Times New Roman"/>
                <w:bCs/>
              </w:rPr>
              <w:t>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1856" w:type="dxa"/>
          </w:tcPr>
          <w:p w:rsidR="0010684F" w:rsidRPr="0010684F" w:rsidRDefault="0010684F" w:rsidP="0010684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В течение учебного года.</w:t>
            </w:r>
          </w:p>
        </w:tc>
        <w:tc>
          <w:tcPr>
            <w:tcW w:w="1438" w:type="dxa"/>
          </w:tcPr>
          <w:p w:rsidR="0010684F" w:rsidRPr="0010684F" w:rsidRDefault="0010684F" w:rsidP="0010684F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10684F">
              <w:rPr>
                <w:sz w:val="22"/>
                <w:szCs w:val="22"/>
              </w:rPr>
              <w:t>Члены кафедры</w:t>
            </w:r>
          </w:p>
        </w:tc>
        <w:tc>
          <w:tcPr>
            <w:tcW w:w="1193" w:type="dxa"/>
          </w:tcPr>
          <w:p w:rsidR="0010684F" w:rsidRPr="0010684F" w:rsidRDefault="0010684F" w:rsidP="0010684F">
            <w:pPr>
              <w:pStyle w:val="a5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0684F" w:rsidRPr="0010684F" w:rsidRDefault="0010684F" w:rsidP="0010684F">
      <w:pPr>
        <w:pStyle w:val="a5"/>
        <w:spacing w:after="0"/>
        <w:jc w:val="center"/>
        <w:rPr>
          <w:b/>
          <w:sz w:val="22"/>
          <w:szCs w:val="22"/>
        </w:rPr>
      </w:pPr>
    </w:p>
    <w:p w:rsidR="0010684F" w:rsidRPr="0010684F" w:rsidRDefault="0010684F" w:rsidP="0010684F">
      <w:pPr>
        <w:pStyle w:val="a5"/>
        <w:spacing w:after="0"/>
        <w:jc w:val="center"/>
        <w:rPr>
          <w:b/>
          <w:sz w:val="22"/>
          <w:szCs w:val="22"/>
        </w:rPr>
      </w:pPr>
    </w:p>
    <w:p w:rsidR="0010684F" w:rsidRPr="0010684F" w:rsidRDefault="0010684F" w:rsidP="0010684F">
      <w:pPr>
        <w:spacing w:after="0"/>
        <w:rPr>
          <w:rFonts w:ascii="Times New Roman" w:hAnsi="Times New Roman" w:cs="Times New Roman"/>
        </w:rPr>
      </w:pPr>
      <w:r w:rsidRPr="0010684F">
        <w:rPr>
          <w:rFonts w:ascii="Times New Roman" w:hAnsi="Times New Roman" w:cs="Times New Roman"/>
        </w:rPr>
        <w:t>Руководитель кафедры естественно-математических наук                               Т.В. Кожевникова</w:t>
      </w:r>
    </w:p>
    <w:p w:rsidR="0010684F" w:rsidRPr="0010684F" w:rsidRDefault="0010684F" w:rsidP="0010684F">
      <w:pPr>
        <w:spacing w:after="0"/>
        <w:rPr>
          <w:rFonts w:ascii="Times New Roman" w:hAnsi="Times New Roman" w:cs="Times New Roman"/>
        </w:rPr>
      </w:pPr>
    </w:p>
    <w:p w:rsidR="0010684F" w:rsidRPr="0010684F" w:rsidRDefault="0010684F" w:rsidP="0010684F">
      <w:pPr>
        <w:pStyle w:val="a5"/>
        <w:spacing w:after="0"/>
        <w:jc w:val="center"/>
        <w:rPr>
          <w:b/>
          <w:sz w:val="22"/>
          <w:szCs w:val="22"/>
        </w:rPr>
      </w:pPr>
    </w:p>
    <w:p w:rsidR="0010684F" w:rsidRPr="0010684F" w:rsidRDefault="0010684F" w:rsidP="0010684F">
      <w:pPr>
        <w:spacing w:after="0"/>
        <w:jc w:val="center"/>
        <w:rPr>
          <w:rFonts w:ascii="Times New Roman" w:hAnsi="Times New Roman" w:cs="Times New Roman"/>
          <w:bCs/>
        </w:rPr>
      </w:pPr>
      <w:r w:rsidRPr="0010684F">
        <w:rPr>
          <w:rFonts w:ascii="Times New Roman" w:hAnsi="Times New Roman" w:cs="Times New Roman"/>
          <w:b/>
        </w:rPr>
        <w:br w:type="page"/>
      </w:r>
      <w:r w:rsidRPr="0010684F">
        <w:rPr>
          <w:rFonts w:ascii="Times New Roman" w:hAnsi="Times New Roman" w:cs="Times New Roman"/>
          <w:bCs/>
        </w:rPr>
        <w:lastRenderedPageBreak/>
        <w:t>Гвардейский УВК «общеобразовательная школа 1-3 ступеней – гимназия»</w:t>
      </w:r>
    </w:p>
    <w:p w:rsidR="0010684F" w:rsidRPr="0010684F" w:rsidRDefault="0010684F" w:rsidP="0010684F">
      <w:pPr>
        <w:spacing w:after="0"/>
        <w:jc w:val="right"/>
        <w:rPr>
          <w:rFonts w:ascii="Times New Roman" w:hAnsi="Times New Roman" w:cs="Times New Roman"/>
          <w:i/>
        </w:rPr>
      </w:pPr>
    </w:p>
    <w:p w:rsidR="0010684F" w:rsidRPr="0010684F" w:rsidRDefault="0010684F" w:rsidP="0010684F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10684F">
        <w:rPr>
          <w:rFonts w:ascii="Times New Roman" w:hAnsi="Times New Roman" w:cs="Times New Roman"/>
          <w:i/>
        </w:rPr>
        <w:t>Приложение № 6а</w:t>
      </w:r>
    </w:p>
    <w:p w:rsidR="0010684F" w:rsidRPr="00FF1B93" w:rsidRDefault="0010684F" w:rsidP="0010684F">
      <w:pPr>
        <w:pStyle w:val="a5"/>
        <w:spacing w:after="0"/>
        <w:jc w:val="center"/>
        <w:rPr>
          <w:b/>
          <w:color w:val="002060"/>
          <w:sz w:val="28"/>
          <w:szCs w:val="28"/>
        </w:rPr>
      </w:pPr>
      <w:r w:rsidRPr="00FF1B93">
        <w:rPr>
          <w:b/>
          <w:color w:val="002060"/>
          <w:sz w:val="28"/>
          <w:szCs w:val="28"/>
        </w:rPr>
        <w:t xml:space="preserve">Рекомендации </w:t>
      </w:r>
    </w:p>
    <w:p w:rsidR="0010684F" w:rsidRPr="00FF1B93" w:rsidRDefault="0010684F" w:rsidP="0010684F">
      <w:pPr>
        <w:pStyle w:val="a5"/>
        <w:spacing w:after="0"/>
        <w:jc w:val="center"/>
        <w:rPr>
          <w:b/>
          <w:color w:val="002060"/>
          <w:sz w:val="28"/>
          <w:szCs w:val="28"/>
        </w:rPr>
      </w:pPr>
      <w:r w:rsidRPr="00FF1B93">
        <w:rPr>
          <w:b/>
          <w:color w:val="002060"/>
          <w:sz w:val="28"/>
          <w:szCs w:val="28"/>
        </w:rPr>
        <w:t xml:space="preserve">для составления индивидуального плана работы </w:t>
      </w:r>
    </w:p>
    <w:p w:rsidR="0010684F" w:rsidRPr="00FF1B93" w:rsidRDefault="0010684F" w:rsidP="00FF1B93">
      <w:pPr>
        <w:pStyle w:val="a5"/>
        <w:spacing w:after="0"/>
        <w:jc w:val="center"/>
        <w:rPr>
          <w:b/>
          <w:color w:val="002060"/>
          <w:sz w:val="28"/>
          <w:szCs w:val="28"/>
        </w:rPr>
      </w:pPr>
      <w:r w:rsidRPr="00FF1B93">
        <w:rPr>
          <w:b/>
          <w:color w:val="002060"/>
          <w:sz w:val="28"/>
          <w:szCs w:val="28"/>
        </w:rPr>
        <w:t>с</w:t>
      </w:r>
      <w:r w:rsidR="00FF1B93" w:rsidRPr="00FF1B93">
        <w:rPr>
          <w:b/>
          <w:color w:val="002060"/>
          <w:sz w:val="28"/>
          <w:szCs w:val="28"/>
        </w:rPr>
        <w:t xml:space="preserve"> неуспевающимися </w:t>
      </w:r>
      <w:r w:rsidRPr="00FF1B93">
        <w:rPr>
          <w:b/>
          <w:color w:val="002060"/>
          <w:sz w:val="28"/>
          <w:szCs w:val="28"/>
        </w:rPr>
        <w:t xml:space="preserve"> учащимися</w:t>
      </w:r>
    </w:p>
    <w:p w:rsidR="0010684F" w:rsidRPr="00FF1B93" w:rsidRDefault="0010684F" w:rsidP="0010684F">
      <w:pPr>
        <w:pStyle w:val="a5"/>
        <w:spacing w:after="0"/>
        <w:jc w:val="center"/>
        <w:rPr>
          <w:b/>
          <w:color w:val="002060"/>
          <w:sz w:val="28"/>
          <w:szCs w:val="28"/>
        </w:rPr>
      </w:pPr>
      <w:r w:rsidRPr="00FF1B93">
        <w:rPr>
          <w:b/>
          <w:color w:val="002060"/>
          <w:sz w:val="28"/>
          <w:szCs w:val="28"/>
        </w:rPr>
        <w:t>по предметам естественно – математического цикла и здоровья</w:t>
      </w:r>
    </w:p>
    <w:p w:rsidR="0010684F" w:rsidRPr="00FF1B93" w:rsidRDefault="0010684F" w:rsidP="0010684F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739"/>
      </w:tblGrid>
      <w:tr w:rsidR="0010684F" w:rsidRPr="0010684F" w:rsidTr="00B83158">
        <w:tc>
          <w:tcPr>
            <w:tcW w:w="2943" w:type="dxa"/>
          </w:tcPr>
          <w:p w:rsidR="0010684F" w:rsidRPr="0010684F" w:rsidRDefault="0010684F" w:rsidP="0010684F">
            <w:pPr>
              <w:pStyle w:val="c5"/>
              <w:spacing w:before="0" w:beforeAutospacing="0" w:after="0" w:afterAutospacing="0" w:line="301" w:lineRule="atLeast"/>
              <w:jc w:val="center"/>
              <w:rPr>
                <w:b/>
                <w:sz w:val="22"/>
                <w:szCs w:val="22"/>
              </w:rPr>
            </w:pPr>
            <w:r w:rsidRPr="0010684F">
              <w:rPr>
                <w:b/>
                <w:sz w:val="22"/>
                <w:szCs w:val="22"/>
              </w:rPr>
              <w:t>Группы неуспевающих учащихся</w:t>
            </w:r>
          </w:p>
          <w:p w:rsidR="0010684F" w:rsidRPr="0010684F" w:rsidRDefault="0010684F" w:rsidP="0010684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684F">
              <w:rPr>
                <w:rFonts w:ascii="Times New Roman" w:hAnsi="Times New Roman" w:cs="Times New Roman"/>
                <w:b/>
              </w:rPr>
              <w:t>(по причинам неуспеваемости)</w:t>
            </w:r>
          </w:p>
        </w:tc>
        <w:tc>
          <w:tcPr>
            <w:tcW w:w="7739" w:type="dxa"/>
          </w:tcPr>
          <w:p w:rsidR="0010684F" w:rsidRPr="0010684F" w:rsidRDefault="0010684F" w:rsidP="0010684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684F">
              <w:rPr>
                <w:rFonts w:ascii="Times New Roman" w:hAnsi="Times New Roman" w:cs="Times New Roman"/>
                <w:b/>
              </w:rPr>
              <w:t>Мероприятия по работе с учащимися</w:t>
            </w:r>
          </w:p>
        </w:tc>
      </w:tr>
      <w:tr w:rsidR="0010684F" w:rsidRPr="0010684F" w:rsidTr="00B83158">
        <w:tc>
          <w:tcPr>
            <w:tcW w:w="2943" w:type="dxa"/>
          </w:tcPr>
          <w:p w:rsidR="0010684F" w:rsidRPr="0010684F" w:rsidRDefault="0010684F" w:rsidP="0010684F">
            <w:pPr>
              <w:pStyle w:val="c7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10684F">
              <w:rPr>
                <w:b/>
                <w:sz w:val="22"/>
                <w:szCs w:val="22"/>
              </w:rPr>
              <w:t>Учащиеся, пропускающие уроки по уважительной или неуважительной причине.</w:t>
            </w:r>
          </w:p>
        </w:tc>
        <w:tc>
          <w:tcPr>
            <w:tcW w:w="7739" w:type="dxa"/>
          </w:tcPr>
          <w:p w:rsidR="0010684F" w:rsidRPr="0010684F" w:rsidRDefault="0010684F" w:rsidP="00F66B57">
            <w:pPr>
              <w:numPr>
                <w:ilvl w:val="0"/>
                <w:numId w:val="10"/>
              </w:numPr>
              <w:spacing w:after="0" w:line="301" w:lineRule="atLeast"/>
              <w:ind w:left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Донести информацию о неуспеваемости учащегося и причинах неуспеваемости до классного руководителя;</w:t>
            </w:r>
          </w:p>
          <w:p w:rsidR="0010684F" w:rsidRPr="0010684F" w:rsidRDefault="0010684F" w:rsidP="00F66B57">
            <w:pPr>
              <w:numPr>
                <w:ilvl w:val="0"/>
                <w:numId w:val="10"/>
              </w:numPr>
              <w:spacing w:after="0" w:line="301" w:lineRule="atLeast"/>
              <w:ind w:left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Донести информацию о неуспеваемости учащегося и причинах неуспеваемости до родителей учащегося;</w:t>
            </w:r>
          </w:p>
          <w:p w:rsidR="0010684F" w:rsidRPr="0010684F" w:rsidRDefault="0010684F" w:rsidP="00F66B57">
            <w:pPr>
              <w:numPr>
                <w:ilvl w:val="0"/>
                <w:numId w:val="10"/>
              </w:numPr>
              <w:spacing w:after="0" w:line="301" w:lineRule="atLeast"/>
              <w:ind w:left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Для учащихся, пропустивших уроки по уважительной причине, провести индивидуальные консультации по пропущенным урокам;</w:t>
            </w:r>
          </w:p>
          <w:p w:rsidR="0010684F" w:rsidRPr="0010684F" w:rsidRDefault="0010684F" w:rsidP="00F66B57">
            <w:pPr>
              <w:numPr>
                <w:ilvl w:val="0"/>
                <w:numId w:val="10"/>
              </w:numPr>
              <w:spacing w:after="0" w:line="301" w:lineRule="atLeast"/>
              <w:ind w:left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Предоставить возможность учащимся, пропустившим уроки по уважительной причине, пересдать работы, за которые получены неудовлетворительные оценки;</w:t>
            </w:r>
          </w:p>
          <w:p w:rsidR="0010684F" w:rsidRPr="0010684F" w:rsidRDefault="0010684F" w:rsidP="00F66B57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0684F">
              <w:rPr>
                <w:rFonts w:ascii="Times New Roman" w:hAnsi="Times New Roman" w:cs="Times New Roman"/>
              </w:rPr>
              <w:t>Предоставить возможность учащимся, пропустившим уроки по неуважительной причине, пересдать работы, за которые получены неудовлетворительные оценки</w:t>
            </w:r>
            <w:r w:rsidRPr="0010684F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10684F">
              <w:rPr>
                <w:rStyle w:val="c3"/>
                <w:rFonts w:ascii="Times New Roman" w:hAnsi="Times New Roman" w:cs="Times New Roman"/>
                <w:b/>
                <w:bCs/>
              </w:rPr>
              <w:t>в присутствии их родителей;</w:t>
            </w:r>
          </w:p>
        </w:tc>
      </w:tr>
      <w:tr w:rsidR="0010684F" w:rsidRPr="0010684F" w:rsidTr="00B83158">
        <w:tc>
          <w:tcPr>
            <w:tcW w:w="2943" w:type="dxa"/>
          </w:tcPr>
          <w:p w:rsidR="0010684F" w:rsidRPr="0010684F" w:rsidRDefault="0010684F" w:rsidP="0010684F">
            <w:pPr>
              <w:pStyle w:val="c7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10684F">
              <w:rPr>
                <w:b/>
                <w:sz w:val="22"/>
                <w:szCs w:val="22"/>
              </w:rPr>
              <w:t>Учащиеся, не выполняющие требования учителя по подготовке к урокам.</w:t>
            </w:r>
          </w:p>
        </w:tc>
        <w:tc>
          <w:tcPr>
            <w:tcW w:w="7739" w:type="dxa"/>
          </w:tcPr>
          <w:p w:rsidR="0010684F" w:rsidRPr="0010684F" w:rsidRDefault="0010684F" w:rsidP="00F66B57">
            <w:pPr>
              <w:numPr>
                <w:ilvl w:val="0"/>
                <w:numId w:val="10"/>
              </w:numPr>
              <w:spacing w:after="0" w:line="301" w:lineRule="atLeast"/>
              <w:ind w:left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Проводить проверку готовности к каждому уроку данных учащихся;</w:t>
            </w:r>
          </w:p>
          <w:p w:rsidR="0010684F" w:rsidRPr="0010684F" w:rsidRDefault="0010684F" w:rsidP="00F66B57">
            <w:pPr>
              <w:numPr>
                <w:ilvl w:val="0"/>
                <w:numId w:val="10"/>
              </w:numPr>
              <w:spacing w:after="0" w:line="301" w:lineRule="atLeast"/>
              <w:ind w:left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Донести информацию о не выполнении учащимся требований учителя по подготовке к урокам до родителей учащегося, через дневник учащегося;</w:t>
            </w:r>
          </w:p>
          <w:p w:rsidR="0010684F" w:rsidRPr="0010684F" w:rsidRDefault="0010684F" w:rsidP="00F66B57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0684F">
              <w:rPr>
                <w:rFonts w:ascii="Times New Roman" w:hAnsi="Times New Roman" w:cs="Times New Roman"/>
              </w:rPr>
              <w:t>Предоставить возможность учащимся пересдать работы, за которые получены неудовлетворительные оценки (для особо злостных нарушителей</w:t>
            </w:r>
            <w:r w:rsidRPr="0010684F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10684F">
              <w:rPr>
                <w:rStyle w:val="c3"/>
                <w:rFonts w:ascii="Times New Roman" w:hAnsi="Times New Roman" w:cs="Times New Roman"/>
                <w:b/>
                <w:bCs/>
              </w:rPr>
              <w:t>в присутствии их родителей);</w:t>
            </w:r>
          </w:p>
        </w:tc>
      </w:tr>
      <w:tr w:rsidR="0010684F" w:rsidRPr="0010684F" w:rsidTr="00B83158">
        <w:tc>
          <w:tcPr>
            <w:tcW w:w="2943" w:type="dxa"/>
          </w:tcPr>
          <w:p w:rsidR="0010684F" w:rsidRPr="0010684F" w:rsidRDefault="0010684F" w:rsidP="0010684F">
            <w:pPr>
              <w:pStyle w:val="c7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10684F">
              <w:rPr>
                <w:b/>
                <w:sz w:val="22"/>
                <w:szCs w:val="22"/>
              </w:rPr>
              <w:t>Учащиеся, у которых не развиты способности к изучению  математики</w:t>
            </w:r>
          </w:p>
        </w:tc>
        <w:tc>
          <w:tcPr>
            <w:tcW w:w="7739" w:type="dxa"/>
          </w:tcPr>
          <w:p w:rsidR="0010684F" w:rsidRPr="0010684F" w:rsidRDefault="0010684F" w:rsidP="00F66B57">
            <w:pPr>
              <w:numPr>
                <w:ilvl w:val="0"/>
                <w:numId w:val="10"/>
              </w:numPr>
              <w:spacing w:after="0" w:line="301" w:lineRule="atLeast"/>
              <w:ind w:left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Рекомендовать учащемуся занятия с репетитором;</w:t>
            </w:r>
          </w:p>
          <w:p w:rsidR="0010684F" w:rsidRPr="0010684F" w:rsidRDefault="0010684F" w:rsidP="00F66B57">
            <w:pPr>
              <w:numPr>
                <w:ilvl w:val="0"/>
                <w:numId w:val="10"/>
              </w:numPr>
              <w:spacing w:after="0" w:line="301" w:lineRule="atLeast"/>
              <w:ind w:left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При необходимости, способствовать организации помощи психолога;</w:t>
            </w:r>
          </w:p>
          <w:p w:rsidR="0010684F" w:rsidRPr="0010684F" w:rsidRDefault="0010684F" w:rsidP="00F66B57">
            <w:pPr>
              <w:numPr>
                <w:ilvl w:val="0"/>
                <w:numId w:val="10"/>
              </w:numPr>
              <w:spacing w:after="0" w:line="301" w:lineRule="atLeast"/>
              <w:ind w:left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Проводить индивидуальные консультации;</w:t>
            </w:r>
          </w:p>
          <w:p w:rsidR="0010684F" w:rsidRPr="0010684F" w:rsidRDefault="0010684F" w:rsidP="00F66B57">
            <w:pPr>
              <w:numPr>
                <w:ilvl w:val="0"/>
                <w:numId w:val="10"/>
              </w:numPr>
              <w:spacing w:after="0" w:line="301" w:lineRule="atLeast"/>
              <w:ind w:left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Организовать с учащимся работу над его ошибками;</w:t>
            </w:r>
          </w:p>
          <w:p w:rsidR="0010684F" w:rsidRPr="0010684F" w:rsidRDefault="0010684F" w:rsidP="00F66B57">
            <w:pPr>
              <w:numPr>
                <w:ilvl w:val="0"/>
                <w:numId w:val="10"/>
              </w:numPr>
              <w:spacing w:after="0" w:line="301" w:lineRule="atLeast"/>
              <w:ind w:left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Усилить «индивидуальное внимание» к данным учащимся во время уроков;</w:t>
            </w:r>
          </w:p>
          <w:p w:rsidR="0010684F" w:rsidRPr="0010684F" w:rsidRDefault="0010684F" w:rsidP="00F66B57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0684F">
              <w:rPr>
                <w:rFonts w:ascii="Times New Roman" w:hAnsi="Times New Roman" w:cs="Times New Roman"/>
              </w:rPr>
              <w:t>Предоставить возможность учащимся пересдать работы, за которые получены неудовлетворительные оценки</w:t>
            </w:r>
            <w:r w:rsidRPr="0010684F">
              <w:rPr>
                <w:rStyle w:val="c3"/>
                <w:rFonts w:ascii="Times New Roman" w:hAnsi="Times New Roman" w:cs="Times New Roman"/>
                <w:b/>
                <w:bCs/>
              </w:rPr>
              <w:t>;</w:t>
            </w:r>
          </w:p>
        </w:tc>
      </w:tr>
    </w:tbl>
    <w:p w:rsidR="0010684F" w:rsidRPr="0010684F" w:rsidRDefault="0010684F" w:rsidP="0010684F">
      <w:pPr>
        <w:spacing w:after="0"/>
        <w:jc w:val="center"/>
        <w:rPr>
          <w:rFonts w:ascii="Times New Roman" w:hAnsi="Times New Roman" w:cs="Times New Roman"/>
          <w:b/>
        </w:rPr>
      </w:pPr>
    </w:p>
    <w:p w:rsidR="0010684F" w:rsidRPr="0010684F" w:rsidRDefault="0010684F" w:rsidP="0010684F">
      <w:pPr>
        <w:spacing w:after="0"/>
        <w:jc w:val="center"/>
        <w:rPr>
          <w:rFonts w:ascii="Times New Roman" w:hAnsi="Times New Roman" w:cs="Times New Roman"/>
          <w:bCs/>
        </w:rPr>
      </w:pPr>
      <w:r w:rsidRPr="0010684F">
        <w:rPr>
          <w:rStyle w:val="c16"/>
          <w:rFonts w:ascii="Times New Roman" w:hAnsi="Times New Roman" w:cs="Times New Roman"/>
          <w:b/>
          <w:bCs/>
          <w:color w:val="444444"/>
        </w:rPr>
        <w:br w:type="page"/>
      </w:r>
      <w:r w:rsidRPr="0010684F">
        <w:rPr>
          <w:rFonts w:ascii="Times New Roman" w:hAnsi="Times New Roman" w:cs="Times New Roman"/>
          <w:bCs/>
        </w:rPr>
        <w:lastRenderedPageBreak/>
        <w:t>Гвардейский УВК «общеобразовательная школа 1-3 ступеней – гимназия»</w:t>
      </w:r>
    </w:p>
    <w:p w:rsidR="0010684F" w:rsidRPr="0010684F" w:rsidRDefault="0010684F" w:rsidP="0010684F">
      <w:pPr>
        <w:spacing w:after="0"/>
        <w:jc w:val="center"/>
        <w:rPr>
          <w:rFonts w:ascii="Times New Roman" w:hAnsi="Times New Roman" w:cs="Times New Roman"/>
          <w:bCs/>
        </w:rPr>
      </w:pPr>
    </w:p>
    <w:p w:rsidR="0010684F" w:rsidRPr="00FF1B93" w:rsidRDefault="0010684F" w:rsidP="0010684F">
      <w:pPr>
        <w:spacing w:after="0" w:line="301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F1B93">
        <w:rPr>
          <w:rStyle w:val="c8"/>
          <w:rFonts w:ascii="Times New Roman" w:hAnsi="Times New Roman" w:cs="Times New Roman"/>
          <w:b/>
          <w:bCs/>
          <w:color w:val="002060"/>
          <w:sz w:val="28"/>
          <w:szCs w:val="28"/>
        </w:rPr>
        <w:t>Рекомендации по работе с учащимися</w:t>
      </w:r>
    </w:p>
    <w:p w:rsidR="0010684F" w:rsidRPr="00FF1B93" w:rsidRDefault="0010684F" w:rsidP="0010684F">
      <w:pPr>
        <w:spacing w:after="0" w:line="301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F1B93">
        <w:rPr>
          <w:rStyle w:val="c8"/>
          <w:rFonts w:ascii="Times New Roman" w:hAnsi="Times New Roman" w:cs="Times New Roman"/>
          <w:b/>
          <w:bCs/>
          <w:color w:val="002060"/>
          <w:sz w:val="28"/>
          <w:szCs w:val="28"/>
        </w:rPr>
        <w:t>со слабой нервной системой</w:t>
      </w:r>
    </w:p>
    <w:p w:rsidR="0010684F" w:rsidRPr="00FF1B93" w:rsidRDefault="0010684F" w:rsidP="0010684F">
      <w:pPr>
        <w:spacing w:after="0" w:line="301" w:lineRule="atLeast"/>
        <w:jc w:val="center"/>
        <w:rPr>
          <w:rStyle w:val="c8"/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F1B93">
        <w:rPr>
          <w:rStyle w:val="c8"/>
          <w:rFonts w:ascii="Times New Roman" w:hAnsi="Times New Roman" w:cs="Times New Roman"/>
          <w:b/>
          <w:bCs/>
          <w:color w:val="002060"/>
          <w:sz w:val="24"/>
          <w:szCs w:val="24"/>
        </w:rPr>
        <w:t>(темп работы быстро снижается и остаётся на сниженном уровне в течение урока).</w:t>
      </w:r>
    </w:p>
    <w:p w:rsidR="0010684F" w:rsidRPr="0010684F" w:rsidRDefault="0010684F" w:rsidP="0010684F">
      <w:pPr>
        <w:spacing w:after="0" w:line="301" w:lineRule="atLeast"/>
        <w:jc w:val="center"/>
        <w:rPr>
          <w:rFonts w:ascii="Times New Roman" w:hAnsi="Times New Roman" w:cs="Times New Roman"/>
        </w:rPr>
      </w:pPr>
    </w:p>
    <w:p w:rsidR="0010684F" w:rsidRPr="00FF1B93" w:rsidRDefault="0010684F" w:rsidP="00F66B57">
      <w:pPr>
        <w:pStyle w:val="af6"/>
        <w:numPr>
          <w:ilvl w:val="0"/>
          <w:numId w:val="25"/>
        </w:numPr>
        <w:spacing w:line="301" w:lineRule="atLeast"/>
        <w:ind w:left="0" w:firstLine="360"/>
      </w:pPr>
      <w:r w:rsidRPr="00FF1B93">
        <w:rPr>
          <w:rStyle w:val="c0"/>
        </w:rPr>
        <w:t>Не ставить учащихся в ситуацию, требующего быстрого ответа, предоставляя время на обдумывание и подготовку.</w:t>
      </w:r>
    </w:p>
    <w:p w:rsidR="0010684F" w:rsidRPr="00FF1B93" w:rsidRDefault="0010684F" w:rsidP="00F66B57">
      <w:pPr>
        <w:pStyle w:val="af6"/>
        <w:numPr>
          <w:ilvl w:val="0"/>
          <w:numId w:val="25"/>
        </w:numPr>
        <w:spacing w:line="301" w:lineRule="atLeast"/>
        <w:ind w:left="0" w:firstLine="360"/>
      </w:pPr>
      <w:r w:rsidRPr="00FF1B93">
        <w:rPr>
          <w:rStyle w:val="c0"/>
        </w:rPr>
        <w:t>По возможности предлагать отвечать не в устной форме, а в письменной форме, давая время для проверки и исправления написанного.</w:t>
      </w:r>
    </w:p>
    <w:p w:rsidR="0010684F" w:rsidRPr="00FF1B93" w:rsidRDefault="0010684F" w:rsidP="00F66B57">
      <w:pPr>
        <w:pStyle w:val="af6"/>
        <w:numPr>
          <w:ilvl w:val="0"/>
          <w:numId w:val="25"/>
        </w:numPr>
        <w:spacing w:line="301" w:lineRule="atLeast"/>
        <w:ind w:left="0" w:firstLine="360"/>
        <w:rPr>
          <w:rStyle w:val="c0"/>
        </w:rPr>
      </w:pPr>
      <w:r w:rsidRPr="00FF1B93">
        <w:rPr>
          <w:rStyle w:val="c0"/>
        </w:rPr>
        <w:t>По возможности спрашивать в начале урока, и, желательно, в начале дня.</w:t>
      </w:r>
    </w:p>
    <w:p w:rsidR="0010684F" w:rsidRPr="00FF1B93" w:rsidRDefault="0010684F" w:rsidP="00F66B57">
      <w:pPr>
        <w:pStyle w:val="af6"/>
        <w:numPr>
          <w:ilvl w:val="0"/>
          <w:numId w:val="25"/>
        </w:numPr>
        <w:spacing w:line="301" w:lineRule="atLeast"/>
        <w:ind w:left="0" w:firstLine="360"/>
        <w:rPr>
          <w:rStyle w:val="c0"/>
        </w:rPr>
      </w:pPr>
      <w:r w:rsidRPr="00FF1B93">
        <w:rPr>
          <w:rStyle w:val="c0"/>
        </w:rPr>
        <w:t>Чаще поощрять, в том числе за старательность, даже если результат далёк от желаемого, а в случае неудачи оценивать с максимальной деликатностью, объясняя, что неудачи в жизни – явление достаточно частые и не повод для отчаяния.</w:t>
      </w:r>
    </w:p>
    <w:p w:rsidR="0010684F" w:rsidRPr="0010684F" w:rsidRDefault="0010684F" w:rsidP="0010684F">
      <w:pPr>
        <w:spacing w:after="0" w:line="301" w:lineRule="atLeast"/>
        <w:rPr>
          <w:rFonts w:ascii="Times New Roman" w:hAnsi="Times New Roman" w:cs="Times New Roman"/>
        </w:rPr>
      </w:pPr>
    </w:p>
    <w:p w:rsidR="0010684F" w:rsidRPr="0010684F" w:rsidRDefault="0010684F" w:rsidP="0010684F">
      <w:pPr>
        <w:spacing w:after="0" w:line="301" w:lineRule="atLeast"/>
        <w:jc w:val="center"/>
        <w:rPr>
          <w:rStyle w:val="c8"/>
          <w:rFonts w:ascii="Times New Roman" w:hAnsi="Times New Roman" w:cs="Times New Roman"/>
          <w:b/>
          <w:bCs/>
        </w:rPr>
      </w:pPr>
      <w:r w:rsidRPr="0010684F">
        <w:rPr>
          <w:rStyle w:val="c8"/>
          <w:rFonts w:ascii="Times New Roman" w:hAnsi="Times New Roman" w:cs="Times New Roman"/>
          <w:b/>
          <w:bCs/>
        </w:rPr>
        <w:t xml:space="preserve">Рекомендации по работе с инертными учащимися </w:t>
      </w:r>
    </w:p>
    <w:p w:rsidR="0010684F" w:rsidRPr="0010684F" w:rsidRDefault="0010684F" w:rsidP="0010684F">
      <w:pPr>
        <w:spacing w:after="0" w:line="301" w:lineRule="atLeast"/>
        <w:jc w:val="center"/>
        <w:rPr>
          <w:rStyle w:val="c8"/>
          <w:rFonts w:ascii="Times New Roman" w:hAnsi="Times New Roman" w:cs="Times New Roman"/>
          <w:b/>
          <w:bCs/>
        </w:rPr>
      </w:pPr>
      <w:r w:rsidRPr="0010684F">
        <w:rPr>
          <w:rStyle w:val="c8"/>
          <w:rFonts w:ascii="Times New Roman" w:hAnsi="Times New Roman" w:cs="Times New Roman"/>
          <w:b/>
          <w:bCs/>
        </w:rPr>
        <w:t>(замедленное переключение).</w:t>
      </w:r>
    </w:p>
    <w:p w:rsidR="0010684F" w:rsidRPr="0010684F" w:rsidRDefault="0010684F" w:rsidP="0010684F">
      <w:pPr>
        <w:spacing w:after="0" w:line="301" w:lineRule="atLeast"/>
        <w:jc w:val="center"/>
        <w:rPr>
          <w:rFonts w:ascii="Times New Roman" w:hAnsi="Times New Roman" w:cs="Times New Roman"/>
        </w:rPr>
      </w:pPr>
    </w:p>
    <w:p w:rsidR="0010684F" w:rsidRPr="0010684F" w:rsidRDefault="0010684F" w:rsidP="00F66B57">
      <w:pPr>
        <w:numPr>
          <w:ilvl w:val="0"/>
          <w:numId w:val="11"/>
        </w:numPr>
        <w:spacing w:after="0" w:line="301" w:lineRule="atLeast"/>
        <w:ind w:left="0" w:firstLine="426"/>
        <w:rPr>
          <w:rFonts w:ascii="Times New Roman" w:hAnsi="Times New Roman" w:cs="Times New Roman"/>
        </w:rPr>
      </w:pPr>
      <w:r w:rsidRPr="0010684F">
        <w:rPr>
          <w:rStyle w:val="c0"/>
          <w:rFonts w:ascii="Times New Roman" w:hAnsi="Times New Roman" w:cs="Times New Roman"/>
        </w:rPr>
        <w:t>Не предлагать часто и быстро меняющиеся задания.</w:t>
      </w:r>
    </w:p>
    <w:p w:rsidR="0010684F" w:rsidRPr="0010684F" w:rsidRDefault="0010684F" w:rsidP="00F66B57">
      <w:pPr>
        <w:numPr>
          <w:ilvl w:val="0"/>
          <w:numId w:val="11"/>
        </w:numPr>
        <w:spacing w:after="0" w:line="301" w:lineRule="atLeast"/>
        <w:ind w:left="0" w:firstLine="426"/>
        <w:rPr>
          <w:rFonts w:ascii="Times New Roman" w:hAnsi="Times New Roman" w:cs="Times New Roman"/>
        </w:rPr>
      </w:pPr>
      <w:r w:rsidRPr="0010684F">
        <w:rPr>
          <w:rStyle w:val="c0"/>
          <w:rFonts w:ascii="Times New Roman" w:hAnsi="Times New Roman" w:cs="Times New Roman"/>
        </w:rPr>
        <w:t>Не требовать быстрого изменения неудачных формулировок или быстрого устного ответа на неожиданный вопрос.</w:t>
      </w:r>
    </w:p>
    <w:p w:rsidR="0010684F" w:rsidRPr="0010684F" w:rsidRDefault="0010684F" w:rsidP="00F66B57">
      <w:pPr>
        <w:numPr>
          <w:ilvl w:val="0"/>
          <w:numId w:val="11"/>
        </w:numPr>
        <w:spacing w:after="0" w:line="301" w:lineRule="atLeast"/>
        <w:ind w:left="0" w:firstLine="426"/>
        <w:rPr>
          <w:rFonts w:ascii="Times New Roman" w:hAnsi="Times New Roman" w:cs="Times New Roman"/>
        </w:rPr>
      </w:pPr>
      <w:r w:rsidRPr="0010684F">
        <w:rPr>
          <w:rStyle w:val="c0"/>
          <w:rFonts w:ascii="Times New Roman" w:hAnsi="Times New Roman" w:cs="Times New Roman"/>
        </w:rPr>
        <w:t>Не спрашивать в начале урока.</w:t>
      </w:r>
    </w:p>
    <w:p w:rsidR="0010684F" w:rsidRPr="0010684F" w:rsidRDefault="0010684F" w:rsidP="00F66B57">
      <w:pPr>
        <w:numPr>
          <w:ilvl w:val="0"/>
          <w:numId w:val="11"/>
        </w:numPr>
        <w:spacing w:after="0" w:line="301" w:lineRule="atLeast"/>
        <w:ind w:left="0" w:firstLine="426"/>
        <w:rPr>
          <w:rFonts w:ascii="Times New Roman" w:hAnsi="Times New Roman" w:cs="Times New Roman"/>
        </w:rPr>
      </w:pPr>
      <w:r w:rsidRPr="0010684F">
        <w:rPr>
          <w:rStyle w:val="c0"/>
          <w:rFonts w:ascii="Times New Roman" w:hAnsi="Times New Roman" w:cs="Times New Roman"/>
        </w:rPr>
        <w:t>Не требовать ответа по новому, только что усвоенному материалу.</w:t>
      </w:r>
    </w:p>
    <w:p w:rsidR="0010684F" w:rsidRPr="0010684F" w:rsidRDefault="0010684F" w:rsidP="00F66B57">
      <w:pPr>
        <w:numPr>
          <w:ilvl w:val="0"/>
          <w:numId w:val="11"/>
        </w:numPr>
        <w:spacing w:after="0" w:line="301" w:lineRule="atLeast"/>
        <w:ind w:left="0" w:firstLine="426"/>
        <w:rPr>
          <w:rStyle w:val="c0"/>
          <w:rFonts w:ascii="Times New Roman" w:hAnsi="Times New Roman" w:cs="Times New Roman"/>
        </w:rPr>
      </w:pPr>
      <w:r w:rsidRPr="0010684F">
        <w:rPr>
          <w:rStyle w:val="c0"/>
          <w:rFonts w:ascii="Times New Roman" w:hAnsi="Times New Roman" w:cs="Times New Roman"/>
        </w:rPr>
        <w:t>Не отвлекать от работы, создавая спокойную обстановку.</w:t>
      </w:r>
    </w:p>
    <w:p w:rsidR="0010684F" w:rsidRPr="0010684F" w:rsidRDefault="0010684F" w:rsidP="0010684F">
      <w:pPr>
        <w:spacing w:after="0" w:line="301" w:lineRule="atLeast"/>
        <w:rPr>
          <w:rFonts w:ascii="Times New Roman" w:hAnsi="Times New Roman" w:cs="Times New Roman"/>
        </w:rPr>
      </w:pPr>
    </w:p>
    <w:p w:rsidR="0010684F" w:rsidRPr="0010684F" w:rsidRDefault="0010684F" w:rsidP="0010684F">
      <w:pPr>
        <w:spacing w:after="0" w:line="301" w:lineRule="atLeast"/>
        <w:jc w:val="center"/>
        <w:rPr>
          <w:rStyle w:val="c8"/>
          <w:rFonts w:ascii="Times New Roman" w:hAnsi="Times New Roman" w:cs="Times New Roman"/>
          <w:b/>
          <w:bCs/>
        </w:rPr>
      </w:pPr>
      <w:r w:rsidRPr="0010684F">
        <w:rPr>
          <w:rStyle w:val="c8"/>
          <w:rFonts w:ascii="Times New Roman" w:hAnsi="Times New Roman" w:cs="Times New Roman"/>
          <w:b/>
          <w:bCs/>
        </w:rPr>
        <w:t xml:space="preserve">Виды дифференцированной помощи, оказываемой детям, </w:t>
      </w:r>
    </w:p>
    <w:p w:rsidR="0010684F" w:rsidRPr="0010684F" w:rsidRDefault="0010684F" w:rsidP="0010684F">
      <w:pPr>
        <w:spacing w:after="0" w:line="301" w:lineRule="atLeast"/>
        <w:jc w:val="center"/>
        <w:rPr>
          <w:rStyle w:val="c8"/>
          <w:rFonts w:ascii="Times New Roman" w:hAnsi="Times New Roman" w:cs="Times New Roman"/>
          <w:b/>
          <w:bCs/>
        </w:rPr>
      </w:pPr>
      <w:r w:rsidRPr="0010684F">
        <w:rPr>
          <w:rStyle w:val="c8"/>
          <w:rFonts w:ascii="Times New Roman" w:hAnsi="Times New Roman" w:cs="Times New Roman"/>
          <w:b/>
          <w:bCs/>
        </w:rPr>
        <w:t xml:space="preserve">испытывающим затруднения в обучении </w:t>
      </w:r>
    </w:p>
    <w:p w:rsidR="0010684F" w:rsidRPr="0010684F" w:rsidRDefault="0010684F" w:rsidP="0010684F">
      <w:pPr>
        <w:spacing w:after="0" w:line="301" w:lineRule="atLeast"/>
        <w:jc w:val="center"/>
        <w:rPr>
          <w:rStyle w:val="c8"/>
          <w:rFonts w:ascii="Times New Roman" w:hAnsi="Times New Roman" w:cs="Times New Roman"/>
          <w:b/>
          <w:bCs/>
        </w:rPr>
      </w:pPr>
      <w:r w:rsidRPr="0010684F">
        <w:rPr>
          <w:rStyle w:val="c8"/>
          <w:rFonts w:ascii="Times New Roman" w:hAnsi="Times New Roman" w:cs="Times New Roman"/>
          <w:b/>
          <w:bCs/>
        </w:rPr>
        <w:t>(доктор педагогических наук М.М.Поташник)</w:t>
      </w:r>
    </w:p>
    <w:p w:rsidR="0010684F" w:rsidRPr="0010684F" w:rsidRDefault="0010684F" w:rsidP="0010684F">
      <w:pPr>
        <w:spacing w:after="0" w:line="301" w:lineRule="atLeast"/>
        <w:jc w:val="center"/>
        <w:rPr>
          <w:rFonts w:ascii="Times New Roman" w:hAnsi="Times New Roman" w:cs="Times New Roman"/>
        </w:rPr>
      </w:pPr>
    </w:p>
    <w:p w:rsidR="0010684F" w:rsidRPr="00E665F0" w:rsidRDefault="0010684F" w:rsidP="00F66B57">
      <w:pPr>
        <w:numPr>
          <w:ilvl w:val="0"/>
          <w:numId w:val="26"/>
        </w:numPr>
        <w:spacing w:after="0" w:line="301" w:lineRule="atLeast"/>
        <w:jc w:val="both"/>
        <w:rPr>
          <w:rStyle w:val="c0"/>
        </w:rPr>
      </w:pPr>
      <w:r w:rsidRPr="0010684F">
        <w:rPr>
          <w:rStyle w:val="c0"/>
          <w:rFonts w:ascii="Times New Roman" w:hAnsi="Times New Roman" w:cs="Times New Roman"/>
        </w:rPr>
        <w:t>Указание типа задачи, правила на которое опирается данное упражнение.</w:t>
      </w:r>
    </w:p>
    <w:p w:rsidR="0010684F" w:rsidRPr="00E665F0" w:rsidRDefault="0010684F" w:rsidP="00F66B57">
      <w:pPr>
        <w:numPr>
          <w:ilvl w:val="0"/>
          <w:numId w:val="26"/>
        </w:numPr>
        <w:spacing w:after="0" w:line="301" w:lineRule="atLeast"/>
        <w:ind w:left="0" w:firstLine="426"/>
        <w:jc w:val="both"/>
        <w:rPr>
          <w:rStyle w:val="c0"/>
        </w:rPr>
      </w:pPr>
      <w:r w:rsidRPr="0010684F">
        <w:rPr>
          <w:rStyle w:val="c0"/>
          <w:rFonts w:ascii="Times New Roman" w:hAnsi="Times New Roman" w:cs="Times New Roman"/>
        </w:rPr>
        <w:t>Дополнение к заданию в виде чертежа, схемы.</w:t>
      </w:r>
    </w:p>
    <w:p w:rsidR="0010684F" w:rsidRPr="00E665F0" w:rsidRDefault="0010684F" w:rsidP="00F66B57">
      <w:pPr>
        <w:numPr>
          <w:ilvl w:val="0"/>
          <w:numId w:val="26"/>
        </w:numPr>
        <w:spacing w:after="0" w:line="301" w:lineRule="atLeast"/>
        <w:ind w:left="0" w:firstLine="426"/>
        <w:jc w:val="both"/>
        <w:rPr>
          <w:rStyle w:val="c0"/>
        </w:rPr>
      </w:pPr>
      <w:r w:rsidRPr="0010684F">
        <w:rPr>
          <w:rStyle w:val="c0"/>
          <w:rFonts w:ascii="Times New Roman" w:hAnsi="Times New Roman" w:cs="Times New Roman"/>
        </w:rPr>
        <w:t>Указание алгоритма выполнения.</w:t>
      </w:r>
    </w:p>
    <w:p w:rsidR="0010684F" w:rsidRPr="00E665F0" w:rsidRDefault="0010684F" w:rsidP="00F66B57">
      <w:pPr>
        <w:numPr>
          <w:ilvl w:val="0"/>
          <w:numId w:val="26"/>
        </w:numPr>
        <w:spacing w:after="0" w:line="301" w:lineRule="atLeast"/>
        <w:ind w:left="0" w:firstLine="426"/>
        <w:jc w:val="both"/>
        <w:rPr>
          <w:rStyle w:val="c0"/>
        </w:rPr>
      </w:pPr>
      <w:r w:rsidRPr="0010684F">
        <w:rPr>
          <w:rStyle w:val="c0"/>
          <w:rFonts w:ascii="Times New Roman" w:hAnsi="Times New Roman" w:cs="Times New Roman"/>
        </w:rPr>
        <w:t>Приведение аналогичной задачи.</w:t>
      </w:r>
    </w:p>
    <w:p w:rsidR="0010684F" w:rsidRPr="00E665F0" w:rsidRDefault="0010684F" w:rsidP="00F66B57">
      <w:pPr>
        <w:numPr>
          <w:ilvl w:val="0"/>
          <w:numId w:val="26"/>
        </w:numPr>
        <w:spacing w:after="0" w:line="301" w:lineRule="atLeast"/>
        <w:ind w:left="0" w:firstLine="426"/>
        <w:jc w:val="both"/>
        <w:rPr>
          <w:rStyle w:val="c0"/>
        </w:rPr>
      </w:pPr>
      <w:r w:rsidRPr="0010684F">
        <w:rPr>
          <w:rStyle w:val="c0"/>
          <w:rFonts w:ascii="Times New Roman" w:hAnsi="Times New Roman" w:cs="Times New Roman"/>
        </w:rPr>
        <w:t>Называние ответа или результата задачи.</w:t>
      </w:r>
    </w:p>
    <w:p w:rsidR="0010684F" w:rsidRPr="00E665F0" w:rsidRDefault="0010684F" w:rsidP="00F66B57">
      <w:pPr>
        <w:numPr>
          <w:ilvl w:val="0"/>
          <w:numId w:val="26"/>
        </w:numPr>
        <w:spacing w:after="0" w:line="301" w:lineRule="atLeast"/>
        <w:ind w:left="0" w:firstLine="426"/>
        <w:jc w:val="both"/>
        <w:rPr>
          <w:rStyle w:val="c0"/>
        </w:rPr>
      </w:pPr>
      <w:r w:rsidRPr="0010684F">
        <w:rPr>
          <w:rStyle w:val="c0"/>
          <w:rFonts w:ascii="Times New Roman" w:hAnsi="Times New Roman" w:cs="Times New Roman"/>
        </w:rPr>
        <w:t>Постановка наводящих вопросов.</w:t>
      </w:r>
    </w:p>
    <w:p w:rsidR="0010684F" w:rsidRPr="00E665F0" w:rsidRDefault="0010684F" w:rsidP="00F66B57">
      <w:pPr>
        <w:numPr>
          <w:ilvl w:val="0"/>
          <w:numId w:val="26"/>
        </w:numPr>
        <w:spacing w:after="0" w:line="301" w:lineRule="atLeast"/>
        <w:ind w:left="0" w:firstLine="426"/>
        <w:jc w:val="both"/>
        <w:rPr>
          <w:rStyle w:val="c0"/>
        </w:rPr>
      </w:pPr>
      <w:r w:rsidRPr="0010684F">
        <w:rPr>
          <w:rStyle w:val="c0"/>
          <w:rFonts w:ascii="Times New Roman" w:hAnsi="Times New Roman" w:cs="Times New Roman"/>
        </w:rPr>
        <w:t>Указание теорем, правил, формул, на основании которых выполняется задание.</w:t>
      </w:r>
    </w:p>
    <w:p w:rsidR="0010684F" w:rsidRPr="00E665F0" w:rsidRDefault="0010684F" w:rsidP="00F66B57">
      <w:pPr>
        <w:numPr>
          <w:ilvl w:val="0"/>
          <w:numId w:val="26"/>
        </w:numPr>
        <w:spacing w:after="0" w:line="301" w:lineRule="atLeast"/>
        <w:ind w:left="0" w:firstLine="426"/>
        <w:jc w:val="both"/>
        <w:rPr>
          <w:rStyle w:val="c0"/>
        </w:rPr>
      </w:pPr>
      <w:r w:rsidRPr="0010684F">
        <w:rPr>
          <w:rStyle w:val="c0"/>
          <w:rFonts w:ascii="Times New Roman" w:hAnsi="Times New Roman" w:cs="Times New Roman"/>
        </w:rPr>
        <w:t>Предупреждение о наиболее типичных ошибках.</w:t>
      </w:r>
    </w:p>
    <w:p w:rsidR="0010684F" w:rsidRPr="00E665F0" w:rsidRDefault="0010684F" w:rsidP="00F66B57">
      <w:pPr>
        <w:numPr>
          <w:ilvl w:val="0"/>
          <w:numId w:val="26"/>
        </w:numPr>
        <w:spacing w:after="0" w:line="301" w:lineRule="atLeast"/>
        <w:ind w:left="0" w:firstLine="426"/>
        <w:jc w:val="both"/>
        <w:rPr>
          <w:rStyle w:val="c0"/>
        </w:rPr>
      </w:pPr>
      <w:r w:rsidRPr="0010684F">
        <w:rPr>
          <w:rStyle w:val="c0"/>
          <w:rFonts w:ascii="Times New Roman" w:hAnsi="Times New Roman" w:cs="Times New Roman"/>
        </w:rPr>
        <w:t>Запись условия, кроме словесного, в виде таблицы, матрицы, значков.</w:t>
      </w:r>
    </w:p>
    <w:p w:rsidR="0010684F" w:rsidRPr="00E665F0" w:rsidRDefault="0010684F" w:rsidP="00F66B57">
      <w:pPr>
        <w:numPr>
          <w:ilvl w:val="0"/>
          <w:numId w:val="26"/>
        </w:numPr>
        <w:spacing w:after="0" w:line="301" w:lineRule="atLeast"/>
        <w:ind w:left="0" w:firstLine="426"/>
        <w:jc w:val="both"/>
        <w:rPr>
          <w:rStyle w:val="c0"/>
        </w:rPr>
      </w:pPr>
      <w:r w:rsidRPr="0010684F">
        <w:rPr>
          <w:rStyle w:val="c0"/>
          <w:rFonts w:ascii="Times New Roman" w:hAnsi="Times New Roman" w:cs="Times New Roman"/>
        </w:rPr>
        <w:t>Указание ошибки в чертеже, в вычислениях, в постановке алгоритма ответа, в установлении зависимостей.</w:t>
      </w:r>
    </w:p>
    <w:p w:rsidR="0010684F" w:rsidRPr="00E665F0" w:rsidRDefault="0010684F" w:rsidP="00F66B57">
      <w:pPr>
        <w:numPr>
          <w:ilvl w:val="0"/>
          <w:numId w:val="26"/>
        </w:numPr>
        <w:spacing w:after="0" w:line="301" w:lineRule="atLeast"/>
        <w:ind w:left="0" w:firstLine="426"/>
        <w:jc w:val="both"/>
        <w:rPr>
          <w:rStyle w:val="c0"/>
          <w:rFonts w:ascii="Times New Roman" w:hAnsi="Times New Roman" w:cs="Times New Roman"/>
        </w:rPr>
      </w:pPr>
      <w:r w:rsidRPr="00E665F0">
        <w:rPr>
          <w:rStyle w:val="c0"/>
          <w:rFonts w:ascii="Times New Roman" w:hAnsi="Times New Roman" w:cs="Times New Roman"/>
          <w:i/>
        </w:rPr>
        <w:t>Примечание:</w:t>
      </w:r>
      <w:r w:rsidRPr="00E665F0">
        <w:rPr>
          <w:rStyle w:val="c0"/>
          <w:rFonts w:ascii="Times New Roman" w:hAnsi="Times New Roman" w:cs="Times New Roman"/>
        </w:rPr>
        <w:t> очень важно, чтобы учителя, составляя карточки-консультации, таблицы советов, памятки, другие виды помощи, помнили, задание и оказываемая помощь должны быть подобраны так, чтобы даже слабоуспевающие учащиеся проявляли максимум самостоятельности и имели реальную возможность развития.</w:t>
      </w:r>
    </w:p>
    <w:p w:rsidR="0010684F" w:rsidRPr="00E665F0" w:rsidRDefault="0010684F" w:rsidP="00E665F0">
      <w:pPr>
        <w:spacing w:after="0" w:line="301" w:lineRule="atLeast"/>
        <w:ind w:left="426"/>
        <w:jc w:val="both"/>
        <w:rPr>
          <w:rStyle w:val="c0"/>
        </w:rPr>
      </w:pPr>
    </w:p>
    <w:p w:rsidR="0010684F" w:rsidRPr="0010684F" w:rsidRDefault="0010684F" w:rsidP="0010684F">
      <w:pPr>
        <w:spacing w:after="0" w:line="301" w:lineRule="atLeast"/>
        <w:jc w:val="center"/>
        <w:rPr>
          <w:rStyle w:val="c8"/>
          <w:rFonts w:ascii="Times New Roman" w:hAnsi="Times New Roman" w:cs="Times New Roman"/>
          <w:b/>
          <w:bCs/>
        </w:rPr>
      </w:pPr>
      <w:r w:rsidRPr="0010684F">
        <w:rPr>
          <w:rStyle w:val="c8"/>
          <w:rFonts w:ascii="Times New Roman" w:hAnsi="Times New Roman" w:cs="Times New Roman"/>
          <w:b/>
          <w:bCs/>
        </w:rPr>
        <w:br w:type="page"/>
      </w:r>
      <w:r w:rsidRPr="0010684F">
        <w:rPr>
          <w:rStyle w:val="c8"/>
          <w:rFonts w:ascii="Times New Roman" w:hAnsi="Times New Roman" w:cs="Times New Roman"/>
          <w:b/>
          <w:bCs/>
        </w:rPr>
        <w:lastRenderedPageBreak/>
        <w:t>Требования к домашним заданиям</w:t>
      </w:r>
    </w:p>
    <w:p w:rsidR="0010684F" w:rsidRPr="0010684F" w:rsidRDefault="0010684F" w:rsidP="0010684F">
      <w:pPr>
        <w:spacing w:after="0" w:line="301" w:lineRule="atLeast"/>
        <w:jc w:val="center"/>
        <w:rPr>
          <w:rFonts w:ascii="Times New Roman" w:hAnsi="Times New Roman" w:cs="Times New Roman"/>
        </w:rPr>
      </w:pPr>
    </w:p>
    <w:p w:rsidR="0010684F" w:rsidRPr="0010684F" w:rsidRDefault="0010684F" w:rsidP="00F66B57">
      <w:pPr>
        <w:numPr>
          <w:ilvl w:val="0"/>
          <w:numId w:val="12"/>
        </w:numPr>
        <w:spacing w:after="0" w:line="301" w:lineRule="atLeast"/>
        <w:ind w:left="0" w:firstLine="426"/>
        <w:rPr>
          <w:rFonts w:ascii="Times New Roman" w:hAnsi="Times New Roman" w:cs="Times New Roman"/>
        </w:rPr>
      </w:pPr>
      <w:r w:rsidRPr="0010684F">
        <w:rPr>
          <w:rStyle w:val="c0"/>
          <w:rFonts w:ascii="Times New Roman" w:hAnsi="Times New Roman" w:cs="Times New Roman"/>
        </w:rPr>
        <w:t>Учитель задаёт домашнее задание до звонка, давая необходимые разъяснения по его выполнению.</w:t>
      </w:r>
    </w:p>
    <w:p w:rsidR="0010684F" w:rsidRPr="0010684F" w:rsidRDefault="0010684F" w:rsidP="00F66B57">
      <w:pPr>
        <w:numPr>
          <w:ilvl w:val="0"/>
          <w:numId w:val="12"/>
        </w:numPr>
        <w:spacing w:after="0" w:line="301" w:lineRule="atLeast"/>
        <w:ind w:left="0" w:firstLine="426"/>
        <w:rPr>
          <w:rFonts w:ascii="Times New Roman" w:hAnsi="Times New Roman" w:cs="Times New Roman"/>
        </w:rPr>
      </w:pPr>
      <w:r w:rsidRPr="0010684F">
        <w:rPr>
          <w:rStyle w:val="c0"/>
          <w:rFonts w:ascii="Times New Roman" w:hAnsi="Times New Roman" w:cs="Times New Roman"/>
        </w:rPr>
        <w:t>Во избежание перегрузки учащихся учитель обеспечивает правильную дозировку заданий по объёму и сложности.</w:t>
      </w:r>
    </w:p>
    <w:p w:rsidR="0010684F" w:rsidRPr="0010684F" w:rsidRDefault="0010684F" w:rsidP="00F66B57">
      <w:pPr>
        <w:numPr>
          <w:ilvl w:val="0"/>
          <w:numId w:val="12"/>
        </w:numPr>
        <w:spacing w:after="0" w:line="301" w:lineRule="atLeast"/>
        <w:ind w:left="0" w:firstLine="426"/>
        <w:rPr>
          <w:rFonts w:ascii="Times New Roman" w:hAnsi="Times New Roman" w:cs="Times New Roman"/>
        </w:rPr>
      </w:pPr>
      <w:r w:rsidRPr="0010684F">
        <w:rPr>
          <w:rStyle w:val="c0"/>
          <w:rFonts w:ascii="Times New Roman" w:hAnsi="Times New Roman" w:cs="Times New Roman"/>
        </w:rPr>
        <w:t>Учитель обязан ежедневно записывать в журнал содержание заданного на дом.</w:t>
      </w:r>
    </w:p>
    <w:p w:rsidR="0010684F" w:rsidRPr="0010684F" w:rsidRDefault="0010684F" w:rsidP="00F66B57">
      <w:pPr>
        <w:numPr>
          <w:ilvl w:val="0"/>
          <w:numId w:val="12"/>
        </w:numPr>
        <w:spacing w:after="0" w:line="301" w:lineRule="atLeast"/>
        <w:ind w:left="0" w:firstLine="426"/>
        <w:rPr>
          <w:rFonts w:ascii="Times New Roman" w:hAnsi="Times New Roman" w:cs="Times New Roman"/>
        </w:rPr>
      </w:pPr>
      <w:r w:rsidRPr="0010684F">
        <w:rPr>
          <w:rStyle w:val="c0"/>
          <w:rFonts w:ascii="Times New Roman" w:hAnsi="Times New Roman" w:cs="Times New Roman"/>
        </w:rPr>
        <w:t>В качестве домашнего задания учителю необходимо использовать творческие работы по предмету.</w:t>
      </w:r>
    </w:p>
    <w:p w:rsidR="0010684F" w:rsidRPr="0010684F" w:rsidRDefault="0010684F" w:rsidP="00F66B57">
      <w:pPr>
        <w:numPr>
          <w:ilvl w:val="0"/>
          <w:numId w:val="12"/>
        </w:numPr>
        <w:spacing w:after="0" w:line="301" w:lineRule="atLeast"/>
        <w:ind w:left="0" w:firstLine="426"/>
        <w:rPr>
          <w:rFonts w:ascii="Times New Roman" w:hAnsi="Times New Roman" w:cs="Times New Roman"/>
        </w:rPr>
      </w:pPr>
      <w:r w:rsidRPr="0010684F">
        <w:rPr>
          <w:rStyle w:val="c0"/>
          <w:rFonts w:ascii="Times New Roman" w:hAnsi="Times New Roman" w:cs="Times New Roman"/>
        </w:rPr>
        <w:t>Каждое задание должно быть проверено с помощью различных методов работы.</w:t>
      </w:r>
    </w:p>
    <w:p w:rsidR="0010684F" w:rsidRPr="0010684F" w:rsidRDefault="0010684F" w:rsidP="00F66B57">
      <w:pPr>
        <w:numPr>
          <w:ilvl w:val="0"/>
          <w:numId w:val="12"/>
        </w:numPr>
        <w:spacing w:after="0" w:line="301" w:lineRule="atLeast"/>
        <w:ind w:left="0" w:firstLine="426"/>
        <w:rPr>
          <w:rFonts w:ascii="Times New Roman" w:hAnsi="Times New Roman" w:cs="Times New Roman"/>
        </w:rPr>
      </w:pPr>
      <w:r w:rsidRPr="0010684F">
        <w:rPr>
          <w:rStyle w:val="c0"/>
          <w:rFonts w:ascii="Times New Roman" w:hAnsi="Times New Roman" w:cs="Times New Roman"/>
        </w:rPr>
        <w:t>Продумывать дифференцированные индивидуальные домашние задания для сильных и слабоуспевающих учащихся.</w:t>
      </w:r>
    </w:p>
    <w:p w:rsidR="0010684F" w:rsidRPr="0010684F" w:rsidRDefault="0010684F" w:rsidP="0010684F">
      <w:pPr>
        <w:spacing w:after="0" w:line="301" w:lineRule="atLeast"/>
        <w:jc w:val="center"/>
        <w:rPr>
          <w:rFonts w:ascii="Times New Roman" w:hAnsi="Times New Roman" w:cs="Times New Roman"/>
          <w:bCs/>
        </w:rPr>
      </w:pPr>
    </w:p>
    <w:p w:rsidR="0010684F" w:rsidRPr="0010684F" w:rsidRDefault="0010684F" w:rsidP="0010684F">
      <w:pPr>
        <w:spacing w:after="0" w:line="301" w:lineRule="atLeast"/>
        <w:jc w:val="center"/>
        <w:rPr>
          <w:rFonts w:ascii="Times New Roman" w:hAnsi="Times New Roman" w:cs="Times New Roman"/>
        </w:rPr>
      </w:pPr>
      <w:r w:rsidRPr="0010684F">
        <w:rPr>
          <w:rStyle w:val="c8"/>
          <w:rFonts w:ascii="Times New Roman" w:hAnsi="Times New Roman" w:cs="Times New Roman"/>
          <w:b/>
          <w:bCs/>
        </w:rPr>
        <w:t>Требования к работе</w:t>
      </w:r>
    </w:p>
    <w:p w:rsidR="0010684F" w:rsidRPr="0010684F" w:rsidRDefault="0010684F" w:rsidP="0010684F">
      <w:pPr>
        <w:spacing w:after="0" w:line="301" w:lineRule="atLeast"/>
        <w:jc w:val="center"/>
        <w:rPr>
          <w:rStyle w:val="c8"/>
          <w:rFonts w:ascii="Times New Roman" w:hAnsi="Times New Roman" w:cs="Times New Roman"/>
          <w:b/>
          <w:bCs/>
        </w:rPr>
      </w:pPr>
      <w:r w:rsidRPr="0010684F">
        <w:rPr>
          <w:rStyle w:val="c8"/>
          <w:rFonts w:ascii="Times New Roman" w:hAnsi="Times New Roman" w:cs="Times New Roman"/>
          <w:b/>
          <w:bCs/>
        </w:rPr>
        <w:t>со слабоуспевающими учащимися</w:t>
      </w:r>
    </w:p>
    <w:p w:rsidR="0010684F" w:rsidRPr="0010684F" w:rsidRDefault="0010684F" w:rsidP="0010684F">
      <w:pPr>
        <w:spacing w:after="0" w:line="301" w:lineRule="atLeast"/>
        <w:jc w:val="center"/>
        <w:rPr>
          <w:rFonts w:ascii="Times New Roman" w:hAnsi="Times New Roman" w:cs="Times New Roman"/>
        </w:rPr>
      </w:pPr>
    </w:p>
    <w:p w:rsidR="0010684F" w:rsidRPr="0010684F" w:rsidRDefault="0010684F" w:rsidP="00F66B57">
      <w:pPr>
        <w:numPr>
          <w:ilvl w:val="0"/>
          <w:numId w:val="13"/>
        </w:numPr>
        <w:spacing w:after="0" w:line="301" w:lineRule="atLeast"/>
        <w:ind w:left="0" w:firstLine="426"/>
        <w:rPr>
          <w:rFonts w:ascii="Times New Roman" w:hAnsi="Times New Roman" w:cs="Times New Roman"/>
        </w:rPr>
      </w:pPr>
      <w:r w:rsidRPr="0010684F">
        <w:rPr>
          <w:rStyle w:val="c11"/>
          <w:rFonts w:ascii="Times New Roman" w:hAnsi="Times New Roman" w:cs="Times New Roman"/>
        </w:rPr>
        <w:t>Учителю необходимо выяснить причины отставания по предмету.</w:t>
      </w:r>
    </w:p>
    <w:p w:rsidR="0010684F" w:rsidRPr="0010684F" w:rsidRDefault="0010684F" w:rsidP="00F66B57">
      <w:pPr>
        <w:numPr>
          <w:ilvl w:val="0"/>
          <w:numId w:val="13"/>
        </w:numPr>
        <w:spacing w:after="0" w:line="301" w:lineRule="atLeast"/>
        <w:ind w:left="0" w:firstLine="426"/>
        <w:rPr>
          <w:rFonts w:ascii="Times New Roman" w:hAnsi="Times New Roman" w:cs="Times New Roman"/>
        </w:rPr>
      </w:pPr>
      <w:r w:rsidRPr="0010684F">
        <w:rPr>
          <w:rStyle w:val="c11"/>
          <w:rFonts w:ascii="Times New Roman" w:hAnsi="Times New Roman" w:cs="Times New Roman"/>
        </w:rPr>
        <w:t>Учителю необходимо вести тетрадь по ликвидации пробелов в знаниях учащихся, где он учитывает ошибки учащихся и отражает работу по их исправлению.</w:t>
      </w:r>
    </w:p>
    <w:p w:rsidR="0010684F" w:rsidRPr="0010684F" w:rsidRDefault="0010684F" w:rsidP="00F66B57">
      <w:pPr>
        <w:numPr>
          <w:ilvl w:val="0"/>
          <w:numId w:val="13"/>
        </w:numPr>
        <w:spacing w:after="0" w:line="301" w:lineRule="atLeast"/>
        <w:ind w:left="0" w:firstLine="426"/>
        <w:rPr>
          <w:rFonts w:ascii="Times New Roman" w:hAnsi="Times New Roman" w:cs="Times New Roman"/>
        </w:rPr>
      </w:pPr>
      <w:r w:rsidRPr="0010684F">
        <w:rPr>
          <w:rStyle w:val="c11"/>
          <w:rFonts w:ascii="Times New Roman" w:hAnsi="Times New Roman" w:cs="Times New Roman"/>
        </w:rPr>
        <w:t>Закрепить за слабым учеником сильного, контролировать их работу.</w:t>
      </w:r>
    </w:p>
    <w:p w:rsidR="0010684F" w:rsidRPr="0010684F" w:rsidRDefault="0010684F" w:rsidP="00F66B57">
      <w:pPr>
        <w:numPr>
          <w:ilvl w:val="0"/>
          <w:numId w:val="13"/>
        </w:numPr>
        <w:spacing w:after="0" w:line="301" w:lineRule="atLeast"/>
        <w:ind w:left="0" w:firstLine="426"/>
        <w:rPr>
          <w:rFonts w:ascii="Times New Roman" w:hAnsi="Times New Roman" w:cs="Times New Roman"/>
        </w:rPr>
      </w:pPr>
      <w:r w:rsidRPr="0010684F">
        <w:rPr>
          <w:rStyle w:val="c11"/>
          <w:rFonts w:ascii="Times New Roman" w:hAnsi="Times New Roman" w:cs="Times New Roman"/>
        </w:rPr>
        <w:t>Учитель сам проводит индивидуальную работу со слабоуспевающими учащимися на уроке и вне его.</w:t>
      </w:r>
    </w:p>
    <w:p w:rsidR="0010684F" w:rsidRPr="0010684F" w:rsidRDefault="0010684F" w:rsidP="00F66B57">
      <w:pPr>
        <w:numPr>
          <w:ilvl w:val="0"/>
          <w:numId w:val="13"/>
        </w:numPr>
        <w:spacing w:after="0" w:line="301" w:lineRule="atLeast"/>
        <w:ind w:left="0" w:firstLine="426"/>
        <w:rPr>
          <w:rFonts w:ascii="Times New Roman" w:hAnsi="Times New Roman" w:cs="Times New Roman"/>
        </w:rPr>
      </w:pPr>
      <w:r w:rsidRPr="0010684F">
        <w:rPr>
          <w:rStyle w:val="c11"/>
          <w:rFonts w:ascii="Times New Roman" w:hAnsi="Times New Roman" w:cs="Times New Roman"/>
        </w:rPr>
        <w:t>Учитель учит учащихся, как готовить домашнее задание по своему предмету.</w:t>
      </w:r>
    </w:p>
    <w:p w:rsidR="0010684F" w:rsidRPr="0010684F" w:rsidRDefault="0010684F" w:rsidP="00F66B57">
      <w:pPr>
        <w:numPr>
          <w:ilvl w:val="0"/>
          <w:numId w:val="13"/>
        </w:numPr>
        <w:spacing w:after="0" w:line="301" w:lineRule="atLeast"/>
        <w:ind w:left="0" w:firstLine="426"/>
        <w:rPr>
          <w:rFonts w:ascii="Times New Roman" w:hAnsi="Times New Roman" w:cs="Times New Roman"/>
        </w:rPr>
      </w:pPr>
      <w:r w:rsidRPr="0010684F">
        <w:rPr>
          <w:rStyle w:val="c11"/>
          <w:rFonts w:ascii="Times New Roman" w:hAnsi="Times New Roman" w:cs="Times New Roman"/>
        </w:rPr>
        <w:t>Учитель должен предвидеть возможные затруднения по своему предмету и обучать способам их преодоления.</w:t>
      </w:r>
    </w:p>
    <w:p w:rsidR="0010684F" w:rsidRPr="0010684F" w:rsidRDefault="0010684F" w:rsidP="00E665F0">
      <w:pPr>
        <w:spacing w:after="0" w:line="301" w:lineRule="atLeast"/>
        <w:ind w:firstLine="426"/>
        <w:jc w:val="center"/>
        <w:rPr>
          <w:rStyle w:val="c8"/>
          <w:rFonts w:ascii="Times New Roman" w:hAnsi="Times New Roman" w:cs="Times New Roman"/>
          <w:b/>
          <w:bCs/>
        </w:rPr>
      </w:pPr>
    </w:p>
    <w:p w:rsidR="0010684F" w:rsidRPr="0010684F" w:rsidRDefault="0010684F" w:rsidP="0010684F">
      <w:pPr>
        <w:spacing w:after="0" w:line="301" w:lineRule="atLeast"/>
        <w:jc w:val="center"/>
        <w:rPr>
          <w:rStyle w:val="c8"/>
          <w:rFonts w:ascii="Times New Roman" w:hAnsi="Times New Roman" w:cs="Times New Roman"/>
          <w:b/>
          <w:bCs/>
        </w:rPr>
      </w:pPr>
      <w:r w:rsidRPr="0010684F">
        <w:rPr>
          <w:rStyle w:val="c8"/>
          <w:rFonts w:ascii="Times New Roman" w:hAnsi="Times New Roman" w:cs="Times New Roman"/>
          <w:b/>
          <w:bCs/>
        </w:rPr>
        <w:t>Десять правил работы со «слабоуспевающими»</w:t>
      </w:r>
    </w:p>
    <w:p w:rsidR="0010684F" w:rsidRPr="0010684F" w:rsidRDefault="0010684F" w:rsidP="0010684F">
      <w:pPr>
        <w:spacing w:after="0" w:line="301" w:lineRule="atLeast"/>
        <w:jc w:val="center"/>
        <w:rPr>
          <w:rFonts w:ascii="Times New Roman" w:hAnsi="Times New Roman" w:cs="Times New Roman"/>
        </w:rPr>
      </w:pPr>
    </w:p>
    <w:p w:rsidR="0010684F" w:rsidRPr="0010684F" w:rsidRDefault="0010684F" w:rsidP="00F66B57">
      <w:pPr>
        <w:numPr>
          <w:ilvl w:val="0"/>
          <w:numId w:val="14"/>
        </w:numPr>
        <w:spacing w:after="0" w:line="301" w:lineRule="atLeast"/>
        <w:ind w:left="0" w:firstLine="426"/>
        <w:rPr>
          <w:rFonts w:ascii="Times New Roman" w:hAnsi="Times New Roman" w:cs="Times New Roman"/>
        </w:rPr>
      </w:pPr>
      <w:r w:rsidRPr="0010684F">
        <w:rPr>
          <w:rStyle w:val="c11"/>
          <w:rFonts w:ascii="Times New Roman" w:hAnsi="Times New Roman" w:cs="Times New Roman"/>
        </w:rPr>
        <w:t>Верьте в способности «слабоуспевающего» ученика и старайтесь передать ему эту веру.</w:t>
      </w:r>
    </w:p>
    <w:p w:rsidR="0010684F" w:rsidRPr="0010684F" w:rsidRDefault="0010684F" w:rsidP="00F66B57">
      <w:pPr>
        <w:numPr>
          <w:ilvl w:val="0"/>
          <w:numId w:val="14"/>
        </w:numPr>
        <w:spacing w:after="0" w:line="301" w:lineRule="atLeast"/>
        <w:ind w:left="0" w:firstLine="426"/>
        <w:rPr>
          <w:rFonts w:ascii="Times New Roman" w:hAnsi="Times New Roman" w:cs="Times New Roman"/>
        </w:rPr>
      </w:pPr>
      <w:r w:rsidRPr="0010684F">
        <w:rPr>
          <w:rStyle w:val="c11"/>
          <w:rFonts w:ascii="Times New Roman" w:hAnsi="Times New Roman" w:cs="Times New Roman"/>
        </w:rPr>
        <w:t>Помните, что для «слабоуспевающего» необходим период «вживания» в материал. Не торопите его. Научитесь ждать.</w:t>
      </w:r>
    </w:p>
    <w:p w:rsidR="0010684F" w:rsidRPr="0010684F" w:rsidRDefault="0010684F" w:rsidP="00F66B57">
      <w:pPr>
        <w:numPr>
          <w:ilvl w:val="0"/>
          <w:numId w:val="14"/>
        </w:numPr>
        <w:spacing w:after="0" w:line="301" w:lineRule="atLeast"/>
        <w:ind w:left="0" w:firstLine="426"/>
        <w:rPr>
          <w:rFonts w:ascii="Times New Roman" w:hAnsi="Times New Roman" w:cs="Times New Roman"/>
        </w:rPr>
      </w:pPr>
      <w:r w:rsidRPr="0010684F">
        <w:rPr>
          <w:rStyle w:val="c11"/>
          <w:rFonts w:ascii="Times New Roman" w:hAnsi="Times New Roman" w:cs="Times New Roman"/>
        </w:rPr>
        <w:t>Каждый урок – продолжение предыдущего. Каждый вносит свою лепту в изучаемую тему. Многократное повторение основного материала – один из приёмов работы со слабыми.</w:t>
      </w:r>
    </w:p>
    <w:p w:rsidR="0010684F" w:rsidRPr="0010684F" w:rsidRDefault="0010684F" w:rsidP="00F66B57">
      <w:pPr>
        <w:numPr>
          <w:ilvl w:val="0"/>
          <w:numId w:val="14"/>
        </w:numPr>
        <w:spacing w:after="0" w:line="301" w:lineRule="atLeast"/>
        <w:ind w:left="0" w:firstLine="426"/>
        <w:rPr>
          <w:rFonts w:ascii="Times New Roman" w:hAnsi="Times New Roman" w:cs="Times New Roman"/>
        </w:rPr>
      </w:pPr>
      <w:r w:rsidRPr="0010684F">
        <w:rPr>
          <w:rStyle w:val="c11"/>
          <w:rFonts w:ascii="Times New Roman" w:hAnsi="Times New Roman" w:cs="Times New Roman"/>
        </w:rPr>
        <w:t>Вселяя слабым веру в то, что они запомнят, поймут, чаще предлагайте им однотипные задания (с учителем, с классом, самостоятельно).</w:t>
      </w:r>
    </w:p>
    <w:p w:rsidR="0010684F" w:rsidRPr="0010684F" w:rsidRDefault="0010684F" w:rsidP="00F66B57">
      <w:pPr>
        <w:numPr>
          <w:ilvl w:val="0"/>
          <w:numId w:val="14"/>
        </w:numPr>
        <w:spacing w:after="0" w:line="301" w:lineRule="atLeast"/>
        <w:ind w:left="0" w:firstLine="426"/>
        <w:rPr>
          <w:rFonts w:ascii="Times New Roman" w:hAnsi="Times New Roman" w:cs="Times New Roman"/>
        </w:rPr>
      </w:pPr>
      <w:r w:rsidRPr="0010684F">
        <w:rPr>
          <w:rStyle w:val="c11"/>
          <w:rFonts w:ascii="Times New Roman" w:hAnsi="Times New Roman" w:cs="Times New Roman"/>
        </w:rPr>
        <w:t>Работу со «слабоуспевающими» не понимайте примитивно. Тут идёт постоянное развитие памяти, логики, мышления, эмоций, чувств, интереса к учению.</w:t>
      </w:r>
    </w:p>
    <w:p w:rsidR="0010684F" w:rsidRPr="0010684F" w:rsidRDefault="0010684F" w:rsidP="00F66B57">
      <w:pPr>
        <w:numPr>
          <w:ilvl w:val="0"/>
          <w:numId w:val="14"/>
        </w:numPr>
        <w:spacing w:after="0" w:line="301" w:lineRule="atLeast"/>
        <w:ind w:left="0" w:firstLine="426"/>
        <w:rPr>
          <w:rFonts w:ascii="Times New Roman" w:hAnsi="Times New Roman" w:cs="Times New Roman"/>
        </w:rPr>
      </w:pPr>
      <w:r w:rsidRPr="0010684F">
        <w:rPr>
          <w:rStyle w:val="c11"/>
          <w:rFonts w:ascii="Times New Roman" w:hAnsi="Times New Roman" w:cs="Times New Roman"/>
        </w:rPr>
        <w:t>Не гонитесь за обилием новой информации. Умейте из изучаемого выбрать главное, изложить его, повторить и закрепить.</w:t>
      </w:r>
    </w:p>
    <w:p w:rsidR="0010684F" w:rsidRPr="0010684F" w:rsidRDefault="0010684F" w:rsidP="00F66B57">
      <w:pPr>
        <w:numPr>
          <w:ilvl w:val="0"/>
          <w:numId w:val="14"/>
        </w:numPr>
        <w:spacing w:after="0" w:line="301" w:lineRule="atLeast"/>
        <w:ind w:left="0" w:firstLine="426"/>
        <w:rPr>
          <w:rFonts w:ascii="Times New Roman" w:hAnsi="Times New Roman" w:cs="Times New Roman"/>
        </w:rPr>
      </w:pPr>
      <w:r w:rsidRPr="0010684F">
        <w:rPr>
          <w:rStyle w:val="c11"/>
          <w:rFonts w:ascii="Times New Roman" w:hAnsi="Times New Roman" w:cs="Times New Roman"/>
        </w:rPr>
        <w:t>Общение – главная составляющая любой методики. Не сумеете расположить ребят к себе – не получите и результатов обучения.</w:t>
      </w:r>
    </w:p>
    <w:p w:rsidR="0010684F" w:rsidRPr="0010684F" w:rsidRDefault="0010684F" w:rsidP="00F66B57">
      <w:pPr>
        <w:numPr>
          <w:ilvl w:val="0"/>
          <w:numId w:val="14"/>
        </w:numPr>
        <w:spacing w:after="0" w:line="301" w:lineRule="atLeast"/>
        <w:ind w:left="0" w:firstLine="426"/>
        <w:rPr>
          <w:rFonts w:ascii="Times New Roman" w:hAnsi="Times New Roman" w:cs="Times New Roman"/>
        </w:rPr>
      </w:pPr>
      <w:r w:rsidRPr="0010684F">
        <w:rPr>
          <w:rStyle w:val="c11"/>
          <w:rFonts w:ascii="Times New Roman" w:hAnsi="Times New Roman" w:cs="Times New Roman"/>
        </w:rPr>
        <w:t>Научитесь управлять классом. Если урок однообразен, дети сами найдут выход – займутся своими делами.</w:t>
      </w:r>
    </w:p>
    <w:p w:rsidR="0010684F" w:rsidRPr="0010684F" w:rsidRDefault="0010684F" w:rsidP="00F66B57">
      <w:pPr>
        <w:numPr>
          <w:ilvl w:val="0"/>
          <w:numId w:val="14"/>
        </w:numPr>
        <w:spacing w:after="0" w:line="301" w:lineRule="atLeast"/>
        <w:ind w:left="0" w:firstLine="426"/>
        <w:rPr>
          <w:rFonts w:ascii="Times New Roman" w:hAnsi="Times New Roman" w:cs="Times New Roman"/>
        </w:rPr>
      </w:pPr>
      <w:r w:rsidRPr="0010684F">
        <w:rPr>
          <w:rStyle w:val="c11"/>
          <w:rFonts w:ascii="Times New Roman" w:hAnsi="Times New Roman" w:cs="Times New Roman"/>
        </w:rPr>
        <w:t>Начав целенаправленно работать со слабыми, помните: спустя короткое время их среда вновь расколется – на способных, средних и … «слабоуспевающих».</w:t>
      </w:r>
    </w:p>
    <w:p w:rsidR="0010684F" w:rsidRDefault="0010684F" w:rsidP="00F66B57">
      <w:pPr>
        <w:numPr>
          <w:ilvl w:val="0"/>
          <w:numId w:val="14"/>
        </w:numPr>
        <w:spacing w:after="0" w:line="301" w:lineRule="atLeast"/>
        <w:ind w:left="0" w:firstLine="426"/>
        <w:rPr>
          <w:rStyle w:val="c11"/>
          <w:rFonts w:ascii="Times New Roman" w:hAnsi="Times New Roman" w:cs="Times New Roman"/>
        </w:rPr>
      </w:pPr>
      <w:r w:rsidRPr="0010684F">
        <w:rPr>
          <w:rStyle w:val="c11"/>
          <w:rFonts w:ascii="Times New Roman" w:hAnsi="Times New Roman" w:cs="Times New Roman"/>
        </w:rPr>
        <w:t>Научитесь привлекать к обучению слабых более сильных ребят. Изложили материал, опросили сильных – посадите их к слабым, и пусть продолжается учёба.</w:t>
      </w:r>
    </w:p>
    <w:p w:rsidR="00E665F0" w:rsidRDefault="00E665F0" w:rsidP="00E665F0">
      <w:pPr>
        <w:spacing w:after="0" w:line="301" w:lineRule="atLeast"/>
        <w:rPr>
          <w:rStyle w:val="c11"/>
          <w:rFonts w:ascii="Times New Roman" w:hAnsi="Times New Roman" w:cs="Times New Roman"/>
        </w:rPr>
      </w:pPr>
    </w:p>
    <w:p w:rsidR="00E665F0" w:rsidRDefault="00E665F0" w:rsidP="00E665F0">
      <w:pPr>
        <w:spacing w:after="0" w:line="301" w:lineRule="atLeast"/>
        <w:rPr>
          <w:rStyle w:val="c11"/>
          <w:rFonts w:ascii="Times New Roman" w:hAnsi="Times New Roman" w:cs="Times New Roman"/>
        </w:rPr>
      </w:pPr>
    </w:p>
    <w:p w:rsidR="00E665F0" w:rsidRDefault="00E665F0" w:rsidP="00E665F0">
      <w:pPr>
        <w:spacing w:after="0" w:line="301" w:lineRule="atLeast"/>
        <w:rPr>
          <w:rStyle w:val="c11"/>
          <w:rFonts w:ascii="Times New Roman" w:hAnsi="Times New Roman" w:cs="Times New Roman"/>
        </w:rPr>
      </w:pPr>
    </w:p>
    <w:p w:rsidR="00E665F0" w:rsidRPr="0010684F" w:rsidRDefault="00E665F0" w:rsidP="00E665F0">
      <w:pPr>
        <w:spacing w:after="0" w:line="301" w:lineRule="atLeast"/>
        <w:rPr>
          <w:rStyle w:val="c11"/>
          <w:rFonts w:ascii="Times New Roman" w:hAnsi="Times New Roman" w:cs="Times New Roman"/>
        </w:rPr>
      </w:pPr>
    </w:p>
    <w:p w:rsidR="0010684F" w:rsidRPr="0010684F" w:rsidRDefault="0010684F" w:rsidP="00E665F0">
      <w:pPr>
        <w:spacing w:after="0" w:line="301" w:lineRule="atLeast"/>
        <w:ind w:firstLine="426"/>
        <w:rPr>
          <w:rFonts w:ascii="Times New Roman" w:hAnsi="Times New Roman" w:cs="Times New Roman"/>
        </w:rPr>
      </w:pPr>
    </w:p>
    <w:p w:rsidR="0010684F" w:rsidRPr="0010684F" w:rsidRDefault="0010684F" w:rsidP="00E665F0">
      <w:pPr>
        <w:spacing w:after="0" w:line="301" w:lineRule="atLeast"/>
        <w:jc w:val="center"/>
        <w:rPr>
          <w:rFonts w:ascii="Times New Roman" w:hAnsi="Times New Roman" w:cs="Times New Roman"/>
        </w:rPr>
      </w:pPr>
      <w:r w:rsidRPr="0010684F">
        <w:rPr>
          <w:rStyle w:val="c8"/>
          <w:rFonts w:ascii="Times New Roman" w:hAnsi="Times New Roman" w:cs="Times New Roman"/>
          <w:b/>
          <w:bCs/>
        </w:rPr>
        <w:lastRenderedPageBreak/>
        <w:t>Оказание помощи неуспевающему ученику на уроке</w:t>
      </w:r>
    </w:p>
    <w:p w:rsidR="0010684F" w:rsidRPr="0010684F" w:rsidRDefault="0010684F" w:rsidP="0010684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597"/>
      </w:tblGrid>
      <w:tr w:rsidR="0010684F" w:rsidRPr="0010684F" w:rsidTr="00B83158">
        <w:tc>
          <w:tcPr>
            <w:tcW w:w="3085" w:type="dxa"/>
          </w:tcPr>
          <w:p w:rsidR="0010684F" w:rsidRPr="0010684F" w:rsidRDefault="0010684F" w:rsidP="0010684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0684F">
              <w:rPr>
                <w:rStyle w:val="c3"/>
                <w:rFonts w:ascii="Times New Roman" w:hAnsi="Times New Roman" w:cs="Times New Roman"/>
                <w:b/>
                <w:bCs/>
              </w:rPr>
              <w:t>Этапы урока</w:t>
            </w:r>
          </w:p>
        </w:tc>
        <w:tc>
          <w:tcPr>
            <w:tcW w:w="7597" w:type="dxa"/>
          </w:tcPr>
          <w:p w:rsidR="0010684F" w:rsidRPr="0010684F" w:rsidRDefault="0010684F" w:rsidP="0010684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0684F">
              <w:rPr>
                <w:rStyle w:val="c3"/>
                <w:rFonts w:ascii="Times New Roman" w:hAnsi="Times New Roman" w:cs="Times New Roman"/>
                <w:b/>
                <w:bCs/>
              </w:rPr>
              <w:t>Виды помощи в учении</w:t>
            </w:r>
          </w:p>
        </w:tc>
      </w:tr>
      <w:tr w:rsidR="0010684F" w:rsidRPr="0010684F" w:rsidTr="00B83158">
        <w:tc>
          <w:tcPr>
            <w:tcW w:w="3085" w:type="dxa"/>
          </w:tcPr>
          <w:p w:rsidR="0010684F" w:rsidRPr="0010684F" w:rsidRDefault="0010684F" w:rsidP="0010684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0684F">
              <w:rPr>
                <w:rStyle w:val="c3"/>
                <w:rFonts w:ascii="Times New Roman" w:hAnsi="Times New Roman" w:cs="Times New Roman"/>
                <w:b/>
              </w:rPr>
              <w:t>В процессе контроля за подготовленностью учащихся</w:t>
            </w:r>
          </w:p>
        </w:tc>
        <w:tc>
          <w:tcPr>
            <w:tcW w:w="7597" w:type="dxa"/>
          </w:tcPr>
          <w:p w:rsidR="0010684F" w:rsidRPr="0010684F" w:rsidRDefault="0010684F" w:rsidP="00F66B57">
            <w:pPr>
              <w:pStyle w:val="c2"/>
              <w:numPr>
                <w:ilvl w:val="0"/>
                <w:numId w:val="15"/>
              </w:numPr>
              <w:spacing w:before="0" w:beforeAutospacing="0" w:after="0" w:afterAutospacing="0" w:line="301" w:lineRule="atLeast"/>
              <w:ind w:left="0"/>
              <w:rPr>
                <w:sz w:val="22"/>
                <w:szCs w:val="22"/>
              </w:rPr>
            </w:pPr>
            <w:r w:rsidRPr="0010684F">
              <w:rPr>
                <w:rStyle w:val="c3"/>
                <w:sz w:val="22"/>
                <w:szCs w:val="22"/>
              </w:rPr>
              <w:t>Создание атмосферы особой доброжелательности при опросе.</w:t>
            </w:r>
          </w:p>
          <w:p w:rsidR="0010684F" w:rsidRPr="0010684F" w:rsidRDefault="0010684F" w:rsidP="00F66B57">
            <w:pPr>
              <w:pStyle w:val="c2"/>
              <w:numPr>
                <w:ilvl w:val="0"/>
                <w:numId w:val="15"/>
              </w:numPr>
              <w:spacing w:before="0" w:beforeAutospacing="0" w:after="0" w:afterAutospacing="0" w:line="301" w:lineRule="atLeast"/>
              <w:ind w:left="0"/>
              <w:rPr>
                <w:sz w:val="22"/>
                <w:szCs w:val="22"/>
              </w:rPr>
            </w:pPr>
            <w:r w:rsidRPr="0010684F">
              <w:rPr>
                <w:rStyle w:val="c3"/>
                <w:sz w:val="22"/>
                <w:szCs w:val="22"/>
              </w:rPr>
              <w:t>Снижение темпа опроса, разрешение дольше готовиться у доски.</w:t>
            </w:r>
          </w:p>
          <w:p w:rsidR="0010684F" w:rsidRPr="0010684F" w:rsidRDefault="0010684F" w:rsidP="00F66B57">
            <w:pPr>
              <w:pStyle w:val="c2"/>
              <w:numPr>
                <w:ilvl w:val="0"/>
                <w:numId w:val="15"/>
              </w:numPr>
              <w:spacing w:before="0" w:beforeAutospacing="0" w:after="0" w:afterAutospacing="0" w:line="301" w:lineRule="atLeast"/>
              <w:ind w:left="0"/>
              <w:rPr>
                <w:sz w:val="22"/>
                <w:szCs w:val="22"/>
              </w:rPr>
            </w:pPr>
            <w:r w:rsidRPr="0010684F">
              <w:rPr>
                <w:rStyle w:val="c3"/>
                <w:sz w:val="22"/>
                <w:szCs w:val="22"/>
              </w:rPr>
              <w:t>Предложения учащимся примерного плана ответа.</w:t>
            </w:r>
          </w:p>
          <w:p w:rsidR="0010684F" w:rsidRPr="0010684F" w:rsidRDefault="0010684F" w:rsidP="00F66B57">
            <w:pPr>
              <w:pStyle w:val="c2"/>
              <w:numPr>
                <w:ilvl w:val="0"/>
                <w:numId w:val="15"/>
              </w:numPr>
              <w:spacing w:before="0" w:beforeAutospacing="0" w:after="0" w:afterAutospacing="0" w:line="301" w:lineRule="atLeast"/>
              <w:ind w:left="0"/>
              <w:rPr>
                <w:sz w:val="22"/>
                <w:szCs w:val="22"/>
              </w:rPr>
            </w:pPr>
            <w:r w:rsidRPr="0010684F">
              <w:rPr>
                <w:rStyle w:val="c3"/>
                <w:sz w:val="22"/>
                <w:szCs w:val="22"/>
              </w:rPr>
              <w:t>Разрешение пользоваться наглядными пособиями, помогающими излагать суть явления.</w:t>
            </w:r>
          </w:p>
          <w:p w:rsidR="0010684F" w:rsidRPr="0010684F" w:rsidRDefault="0010684F" w:rsidP="00F66B57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0684F">
              <w:rPr>
                <w:rStyle w:val="c3"/>
                <w:rFonts w:ascii="Times New Roman" w:hAnsi="Times New Roman" w:cs="Times New Roman"/>
              </w:rPr>
              <w:t>Стимулирование оценкой, подбадриванием, похвалой.</w:t>
            </w:r>
          </w:p>
        </w:tc>
      </w:tr>
      <w:tr w:rsidR="0010684F" w:rsidRPr="0010684F" w:rsidTr="00B83158">
        <w:tc>
          <w:tcPr>
            <w:tcW w:w="3085" w:type="dxa"/>
          </w:tcPr>
          <w:p w:rsidR="0010684F" w:rsidRPr="0010684F" w:rsidRDefault="0010684F" w:rsidP="0010684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0684F">
              <w:rPr>
                <w:rStyle w:val="c3"/>
                <w:rFonts w:ascii="Times New Roman" w:hAnsi="Times New Roman" w:cs="Times New Roman"/>
                <w:b/>
              </w:rPr>
              <w:t>При изложении нового материала</w:t>
            </w:r>
          </w:p>
        </w:tc>
        <w:tc>
          <w:tcPr>
            <w:tcW w:w="7597" w:type="dxa"/>
          </w:tcPr>
          <w:p w:rsidR="0010684F" w:rsidRPr="0010684F" w:rsidRDefault="0010684F" w:rsidP="00F66B57">
            <w:pPr>
              <w:pStyle w:val="c2"/>
              <w:numPr>
                <w:ilvl w:val="0"/>
                <w:numId w:val="15"/>
              </w:numPr>
              <w:spacing w:before="0" w:beforeAutospacing="0" w:after="0" w:afterAutospacing="0" w:line="301" w:lineRule="atLeast"/>
              <w:ind w:left="0"/>
              <w:rPr>
                <w:sz w:val="22"/>
                <w:szCs w:val="22"/>
              </w:rPr>
            </w:pPr>
            <w:r w:rsidRPr="0010684F">
              <w:rPr>
                <w:rStyle w:val="c3"/>
                <w:sz w:val="22"/>
                <w:szCs w:val="22"/>
              </w:rPr>
              <w:t>Применение мер поддержания интереса к слабоуспевающим с вопросами, выясняющими степень понимания ими учебного материала.</w:t>
            </w:r>
          </w:p>
          <w:p w:rsidR="0010684F" w:rsidRPr="0010684F" w:rsidRDefault="0010684F" w:rsidP="00F66B57">
            <w:pPr>
              <w:pStyle w:val="c2"/>
              <w:numPr>
                <w:ilvl w:val="0"/>
                <w:numId w:val="15"/>
              </w:numPr>
              <w:spacing w:before="0" w:beforeAutospacing="0" w:after="0" w:afterAutospacing="0" w:line="301" w:lineRule="atLeast"/>
              <w:ind w:left="0"/>
              <w:rPr>
                <w:sz w:val="22"/>
                <w:szCs w:val="22"/>
              </w:rPr>
            </w:pPr>
            <w:r w:rsidRPr="0010684F">
              <w:rPr>
                <w:rStyle w:val="c3"/>
                <w:sz w:val="22"/>
                <w:szCs w:val="22"/>
              </w:rPr>
              <w:t>Привлечение их в качестве помощников при подготовке приборов, опытов и т.д.</w:t>
            </w:r>
          </w:p>
          <w:p w:rsidR="0010684F" w:rsidRPr="0010684F" w:rsidRDefault="0010684F" w:rsidP="00F66B57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0684F">
              <w:rPr>
                <w:rStyle w:val="c3"/>
                <w:rFonts w:ascii="Times New Roman" w:hAnsi="Times New Roman" w:cs="Times New Roman"/>
              </w:rPr>
              <w:t>Привлечение к высказыванию предложения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10684F" w:rsidRPr="0010684F" w:rsidTr="00B83158">
        <w:tc>
          <w:tcPr>
            <w:tcW w:w="3085" w:type="dxa"/>
          </w:tcPr>
          <w:p w:rsidR="0010684F" w:rsidRPr="0010684F" w:rsidRDefault="0010684F" w:rsidP="0010684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0684F">
              <w:rPr>
                <w:rStyle w:val="c3"/>
                <w:rFonts w:ascii="Times New Roman" w:hAnsi="Times New Roman" w:cs="Times New Roman"/>
                <w:b/>
              </w:rPr>
              <w:t>В ходе самостоятельной работы на уроке</w:t>
            </w:r>
          </w:p>
        </w:tc>
        <w:tc>
          <w:tcPr>
            <w:tcW w:w="7597" w:type="dxa"/>
          </w:tcPr>
          <w:p w:rsidR="0010684F" w:rsidRPr="0010684F" w:rsidRDefault="0010684F" w:rsidP="00F66B57">
            <w:pPr>
              <w:pStyle w:val="c2"/>
              <w:numPr>
                <w:ilvl w:val="0"/>
                <w:numId w:val="15"/>
              </w:numPr>
              <w:spacing w:before="0" w:beforeAutospacing="0" w:after="0" w:afterAutospacing="0" w:line="301" w:lineRule="atLeast"/>
              <w:ind w:left="0"/>
              <w:rPr>
                <w:sz w:val="22"/>
                <w:szCs w:val="22"/>
              </w:rPr>
            </w:pPr>
            <w:r w:rsidRPr="0010684F">
              <w:rPr>
                <w:rStyle w:val="c3"/>
                <w:sz w:val="22"/>
                <w:szCs w:val="22"/>
              </w:rPr>
              <w:t>Разбивка заданий на дозы, этапы, выделение в сложных заданиях ряда простых, ссылка на аналогичное задание, выполненное ранее.</w:t>
            </w:r>
          </w:p>
          <w:p w:rsidR="0010684F" w:rsidRPr="0010684F" w:rsidRDefault="0010684F" w:rsidP="00F66B57">
            <w:pPr>
              <w:pStyle w:val="c2"/>
              <w:numPr>
                <w:ilvl w:val="0"/>
                <w:numId w:val="15"/>
              </w:numPr>
              <w:spacing w:before="0" w:beforeAutospacing="0" w:after="0" w:afterAutospacing="0" w:line="301" w:lineRule="atLeast"/>
              <w:ind w:left="0"/>
              <w:rPr>
                <w:sz w:val="22"/>
                <w:szCs w:val="22"/>
              </w:rPr>
            </w:pPr>
            <w:r w:rsidRPr="0010684F">
              <w:rPr>
                <w:rStyle w:val="c3"/>
                <w:sz w:val="22"/>
                <w:szCs w:val="22"/>
              </w:rPr>
              <w:t>Напоминание приёма и способа выполнения задания.</w:t>
            </w:r>
          </w:p>
          <w:p w:rsidR="0010684F" w:rsidRPr="0010684F" w:rsidRDefault="0010684F" w:rsidP="00F66B57">
            <w:pPr>
              <w:pStyle w:val="c2"/>
              <w:numPr>
                <w:ilvl w:val="0"/>
                <w:numId w:val="15"/>
              </w:numPr>
              <w:spacing w:before="0" w:beforeAutospacing="0" w:after="0" w:afterAutospacing="0" w:line="301" w:lineRule="atLeast"/>
              <w:ind w:left="0"/>
              <w:rPr>
                <w:sz w:val="22"/>
                <w:szCs w:val="22"/>
              </w:rPr>
            </w:pPr>
            <w:r w:rsidRPr="0010684F">
              <w:rPr>
                <w:rStyle w:val="c3"/>
                <w:sz w:val="22"/>
                <w:szCs w:val="22"/>
              </w:rPr>
              <w:t>Указание на необходимость актуализировать то или иное правило.</w:t>
            </w:r>
          </w:p>
          <w:p w:rsidR="0010684F" w:rsidRPr="0010684F" w:rsidRDefault="0010684F" w:rsidP="00F66B57">
            <w:pPr>
              <w:pStyle w:val="c2"/>
              <w:numPr>
                <w:ilvl w:val="0"/>
                <w:numId w:val="15"/>
              </w:numPr>
              <w:spacing w:before="0" w:beforeAutospacing="0" w:after="0" w:afterAutospacing="0" w:line="301" w:lineRule="atLeast"/>
              <w:ind w:left="0"/>
              <w:rPr>
                <w:sz w:val="22"/>
                <w:szCs w:val="22"/>
              </w:rPr>
            </w:pPr>
            <w:r w:rsidRPr="0010684F">
              <w:rPr>
                <w:rStyle w:val="c3"/>
                <w:sz w:val="22"/>
                <w:szCs w:val="22"/>
              </w:rPr>
              <w:t>Ссылка на правила и свойства, которые необходимы для решения задач, упражнений.</w:t>
            </w:r>
          </w:p>
          <w:p w:rsidR="0010684F" w:rsidRPr="0010684F" w:rsidRDefault="0010684F" w:rsidP="00F66B57">
            <w:pPr>
              <w:pStyle w:val="c2"/>
              <w:numPr>
                <w:ilvl w:val="0"/>
                <w:numId w:val="15"/>
              </w:numPr>
              <w:spacing w:before="0" w:beforeAutospacing="0" w:after="0" w:afterAutospacing="0" w:line="301" w:lineRule="atLeast"/>
              <w:ind w:left="0"/>
              <w:rPr>
                <w:sz w:val="22"/>
                <w:szCs w:val="22"/>
              </w:rPr>
            </w:pPr>
            <w:r w:rsidRPr="0010684F">
              <w:rPr>
                <w:rStyle w:val="c3"/>
                <w:sz w:val="22"/>
                <w:szCs w:val="22"/>
              </w:rPr>
              <w:t>Инструктирование о рациональных путях выполнения заданий, требованиях к их оформлению.</w:t>
            </w:r>
          </w:p>
          <w:p w:rsidR="0010684F" w:rsidRPr="0010684F" w:rsidRDefault="0010684F" w:rsidP="00F66B57">
            <w:pPr>
              <w:pStyle w:val="c2"/>
              <w:numPr>
                <w:ilvl w:val="0"/>
                <w:numId w:val="15"/>
              </w:numPr>
              <w:spacing w:before="0" w:beforeAutospacing="0" w:after="0" w:afterAutospacing="0" w:line="301" w:lineRule="atLeast"/>
              <w:ind w:left="0"/>
              <w:rPr>
                <w:sz w:val="22"/>
                <w:szCs w:val="22"/>
              </w:rPr>
            </w:pPr>
            <w:r w:rsidRPr="0010684F">
              <w:rPr>
                <w:rStyle w:val="c3"/>
                <w:sz w:val="22"/>
                <w:szCs w:val="22"/>
              </w:rPr>
              <w:t>Стимулирование самостоятельных действий слабоуспевающих.</w:t>
            </w:r>
          </w:p>
          <w:p w:rsidR="0010684F" w:rsidRPr="0010684F" w:rsidRDefault="0010684F" w:rsidP="00F66B57">
            <w:pPr>
              <w:pStyle w:val="c2"/>
              <w:numPr>
                <w:ilvl w:val="0"/>
                <w:numId w:val="15"/>
              </w:numPr>
              <w:spacing w:before="0" w:beforeAutospacing="0" w:after="0" w:afterAutospacing="0" w:line="0" w:lineRule="atLeast"/>
              <w:ind w:left="0"/>
              <w:rPr>
                <w:sz w:val="22"/>
                <w:szCs w:val="22"/>
              </w:rPr>
            </w:pPr>
            <w:r w:rsidRPr="0010684F">
              <w:rPr>
                <w:rStyle w:val="c3"/>
                <w:sz w:val="22"/>
                <w:szCs w:val="22"/>
              </w:rPr>
              <w:t>Более тщательный контроль за их деятельностью, указание на ошибки, проверка, исправления.</w:t>
            </w:r>
          </w:p>
        </w:tc>
      </w:tr>
      <w:tr w:rsidR="0010684F" w:rsidRPr="0010684F" w:rsidTr="00B83158">
        <w:tc>
          <w:tcPr>
            <w:tcW w:w="3085" w:type="dxa"/>
          </w:tcPr>
          <w:p w:rsidR="0010684F" w:rsidRPr="0010684F" w:rsidRDefault="0010684F" w:rsidP="0010684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0684F">
              <w:rPr>
                <w:rStyle w:val="c3"/>
                <w:rFonts w:ascii="Times New Roman" w:hAnsi="Times New Roman" w:cs="Times New Roman"/>
                <w:b/>
              </w:rPr>
              <w:t>При организации самостоятельной работы</w:t>
            </w:r>
          </w:p>
        </w:tc>
        <w:tc>
          <w:tcPr>
            <w:tcW w:w="7597" w:type="dxa"/>
          </w:tcPr>
          <w:p w:rsidR="0010684F" w:rsidRPr="0010684F" w:rsidRDefault="0010684F" w:rsidP="00F66B57">
            <w:pPr>
              <w:pStyle w:val="c2"/>
              <w:numPr>
                <w:ilvl w:val="0"/>
                <w:numId w:val="16"/>
              </w:numPr>
              <w:spacing w:before="0" w:beforeAutospacing="0" w:after="0" w:afterAutospacing="0" w:line="301" w:lineRule="atLeast"/>
              <w:ind w:left="0"/>
              <w:rPr>
                <w:sz w:val="22"/>
                <w:szCs w:val="22"/>
              </w:rPr>
            </w:pPr>
            <w:r w:rsidRPr="0010684F">
              <w:rPr>
                <w:rStyle w:val="c3"/>
                <w:sz w:val="22"/>
                <w:szCs w:val="22"/>
              </w:rPr>
              <w:t>Выбор для групп слабоуспевающих наиболее рациональной системы упражнений, а не механическое увеличение их числа.</w:t>
            </w:r>
          </w:p>
          <w:p w:rsidR="0010684F" w:rsidRPr="0010684F" w:rsidRDefault="0010684F" w:rsidP="00F66B57">
            <w:pPr>
              <w:pStyle w:val="c2"/>
              <w:numPr>
                <w:ilvl w:val="0"/>
                <w:numId w:val="16"/>
              </w:numPr>
              <w:spacing w:before="0" w:beforeAutospacing="0" w:after="0" w:afterAutospacing="0" w:line="301" w:lineRule="atLeast"/>
              <w:ind w:left="0"/>
              <w:rPr>
                <w:sz w:val="22"/>
                <w:szCs w:val="22"/>
              </w:rPr>
            </w:pPr>
            <w:r w:rsidRPr="0010684F">
              <w:rPr>
                <w:rStyle w:val="c3"/>
                <w:sz w:val="22"/>
                <w:szCs w:val="22"/>
              </w:rPr>
              <w:t>Более подробное объяснение последовательности выполнения задания.</w:t>
            </w:r>
          </w:p>
          <w:p w:rsidR="0010684F" w:rsidRPr="0010684F" w:rsidRDefault="0010684F" w:rsidP="00F66B57">
            <w:pPr>
              <w:pStyle w:val="c2"/>
              <w:numPr>
                <w:ilvl w:val="0"/>
                <w:numId w:val="16"/>
              </w:numPr>
              <w:spacing w:before="0" w:beforeAutospacing="0" w:after="0" w:afterAutospacing="0" w:line="0" w:lineRule="atLeast"/>
              <w:ind w:left="0"/>
              <w:rPr>
                <w:sz w:val="22"/>
                <w:szCs w:val="22"/>
              </w:rPr>
            </w:pPr>
            <w:r w:rsidRPr="0010684F">
              <w:rPr>
                <w:rStyle w:val="c3"/>
                <w:sz w:val="22"/>
                <w:szCs w:val="22"/>
              </w:rPr>
              <w:t>Предупреждение о возможных затруднениях, использование карточек-консультаций, карточек с направляющим планом действий.</w:t>
            </w:r>
          </w:p>
        </w:tc>
      </w:tr>
    </w:tbl>
    <w:p w:rsidR="0010684F" w:rsidRPr="0010684F" w:rsidRDefault="0010684F" w:rsidP="0010684F">
      <w:pPr>
        <w:spacing w:after="0"/>
        <w:jc w:val="center"/>
        <w:rPr>
          <w:rFonts w:ascii="Times New Roman" w:hAnsi="Times New Roman" w:cs="Times New Roman"/>
          <w:b/>
        </w:rPr>
      </w:pPr>
    </w:p>
    <w:p w:rsidR="0010684F" w:rsidRPr="0010684F" w:rsidRDefault="0010684F" w:rsidP="0010684F">
      <w:pPr>
        <w:spacing w:after="0"/>
        <w:jc w:val="center"/>
        <w:rPr>
          <w:rFonts w:ascii="Times New Roman" w:hAnsi="Times New Roman" w:cs="Times New Roman"/>
          <w:b/>
        </w:rPr>
      </w:pPr>
    </w:p>
    <w:p w:rsidR="0010684F" w:rsidRPr="0010684F" w:rsidRDefault="0010684F" w:rsidP="0010684F">
      <w:pPr>
        <w:spacing w:after="0"/>
        <w:rPr>
          <w:rFonts w:ascii="Times New Roman" w:hAnsi="Times New Roman" w:cs="Times New Roman"/>
        </w:rPr>
      </w:pPr>
      <w:r w:rsidRPr="0010684F">
        <w:rPr>
          <w:rFonts w:ascii="Times New Roman" w:hAnsi="Times New Roman" w:cs="Times New Roman"/>
        </w:rPr>
        <w:t>Руководитель кафедры естественно-математических наук                               Т.В. Кожевникова</w:t>
      </w:r>
    </w:p>
    <w:p w:rsidR="0010684F" w:rsidRPr="0010684F" w:rsidRDefault="0010684F" w:rsidP="0010684F">
      <w:pPr>
        <w:spacing w:after="0"/>
        <w:rPr>
          <w:rFonts w:ascii="Times New Roman" w:hAnsi="Times New Roman" w:cs="Times New Roman"/>
        </w:rPr>
      </w:pPr>
    </w:p>
    <w:p w:rsidR="0010684F" w:rsidRPr="0010684F" w:rsidRDefault="0010684F" w:rsidP="0010684F">
      <w:pPr>
        <w:spacing w:after="0"/>
        <w:jc w:val="center"/>
        <w:rPr>
          <w:rFonts w:ascii="Times New Roman" w:hAnsi="Times New Roman" w:cs="Times New Roman"/>
          <w:b/>
        </w:rPr>
      </w:pPr>
    </w:p>
    <w:p w:rsidR="0010684F" w:rsidRPr="0010684F" w:rsidRDefault="0010684F" w:rsidP="0010684F">
      <w:pPr>
        <w:spacing w:after="0"/>
        <w:jc w:val="center"/>
        <w:rPr>
          <w:rFonts w:ascii="Times New Roman" w:hAnsi="Times New Roman" w:cs="Times New Roman"/>
          <w:bCs/>
        </w:rPr>
      </w:pPr>
      <w:r w:rsidRPr="0010684F">
        <w:rPr>
          <w:rFonts w:ascii="Times New Roman" w:hAnsi="Times New Roman" w:cs="Times New Roman"/>
          <w:b/>
        </w:rPr>
        <w:br w:type="page"/>
      </w:r>
      <w:r w:rsidRPr="0010684F">
        <w:rPr>
          <w:rFonts w:ascii="Times New Roman" w:hAnsi="Times New Roman" w:cs="Times New Roman"/>
          <w:bCs/>
        </w:rPr>
        <w:lastRenderedPageBreak/>
        <w:t>Гвардейский УВК «общеобразовательная школа 1-3 ступеней – гимназия»</w:t>
      </w:r>
    </w:p>
    <w:p w:rsidR="0010684F" w:rsidRPr="0010684F" w:rsidRDefault="0010684F" w:rsidP="0010684F">
      <w:pPr>
        <w:spacing w:after="0"/>
        <w:jc w:val="right"/>
        <w:rPr>
          <w:rFonts w:ascii="Times New Roman" w:hAnsi="Times New Roman" w:cs="Times New Roman"/>
          <w:i/>
        </w:rPr>
      </w:pPr>
    </w:p>
    <w:p w:rsidR="0010684F" w:rsidRPr="0010684F" w:rsidRDefault="0010684F" w:rsidP="0010684F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10684F">
        <w:rPr>
          <w:rFonts w:ascii="Times New Roman" w:hAnsi="Times New Roman" w:cs="Times New Roman"/>
          <w:i/>
        </w:rPr>
        <w:t>Приложение № 7</w:t>
      </w:r>
    </w:p>
    <w:p w:rsidR="0010684F" w:rsidRPr="000A5ABC" w:rsidRDefault="0010684F" w:rsidP="0010684F">
      <w:pPr>
        <w:pStyle w:val="a5"/>
        <w:spacing w:after="0"/>
        <w:jc w:val="center"/>
        <w:rPr>
          <w:b/>
          <w:sz w:val="28"/>
          <w:szCs w:val="28"/>
        </w:rPr>
      </w:pPr>
      <w:r w:rsidRPr="000A5ABC">
        <w:rPr>
          <w:b/>
          <w:sz w:val="28"/>
          <w:szCs w:val="28"/>
        </w:rPr>
        <w:t>График открытых уроков</w:t>
      </w:r>
    </w:p>
    <w:p w:rsidR="0010684F" w:rsidRPr="000A5ABC" w:rsidRDefault="0010684F" w:rsidP="0010684F">
      <w:pPr>
        <w:pStyle w:val="a5"/>
        <w:spacing w:after="0"/>
        <w:jc w:val="center"/>
        <w:rPr>
          <w:b/>
          <w:sz w:val="28"/>
          <w:szCs w:val="28"/>
        </w:rPr>
      </w:pPr>
      <w:r w:rsidRPr="000A5ABC">
        <w:rPr>
          <w:b/>
          <w:sz w:val="28"/>
          <w:szCs w:val="28"/>
        </w:rPr>
        <w:t xml:space="preserve">учителей кафедры </w:t>
      </w:r>
    </w:p>
    <w:p w:rsidR="0010684F" w:rsidRPr="000A5ABC" w:rsidRDefault="0010684F" w:rsidP="0010684F">
      <w:pPr>
        <w:pStyle w:val="a5"/>
        <w:spacing w:after="0"/>
        <w:jc w:val="center"/>
        <w:rPr>
          <w:b/>
          <w:sz w:val="28"/>
          <w:szCs w:val="28"/>
        </w:rPr>
      </w:pPr>
      <w:r w:rsidRPr="000A5ABC">
        <w:rPr>
          <w:b/>
          <w:sz w:val="28"/>
          <w:szCs w:val="28"/>
        </w:rPr>
        <w:t xml:space="preserve">в 1 </w:t>
      </w:r>
      <w:r w:rsidR="00E665F0" w:rsidRPr="000A5ABC">
        <w:rPr>
          <w:b/>
          <w:sz w:val="28"/>
          <w:szCs w:val="28"/>
        </w:rPr>
        <w:t>полугодии</w:t>
      </w:r>
      <w:r w:rsidRPr="000A5ABC">
        <w:rPr>
          <w:b/>
          <w:sz w:val="28"/>
          <w:szCs w:val="28"/>
        </w:rPr>
        <w:t xml:space="preserve"> 20</w:t>
      </w:r>
      <w:r w:rsidR="00B83158" w:rsidRPr="000A5ABC">
        <w:rPr>
          <w:b/>
          <w:sz w:val="28"/>
          <w:szCs w:val="28"/>
        </w:rPr>
        <w:t>14</w:t>
      </w:r>
      <w:r w:rsidRPr="000A5ABC">
        <w:rPr>
          <w:b/>
          <w:sz w:val="28"/>
          <w:szCs w:val="28"/>
        </w:rPr>
        <w:t>/201</w:t>
      </w:r>
      <w:r w:rsidR="00E665F0" w:rsidRPr="000A5ABC">
        <w:rPr>
          <w:b/>
          <w:sz w:val="28"/>
          <w:szCs w:val="28"/>
        </w:rPr>
        <w:t>5</w:t>
      </w:r>
      <w:r w:rsidRPr="000A5ABC">
        <w:rPr>
          <w:b/>
          <w:sz w:val="28"/>
          <w:szCs w:val="28"/>
        </w:rPr>
        <w:t xml:space="preserve"> учебного года</w:t>
      </w:r>
      <w:r w:rsidR="00CC0E53" w:rsidRPr="000A5ABC">
        <w:rPr>
          <w:b/>
          <w:sz w:val="28"/>
          <w:szCs w:val="28"/>
        </w:rPr>
        <w:t xml:space="preserve"> </w:t>
      </w:r>
    </w:p>
    <w:p w:rsidR="0010684F" w:rsidRPr="000A5ABC" w:rsidRDefault="0010684F" w:rsidP="0010684F">
      <w:pPr>
        <w:pStyle w:val="a5"/>
        <w:spacing w:after="0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2683"/>
        <w:gridCol w:w="1198"/>
        <w:gridCol w:w="2278"/>
        <w:gridCol w:w="1967"/>
        <w:gridCol w:w="1745"/>
      </w:tblGrid>
      <w:tr w:rsidR="0010684F" w:rsidRPr="00580949" w:rsidTr="000A5ABC">
        <w:tc>
          <w:tcPr>
            <w:tcW w:w="815" w:type="dxa"/>
          </w:tcPr>
          <w:p w:rsidR="0010684F" w:rsidRPr="00580949" w:rsidRDefault="00562270" w:rsidP="00580949">
            <w:pPr>
              <w:pStyle w:val="a5"/>
              <w:spacing w:after="0" w:line="276" w:lineRule="auto"/>
              <w:jc w:val="center"/>
              <w:rPr>
                <w:b/>
              </w:rPr>
            </w:pPr>
            <w:r w:rsidRPr="00580949">
              <w:rPr>
                <w:b/>
              </w:rPr>
              <w:t>№</w:t>
            </w:r>
            <w:r w:rsidR="0010684F" w:rsidRPr="00580949">
              <w:rPr>
                <w:b/>
              </w:rPr>
              <w:t>пп</w:t>
            </w:r>
          </w:p>
        </w:tc>
        <w:tc>
          <w:tcPr>
            <w:tcW w:w="2730" w:type="dxa"/>
          </w:tcPr>
          <w:p w:rsidR="0010684F" w:rsidRPr="00580949" w:rsidRDefault="0010684F" w:rsidP="00580949">
            <w:pPr>
              <w:pStyle w:val="a5"/>
              <w:spacing w:after="0" w:line="276" w:lineRule="auto"/>
              <w:jc w:val="center"/>
              <w:rPr>
                <w:b/>
              </w:rPr>
            </w:pPr>
          </w:p>
          <w:p w:rsidR="0010684F" w:rsidRPr="00580949" w:rsidRDefault="0010684F" w:rsidP="00580949">
            <w:pPr>
              <w:pStyle w:val="a5"/>
              <w:spacing w:after="0" w:line="276" w:lineRule="auto"/>
              <w:jc w:val="center"/>
              <w:rPr>
                <w:b/>
              </w:rPr>
            </w:pPr>
            <w:r w:rsidRPr="00580949">
              <w:rPr>
                <w:b/>
              </w:rPr>
              <w:t>Тема урока</w:t>
            </w:r>
          </w:p>
          <w:p w:rsidR="0010684F" w:rsidRPr="00580949" w:rsidRDefault="0010684F" w:rsidP="00580949">
            <w:pPr>
              <w:pStyle w:val="a5"/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10684F" w:rsidRPr="00580949" w:rsidRDefault="0010684F" w:rsidP="00580949">
            <w:pPr>
              <w:pStyle w:val="a5"/>
              <w:spacing w:after="0" w:line="276" w:lineRule="auto"/>
              <w:jc w:val="center"/>
              <w:rPr>
                <w:b/>
              </w:rPr>
            </w:pPr>
          </w:p>
          <w:p w:rsidR="0010684F" w:rsidRPr="00580949" w:rsidRDefault="0010684F" w:rsidP="00580949">
            <w:pPr>
              <w:pStyle w:val="a5"/>
              <w:spacing w:after="0" w:line="276" w:lineRule="auto"/>
              <w:jc w:val="center"/>
              <w:rPr>
                <w:b/>
              </w:rPr>
            </w:pPr>
            <w:r w:rsidRPr="00580949">
              <w:rPr>
                <w:b/>
              </w:rPr>
              <w:t>Класс</w:t>
            </w:r>
          </w:p>
          <w:p w:rsidR="0010684F" w:rsidRPr="00580949" w:rsidRDefault="0010684F" w:rsidP="00580949">
            <w:pPr>
              <w:pStyle w:val="a5"/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10684F" w:rsidRPr="00580949" w:rsidRDefault="0010684F" w:rsidP="00580949">
            <w:pPr>
              <w:pStyle w:val="a5"/>
              <w:spacing w:after="0" w:line="276" w:lineRule="auto"/>
              <w:jc w:val="center"/>
              <w:rPr>
                <w:b/>
              </w:rPr>
            </w:pPr>
          </w:p>
          <w:p w:rsidR="0010684F" w:rsidRPr="00580949" w:rsidRDefault="0010684F" w:rsidP="00580949">
            <w:pPr>
              <w:pStyle w:val="a5"/>
              <w:spacing w:after="0" w:line="276" w:lineRule="auto"/>
              <w:jc w:val="center"/>
              <w:rPr>
                <w:b/>
              </w:rPr>
            </w:pPr>
            <w:r w:rsidRPr="00580949">
              <w:rPr>
                <w:b/>
              </w:rPr>
              <w:t>ФИО учителя</w:t>
            </w:r>
          </w:p>
        </w:tc>
        <w:tc>
          <w:tcPr>
            <w:tcW w:w="1821" w:type="dxa"/>
          </w:tcPr>
          <w:p w:rsidR="0010684F" w:rsidRPr="00580949" w:rsidRDefault="0010684F" w:rsidP="00580949">
            <w:pPr>
              <w:pStyle w:val="a5"/>
              <w:spacing w:after="0" w:line="276" w:lineRule="auto"/>
              <w:jc w:val="center"/>
              <w:rPr>
                <w:b/>
              </w:rPr>
            </w:pPr>
          </w:p>
          <w:p w:rsidR="0010684F" w:rsidRPr="00580949" w:rsidRDefault="0010684F" w:rsidP="00580949">
            <w:pPr>
              <w:pStyle w:val="a5"/>
              <w:spacing w:after="0" w:line="276" w:lineRule="auto"/>
              <w:jc w:val="center"/>
              <w:rPr>
                <w:b/>
              </w:rPr>
            </w:pPr>
            <w:r w:rsidRPr="00580949">
              <w:rPr>
                <w:b/>
              </w:rPr>
              <w:t>Предмет</w:t>
            </w:r>
          </w:p>
        </w:tc>
        <w:tc>
          <w:tcPr>
            <w:tcW w:w="1774" w:type="dxa"/>
          </w:tcPr>
          <w:p w:rsidR="0010684F" w:rsidRPr="00580949" w:rsidRDefault="0010684F" w:rsidP="00580949">
            <w:pPr>
              <w:pStyle w:val="a5"/>
              <w:spacing w:after="0" w:line="276" w:lineRule="auto"/>
              <w:jc w:val="center"/>
              <w:rPr>
                <w:b/>
              </w:rPr>
            </w:pPr>
          </w:p>
          <w:p w:rsidR="0010684F" w:rsidRPr="00580949" w:rsidRDefault="0010684F" w:rsidP="00580949">
            <w:pPr>
              <w:pStyle w:val="a5"/>
              <w:spacing w:after="0" w:line="276" w:lineRule="auto"/>
              <w:jc w:val="center"/>
              <w:rPr>
                <w:b/>
              </w:rPr>
            </w:pPr>
            <w:r w:rsidRPr="00580949">
              <w:rPr>
                <w:b/>
              </w:rPr>
              <w:t>Дата</w:t>
            </w:r>
          </w:p>
        </w:tc>
      </w:tr>
      <w:tr w:rsidR="0010684F" w:rsidRPr="00580949" w:rsidTr="000A5ABC">
        <w:tc>
          <w:tcPr>
            <w:tcW w:w="815" w:type="dxa"/>
          </w:tcPr>
          <w:p w:rsidR="0010684F" w:rsidRPr="00580949" w:rsidRDefault="0010684F" w:rsidP="00580949">
            <w:pPr>
              <w:pStyle w:val="a5"/>
              <w:numPr>
                <w:ilvl w:val="0"/>
                <w:numId w:val="31"/>
              </w:numPr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2730" w:type="dxa"/>
          </w:tcPr>
          <w:p w:rsidR="0010684F" w:rsidRPr="00580949" w:rsidRDefault="00562270" w:rsidP="0058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49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220" w:type="dxa"/>
          </w:tcPr>
          <w:p w:rsidR="0010684F" w:rsidRPr="00580949" w:rsidRDefault="00562270" w:rsidP="00580949">
            <w:pPr>
              <w:pStyle w:val="a5"/>
              <w:spacing w:after="0" w:line="276" w:lineRule="auto"/>
              <w:jc w:val="center"/>
            </w:pPr>
            <w:r w:rsidRPr="00580949">
              <w:t>7-Б</w:t>
            </w:r>
          </w:p>
        </w:tc>
        <w:tc>
          <w:tcPr>
            <w:tcW w:w="2322" w:type="dxa"/>
          </w:tcPr>
          <w:p w:rsidR="0010684F" w:rsidRPr="00580949" w:rsidRDefault="00562270" w:rsidP="00580949">
            <w:pPr>
              <w:pStyle w:val="a5"/>
              <w:spacing w:after="0" w:line="276" w:lineRule="auto"/>
              <w:jc w:val="center"/>
            </w:pPr>
            <w:r w:rsidRPr="00580949">
              <w:t>Исаева Н.Н.</w:t>
            </w:r>
          </w:p>
        </w:tc>
        <w:tc>
          <w:tcPr>
            <w:tcW w:w="1821" w:type="dxa"/>
          </w:tcPr>
          <w:p w:rsidR="0010684F" w:rsidRPr="00580949" w:rsidRDefault="00562270" w:rsidP="00580949">
            <w:pPr>
              <w:pStyle w:val="a5"/>
              <w:spacing w:after="0" w:line="276" w:lineRule="auto"/>
              <w:jc w:val="center"/>
            </w:pPr>
            <w:r w:rsidRPr="00580949">
              <w:t>алгебра</w:t>
            </w:r>
          </w:p>
        </w:tc>
        <w:tc>
          <w:tcPr>
            <w:tcW w:w="1774" w:type="dxa"/>
          </w:tcPr>
          <w:p w:rsidR="0010684F" w:rsidRPr="00580949" w:rsidRDefault="00562270" w:rsidP="00580949">
            <w:pPr>
              <w:pStyle w:val="a5"/>
              <w:spacing w:after="0" w:line="276" w:lineRule="auto"/>
              <w:jc w:val="center"/>
            </w:pPr>
            <w:r w:rsidRPr="00580949">
              <w:t>07.10.2014</w:t>
            </w:r>
          </w:p>
        </w:tc>
      </w:tr>
      <w:tr w:rsidR="0010684F" w:rsidRPr="00580949" w:rsidTr="000A5ABC">
        <w:tc>
          <w:tcPr>
            <w:tcW w:w="815" w:type="dxa"/>
          </w:tcPr>
          <w:p w:rsidR="0010684F" w:rsidRPr="00580949" w:rsidRDefault="0010684F" w:rsidP="00580949">
            <w:pPr>
              <w:pStyle w:val="a5"/>
              <w:numPr>
                <w:ilvl w:val="0"/>
                <w:numId w:val="31"/>
              </w:num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2730" w:type="dxa"/>
          </w:tcPr>
          <w:p w:rsidR="0010684F" w:rsidRPr="00580949" w:rsidRDefault="00AF5AA3" w:rsidP="0058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49">
              <w:rPr>
                <w:rFonts w:ascii="Times New Roman" w:hAnsi="Times New Roman" w:cs="Times New Roman"/>
                <w:sz w:val="24"/>
                <w:szCs w:val="24"/>
              </w:rPr>
              <w:t xml:space="preserve"> Колебательное движение. Математический маятник</w:t>
            </w:r>
          </w:p>
        </w:tc>
        <w:tc>
          <w:tcPr>
            <w:tcW w:w="1220" w:type="dxa"/>
          </w:tcPr>
          <w:p w:rsidR="0010684F" w:rsidRPr="00580949" w:rsidRDefault="00AF5AA3" w:rsidP="00580949">
            <w:pPr>
              <w:pStyle w:val="a5"/>
              <w:spacing w:after="0" w:line="276" w:lineRule="auto"/>
              <w:jc w:val="center"/>
            </w:pPr>
            <w:r w:rsidRPr="00580949">
              <w:t>11 класс</w:t>
            </w:r>
          </w:p>
        </w:tc>
        <w:tc>
          <w:tcPr>
            <w:tcW w:w="2322" w:type="dxa"/>
          </w:tcPr>
          <w:p w:rsidR="0010684F" w:rsidRPr="00580949" w:rsidRDefault="00AF5AA3" w:rsidP="00580949">
            <w:pPr>
              <w:pStyle w:val="a5"/>
              <w:spacing w:after="0" w:line="276" w:lineRule="auto"/>
              <w:jc w:val="center"/>
            </w:pPr>
            <w:r w:rsidRPr="00580949">
              <w:t>Кияница Т.И.</w:t>
            </w:r>
          </w:p>
        </w:tc>
        <w:tc>
          <w:tcPr>
            <w:tcW w:w="1821" w:type="dxa"/>
          </w:tcPr>
          <w:p w:rsidR="0010684F" w:rsidRPr="00580949" w:rsidRDefault="00AF5AA3" w:rsidP="00580949">
            <w:pPr>
              <w:pStyle w:val="a5"/>
              <w:spacing w:after="0" w:line="276" w:lineRule="auto"/>
              <w:jc w:val="center"/>
            </w:pPr>
            <w:r w:rsidRPr="00580949">
              <w:t>физика</w:t>
            </w:r>
          </w:p>
        </w:tc>
        <w:tc>
          <w:tcPr>
            <w:tcW w:w="1774" w:type="dxa"/>
          </w:tcPr>
          <w:p w:rsidR="0010684F" w:rsidRPr="00580949" w:rsidRDefault="00AF5AA3" w:rsidP="00580949">
            <w:pPr>
              <w:pStyle w:val="a5"/>
              <w:spacing w:after="0" w:line="276" w:lineRule="auto"/>
              <w:jc w:val="center"/>
            </w:pPr>
            <w:r w:rsidRPr="00580949">
              <w:t>24.10.2014</w:t>
            </w:r>
          </w:p>
        </w:tc>
      </w:tr>
      <w:tr w:rsidR="0010684F" w:rsidRPr="00580949" w:rsidTr="000A5ABC">
        <w:tc>
          <w:tcPr>
            <w:tcW w:w="815" w:type="dxa"/>
          </w:tcPr>
          <w:p w:rsidR="0010684F" w:rsidRPr="00580949" w:rsidRDefault="0010684F" w:rsidP="00580949">
            <w:pPr>
              <w:pStyle w:val="a5"/>
              <w:numPr>
                <w:ilvl w:val="0"/>
                <w:numId w:val="31"/>
              </w:num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2730" w:type="dxa"/>
          </w:tcPr>
          <w:p w:rsidR="0010684F" w:rsidRPr="00580949" w:rsidRDefault="00AF5AA3" w:rsidP="00580949">
            <w:pPr>
              <w:pStyle w:val="a5"/>
              <w:spacing w:after="0" w:line="276" w:lineRule="auto"/>
              <w:jc w:val="both"/>
            </w:pPr>
            <w:r w:rsidRPr="00580949">
              <w:t>Производная сложной функции</w:t>
            </w:r>
          </w:p>
        </w:tc>
        <w:tc>
          <w:tcPr>
            <w:tcW w:w="1220" w:type="dxa"/>
          </w:tcPr>
          <w:p w:rsidR="0010684F" w:rsidRPr="00580949" w:rsidRDefault="00AF5AA3" w:rsidP="00580949">
            <w:pPr>
              <w:pStyle w:val="a5"/>
              <w:spacing w:after="0" w:line="276" w:lineRule="auto"/>
              <w:jc w:val="center"/>
            </w:pPr>
            <w:r w:rsidRPr="00580949">
              <w:t>11 класс</w:t>
            </w:r>
          </w:p>
        </w:tc>
        <w:tc>
          <w:tcPr>
            <w:tcW w:w="2322" w:type="dxa"/>
          </w:tcPr>
          <w:p w:rsidR="0010684F" w:rsidRPr="00580949" w:rsidRDefault="00AF5AA3" w:rsidP="00580949">
            <w:pPr>
              <w:pStyle w:val="a5"/>
              <w:spacing w:after="0" w:line="276" w:lineRule="auto"/>
              <w:jc w:val="center"/>
            </w:pPr>
            <w:r w:rsidRPr="00580949">
              <w:t>Кожевникова Т.В., Кияница Т.И.</w:t>
            </w:r>
          </w:p>
        </w:tc>
        <w:tc>
          <w:tcPr>
            <w:tcW w:w="1821" w:type="dxa"/>
          </w:tcPr>
          <w:p w:rsidR="0010684F" w:rsidRPr="00580949" w:rsidRDefault="00AF5AA3" w:rsidP="00580949">
            <w:pPr>
              <w:pStyle w:val="a5"/>
              <w:spacing w:after="0" w:line="276" w:lineRule="auto"/>
              <w:jc w:val="center"/>
            </w:pPr>
            <w:r w:rsidRPr="00580949">
              <w:t>алгебра и начала математического анализа</w:t>
            </w:r>
          </w:p>
        </w:tc>
        <w:tc>
          <w:tcPr>
            <w:tcW w:w="1774" w:type="dxa"/>
          </w:tcPr>
          <w:p w:rsidR="0010684F" w:rsidRPr="00580949" w:rsidRDefault="00AF5AA3" w:rsidP="00580949">
            <w:pPr>
              <w:pStyle w:val="a5"/>
              <w:spacing w:after="0" w:line="276" w:lineRule="auto"/>
              <w:jc w:val="center"/>
            </w:pPr>
            <w:r w:rsidRPr="00580949">
              <w:t>28.10.2014</w:t>
            </w:r>
          </w:p>
        </w:tc>
      </w:tr>
      <w:tr w:rsidR="00AF5AA3" w:rsidRPr="00580949" w:rsidTr="000A5ABC">
        <w:tc>
          <w:tcPr>
            <w:tcW w:w="815" w:type="dxa"/>
          </w:tcPr>
          <w:p w:rsidR="00AF5AA3" w:rsidRPr="00580949" w:rsidRDefault="00AF5AA3" w:rsidP="00580949">
            <w:pPr>
              <w:pStyle w:val="a5"/>
              <w:numPr>
                <w:ilvl w:val="0"/>
                <w:numId w:val="31"/>
              </w:num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2730" w:type="dxa"/>
          </w:tcPr>
          <w:p w:rsidR="00AF5AA3" w:rsidRPr="00580949" w:rsidRDefault="00AF5AA3" w:rsidP="00580949">
            <w:pPr>
              <w:pStyle w:val="a5"/>
              <w:spacing w:after="0" w:line="276" w:lineRule="auto"/>
              <w:jc w:val="both"/>
            </w:pPr>
            <w:r w:rsidRPr="00580949">
              <w:t>Второй закон Ньютона</w:t>
            </w:r>
          </w:p>
        </w:tc>
        <w:tc>
          <w:tcPr>
            <w:tcW w:w="1220" w:type="dxa"/>
          </w:tcPr>
          <w:p w:rsidR="00AF5AA3" w:rsidRPr="00580949" w:rsidRDefault="00AF5AA3" w:rsidP="00580949">
            <w:pPr>
              <w:pStyle w:val="a5"/>
              <w:spacing w:after="0" w:line="276" w:lineRule="auto"/>
              <w:jc w:val="center"/>
            </w:pPr>
            <w:r w:rsidRPr="00580949">
              <w:t>9 класс</w:t>
            </w:r>
          </w:p>
        </w:tc>
        <w:tc>
          <w:tcPr>
            <w:tcW w:w="2322" w:type="dxa"/>
          </w:tcPr>
          <w:p w:rsidR="00AF5AA3" w:rsidRPr="00580949" w:rsidRDefault="00AF5AA3" w:rsidP="00580949">
            <w:pPr>
              <w:pStyle w:val="a5"/>
              <w:spacing w:after="0" w:line="276" w:lineRule="auto"/>
              <w:jc w:val="center"/>
            </w:pPr>
            <w:r w:rsidRPr="00580949">
              <w:t>Шараевская Н.Г.</w:t>
            </w:r>
          </w:p>
        </w:tc>
        <w:tc>
          <w:tcPr>
            <w:tcW w:w="1821" w:type="dxa"/>
          </w:tcPr>
          <w:p w:rsidR="00AF5AA3" w:rsidRPr="00580949" w:rsidRDefault="00AF5AA3" w:rsidP="00580949">
            <w:pPr>
              <w:pStyle w:val="a5"/>
              <w:spacing w:after="0" w:line="276" w:lineRule="auto"/>
              <w:jc w:val="center"/>
            </w:pPr>
            <w:r w:rsidRPr="00580949">
              <w:t>физика</w:t>
            </w:r>
          </w:p>
        </w:tc>
        <w:tc>
          <w:tcPr>
            <w:tcW w:w="1774" w:type="dxa"/>
          </w:tcPr>
          <w:p w:rsidR="00AF5AA3" w:rsidRPr="00580949" w:rsidRDefault="00AF5AA3" w:rsidP="00580949">
            <w:pPr>
              <w:pStyle w:val="a5"/>
              <w:spacing w:after="0" w:line="276" w:lineRule="auto"/>
              <w:jc w:val="center"/>
            </w:pPr>
          </w:p>
        </w:tc>
      </w:tr>
      <w:tr w:rsidR="00AF5AA3" w:rsidRPr="00580949" w:rsidTr="000A5ABC">
        <w:tc>
          <w:tcPr>
            <w:tcW w:w="815" w:type="dxa"/>
          </w:tcPr>
          <w:p w:rsidR="00AF5AA3" w:rsidRPr="00580949" w:rsidRDefault="00AF5AA3" w:rsidP="00580949">
            <w:pPr>
              <w:pStyle w:val="a5"/>
              <w:numPr>
                <w:ilvl w:val="0"/>
                <w:numId w:val="31"/>
              </w:num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2730" w:type="dxa"/>
          </w:tcPr>
          <w:p w:rsidR="00AF5AA3" w:rsidRPr="00580949" w:rsidRDefault="00C356AC" w:rsidP="00580949">
            <w:pPr>
              <w:pStyle w:val="a5"/>
              <w:spacing w:after="0" w:line="276" w:lineRule="auto"/>
              <w:jc w:val="both"/>
            </w:pPr>
            <w:r w:rsidRPr="00580949">
              <w:t>Волейбол: техника приема и передач мяча сверху в парах через сетку</w:t>
            </w:r>
          </w:p>
        </w:tc>
        <w:tc>
          <w:tcPr>
            <w:tcW w:w="1220" w:type="dxa"/>
          </w:tcPr>
          <w:p w:rsidR="00AF5AA3" w:rsidRPr="00580949" w:rsidRDefault="00C356AC" w:rsidP="00580949">
            <w:pPr>
              <w:pStyle w:val="a5"/>
              <w:spacing w:after="0" w:line="276" w:lineRule="auto"/>
              <w:jc w:val="center"/>
            </w:pPr>
            <w:r w:rsidRPr="00580949">
              <w:t>11 класс</w:t>
            </w:r>
          </w:p>
        </w:tc>
        <w:tc>
          <w:tcPr>
            <w:tcW w:w="2322" w:type="dxa"/>
          </w:tcPr>
          <w:p w:rsidR="00AF5AA3" w:rsidRPr="00580949" w:rsidRDefault="00C356AC" w:rsidP="00580949">
            <w:pPr>
              <w:pStyle w:val="a5"/>
              <w:spacing w:after="0" w:line="276" w:lineRule="auto"/>
              <w:jc w:val="center"/>
            </w:pPr>
            <w:r w:rsidRPr="00580949">
              <w:t>Баранов В.И.</w:t>
            </w:r>
          </w:p>
        </w:tc>
        <w:tc>
          <w:tcPr>
            <w:tcW w:w="1821" w:type="dxa"/>
          </w:tcPr>
          <w:p w:rsidR="00AF5AA3" w:rsidRPr="00580949" w:rsidRDefault="000F02D8" w:rsidP="00580949">
            <w:pPr>
              <w:pStyle w:val="a5"/>
              <w:spacing w:after="0" w:line="276" w:lineRule="auto"/>
              <w:jc w:val="center"/>
            </w:pPr>
            <w:r w:rsidRPr="00580949">
              <w:t>физическая культура</w:t>
            </w:r>
          </w:p>
        </w:tc>
        <w:tc>
          <w:tcPr>
            <w:tcW w:w="1774" w:type="dxa"/>
          </w:tcPr>
          <w:p w:rsidR="00AF5AA3" w:rsidRPr="00580949" w:rsidRDefault="000F02D8" w:rsidP="00580949">
            <w:pPr>
              <w:pStyle w:val="a5"/>
              <w:spacing w:after="0" w:line="276" w:lineRule="auto"/>
              <w:jc w:val="center"/>
            </w:pPr>
            <w:r w:rsidRPr="00580949">
              <w:t>20.11.2014</w:t>
            </w:r>
          </w:p>
        </w:tc>
      </w:tr>
      <w:tr w:rsidR="00AF5AA3" w:rsidRPr="00580949" w:rsidTr="000A5ABC">
        <w:tc>
          <w:tcPr>
            <w:tcW w:w="815" w:type="dxa"/>
          </w:tcPr>
          <w:p w:rsidR="00AF5AA3" w:rsidRPr="00580949" w:rsidRDefault="00AF5AA3" w:rsidP="00580949">
            <w:pPr>
              <w:pStyle w:val="a5"/>
              <w:numPr>
                <w:ilvl w:val="0"/>
                <w:numId w:val="31"/>
              </w:num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2730" w:type="dxa"/>
          </w:tcPr>
          <w:p w:rsidR="00AF5AA3" w:rsidRPr="00580949" w:rsidRDefault="00E56814" w:rsidP="00580949">
            <w:pPr>
              <w:pStyle w:val="a5"/>
              <w:spacing w:after="0" w:line="276" w:lineRule="auto"/>
              <w:jc w:val="both"/>
            </w:pPr>
            <w:r w:rsidRPr="00580949">
              <w:t>Вода-растворитель. растворы. Растворимость веществ в воде</w:t>
            </w:r>
          </w:p>
        </w:tc>
        <w:tc>
          <w:tcPr>
            <w:tcW w:w="1220" w:type="dxa"/>
          </w:tcPr>
          <w:p w:rsidR="00AF5AA3" w:rsidRPr="00580949" w:rsidRDefault="00C356AC" w:rsidP="00580949">
            <w:pPr>
              <w:pStyle w:val="a5"/>
              <w:spacing w:after="0" w:line="276" w:lineRule="auto"/>
              <w:jc w:val="center"/>
            </w:pPr>
            <w:r w:rsidRPr="00580949">
              <w:t>8 - Б</w:t>
            </w:r>
          </w:p>
        </w:tc>
        <w:tc>
          <w:tcPr>
            <w:tcW w:w="2322" w:type="dxa"/>
          </w:tcPr>
          <w:p w:rsidR="00AF5AA3" w:rsidRPr="00580949" w:rsidRDefault="00C356AC" w:rsidP="00580949">
            <w:pPr>
              <w:pStyle w:val="a5"/>
              <w:spacing w:after="0" w:line="276" w:lineRule="auto"/>
              <w:jc w:val="center"/>
            </w:pPr>
            <w:r w:rsidRPr="00580949">
              <w:t xml:space="preserve">Ильиных </w:t>
            </w:r>
            <w:r w:rsidR="008F2050" w:rsidRPr="00580949">
              <w:t>Т.В.</w:t>
            </w:r>
          </w:p>
        </w:tc>
        <w:tc>
          <w:tcPr>
            <w:tcW w:w="1821" w:type="dxa"/>
          </w:tcPr>
          <w:p w:rsidR="00AF5AA3" w:rsidRPr="00580949" w:rsidRDefault="00C356AC" w:rsidP="00580949">
            <w:pPr>
              <w:pStyle w:val="a5"/>
              <w:spacing w:after="0" w:line="276" w:lineRule="auto"/>
              <w:jc w:val="center"/>
            </w:pPr>
            <w:r w:rsidRPr="00580949">
              <w:t>химия</w:t>
            </w:r>
          </w:p>
        </w:tc>
        <w:tc>
          <w:tcPr>
            <w:tcW w:w="1774" w:type="dxa"/>
          </w:tcPr>
          <w:p w:rsidR="00AF5AA3" w:rsidRPr="00580949" w:rsidRDefault="00E56814" w:rsidP="00580949">
            <w:pPr>
              <w:pStyle w:val="a5"/>
              <w:spacing w:after="0" w:line="276" w:lineRule="auto"/>
              <w:jc w:val="center"/>
            </w:pPr>
            <w:r w:rsidRPr="00580949">
              <w:t>12</w:t>
            </w:r>
            <w:r w:rsidR="00C356AC" w:rsidRPr="00580949">
              <w:t>.1</w:t>
            </w:r>
            <w:r w:rsidRPr="00580949">
              <w:t>1</w:t>
            </w:r>
            <w:r w:rsidR="00C356AC" w:rsidRPr="00580949">
              <w:t>.2014</w:t>
            </w:r>
          </w:p>
        </w:tc>
      </w:tr>
      <w:tr w:rsidR="00AF5AA3" w:rsidRPr="00580949" w:rsidTr="000A5ABC">
        <w:tc>
          <w:tcPr>
            <w:tcW w:w="815" w:type="dxa"/>
          </w:tcPr>
          <w:p w:rsidR="00AF5AA3" w:rsidRPr="00580949" w:rsidRDefault="00AF5AA3" w:rsidP="00580949">
            <w:pPr>
              <w:pStyle w:val="a5"/>
              <w:numPr>
                <w:ilvl w:val="0"/>
                <w:numId w:val="31"/>
              </w:num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2730" w:type="dxa"/>
          </w:tcPr>
          <w:p w:rsidR="00AF5AA3" w:rsidRPr="00580949" w:rsidRDefault="00E56814" w:rsidP="00580949">
            <w:pPr>
              <w:pStyle w:val="a5"/>
              <w:spacing w:after="0" w:line="276" w:lineRule="auto"/>
              <w:jc w:val="both"/>
            </w:pPr>
            <w:r w:rsidRPr="00580949">
              <w:t>Витамины. Их значение для организма. Культура питания</w:t>
            </w:r>
          </w:p>
        </w:tc>
        <w:tc>
          <w:tcPr>
            <w:tcW w:w="1220" w:type="dxa"/>
          </w:tcPr>
          <w:p w:rsidR="00AF5AA3" w:rsidRPr="00580949" w:rsidRDefault="00E56814" w:rsidP="00580949">
            <w:pPr>
              <w:pStyle w:val="a5"/>
              <w:spacing w:after="0" w:line="276" w:lineRule="auto"/>
              <w:jc w:val="center"/>
            </w:pPr>
            <w:r w:rsidRPr="00580949">
              <w:t>9-</w:t>
            </w:r>
            <w:r w:rsidR="008F2050" w:rsidRPr="00580949">
              <w:t>Б</w:t>
            </w:r>
          </w:p>
        </w:tc>
        <w:tc>
          <w:tcPr>
            <w:tcW w:w="2322" w:type="dxa"/>
          </w:tcPr>
          <w:p w:rsidR="00AF5AA3" w:rsidRPr="00580949" w:rsidRDefault="00C356AC" w:rsidP="00580949">
            <w:pPr>
              <w:pStyle w:val="a5"/>
              <w:spacing w:after="0" w:line="276" w:lineRule="auto"/>
              <w:jc w:val="center"/>
            </w:pPr>
            <w:r w:rsidRPr="00580949">
              <w:t xml:space="preserve">Фролова </w:t>
            </w:r>
            <w:r w:rsidR="008F2050" w:rsidRPr="00580949">
              <w:t>В.Н.</w:t>
            </w:r>
          </w:p>
        </w:tc>
        <w:tc>
          <w:tcPr>
            <w:tcW w:w="1821" w:type="dxa"/>
          </w:tcPr>
          <w:p w:rsidR="00AF5AA3" w:rsidRPr="00580949" w:rsidRDefault="00C356AC" w:rsidP="00580949">
            <w:pPr>
              <w:pStyle w:val="a5"/>
              <w:spacing w:after="0" w:line="276" w:lineRule="auto"/>
              <w:jc w:val="center"/>
            </w:pPr>
            <w:r w:rsidRPr="00580949">
              <w:t>биология</w:t>
            </w:r>
          </w:p>
        </w:tc>
        <w:tc>
          <w:tcPr>
            <w:tcW w:w="1774" w:type="dxa"/>
          </w:tcPr>
          <w:p w:rsidR="00AF5AA3" w:rsidRPr="00580949" w:rsidRDefault="00E56814" w:rsidP="00580949">
            <w:pPr>
              <w:pStyle w:val="a5"/>
              <w:spacing w:after="0" w:line="276" w:lineRule="auto"/>
              <w:jc w:val="center"/>
            </w:pPr>
            <w:r w:rsidRPr="00580949">
              <w:t>17.11.2014</w:t>
            </w:r>
          </w:p>
        </w:tc>
      </w:tr>
      <w:tr w:rsidR="00AF5AA3" w:rsidRPr="00580949" w:rsidTr="000A5ABC">
        <w:tc>
          <w:tcPr>
            <w:tcW w:w="815" w:type="dxa"/>
          </w:tcPr>
          <w:p w:rsidR="00AF5AA3" w:rsidRPr="00580949" w:rsidRDefault="00AF5AA3" w:rsidP="00580949">
            <w:pPr>
              <w:pStyle w:val="a5"/>
              <w:numPr>
                <w:ilvl w:val="0"/>
                <w:numId w:val="31"/>
              </w:num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2730" w:type="dxa"/>
          </w:tcPr>
          <w:p w:rsidR="00AF5AA3" w:rsidRPr="00580949" w:rsidRDefault="008F2050" w:rsidP="00580949">
            <w:pPr>
              <w:pStyle w:val="a5"/>
              <w:spacing w:after="0" w:line="276" w:lineRule="auto"/>
              <w:jc w:val="both"/>
            </w:pPr>
            <w:r w:rsidRPr="00580949">
              <w:t>Культура здоровья - основа полноценной жизни</w:t>
            </w:r>
          </w:p>
        </w:tc>
        <w:tc>
          <w:tcPr>
            <w:tcW w:w="1220" w:type="dxa"/>
          </w:tcPr>
          <w:p w:rsidR="00AF5AA3" w:rsidRPr="00580949" w:rsidRDefault="008F2050" w:rsidP="00580949">
            <w:pPr>
              <w:pStyle w:val="a5"/>
              <w:spacing w:after="0" w:line="276" w:lineRule="auto"/>
              <w:jc w:val="center"/>
            </w:pPr>
            <w:r w:rsidRPr="00580949">
              <w:t>8-Б</w:t>
            </w:r>
          </w:p>
        </w:tc>
        <w:tc>
          <w:tcPr>
            <w:tcW w:w="2322" w:type="dxa"/>
          </w:tcPr>
          <w:p w:rsidR="00AF5AA3" w:rsidRPr="00580949" w:rsidRDefault="00C356AC" w:rsidP="00580949">
            <w:pPr>
              <w:pStyle w:val="a5"/>
              <w:spacing w:after="0" w:line="276" w:lineRule="auto"/>
              <w:jc w:val="center"/>
            </w:pPr>
            <w:r w:rsidRPr="00580949">
              <w:t xml:space="preserve">Богданова </w:t>
            </w:r>
            <w:r w:rsidR="008F2050" w:rsidRPr="00580949">
              <w:t>Е.В.</w:t>
            </w:r>
          </w:p>
        </w:tc>
        <w:tc>
          <w:tcPr>
            <w:tcW w:w="1821" w:type="dxa"/>
          </w:tcPr>
          <w:p w:rsidR="00AF5AA3" w:rsidRPr="00580949" w:rsidRDefault="00B02B68" w:rsidP="00580949">
            <w:pPr>
              <w:pStyle w:val="a5"/>
              <w:spacing w:after="0" w:line="276" w:lineRule="auto"/>
              <w:jc w:val="center"/>
            </w:pPr>
            <w:r w:rsidRPr="00580949">
              <w:t xml:space="preserve"> биология</w:t>
            </w:r>
          </w:p>
        </w:tc>
        <w:tc>
          <w:tcPr>
            <w:tcW w:w="1774" w:type="dxa"/>
          </w:tcPr>
          <w:p w:rsidR="00AF5AA3" w:rsidRPr="00580949" w:rsidRDefault="008F2050" w:rsidP="00580949">
            <w:pPr>
              <w:pStyle w:val="a5"/>
              <w:spacing w:after="0" w:line="276" w:lineRule="auto"/>
              <w:jc w:val="center"/>
            </w:pPr>
            <w:r w:rsidRPr="00580949">
              <w:t>20.11.2014</w:t>
            </w:r>
          </w:p>
        </w:tc>
      </w:tr>
      <w:tr w:rsidR="00C356AC" w:rsidRPr="00580949" w:rsidTr="000A5ABC">
        <w:tc>
          <w:tcPr>
            <w:tcW w:w="815" w:type="dxa"/>
          </w:tcPr>
          <w:p w:rsidR="00C356AC" w:rsidRPr="00580949" w:rsidRDefault="00C356AC" w:rsidP="00580949">
            <w:pPr>
              <w:pStyle w:val="a5"/>
              <w:numPr>
                <w:ilvl w:val="0"/>
                <w:numId w:val="31"/>
              </w:num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2730" w:type="dxa"/>
          </w:tcPr>
          <w:p w:rsidR="00C356AC" w:rsidRPr="00580949" w:rsidRDefault="00C356AC" w:rsidP="00580949">
            <w:pPr>
              <w:pStyle w:val="a5"/>
              <w:spacing w:after="0" w:line="276" w:lineRule="auto"/>
              <w:jc w:val="both"/>
            </w:pPr>
            <w:r w:rsidRPr="00580949">
              <w:t>Волейбол</w:t>
            </w:r>
          </w:p>
        </w:tc>
        <w:tc>
          <w:tcPr>
            <w:tcW w:w="1220" w:type="dxa"/>
          </w:tcPr>
          <w:p w:rsidR="00C356AC" w:rsidRPr="00580949" w:rsidRDefault="00C356AC" w:rsidP="00580949">
            <w:pPr>
              <w:pStyle w:val="a5"/>
              <w:spacing w:after="0" w:line="276" w:lineRule="auto"/>
              <w:jc w:val="center"/>
            </w:pPr>
            <w:r w:rsidRPr="00580949">
              <w:t>8-А</w:t>
            </w:r>
          </w:p>
        </w:tc>
        <w:tc>
          <w:tcPr>
            <w:tcW w:w="2322" w:type="dxa"/>
          </w:tcPr>
          <w:p w:rsidR="00C356AC" w:rsidRPr="00580949" w:rsidRDefault="00C356AC" w:rsidP="00580949">
            <w:pPr>
              <w:pStyle w:val="a5"/>
              <w:spacing w:after="0" w:line="276" w:lineRule="auto"/>
              <w:jc w:val="center"/>
            </w:pPr>
            <w:r w:rsidRPr="00580949">
              <w:t>Евсеенков А.Н.</w:t>
            </w:r>
          </w:p>
        </w:tc>
        <w:tc>
          <w:tcPr>
            <w:tcW w:w="1821" w:type="dxa"/>
          </w:tcPr>
          <w:p w:rsidR="00C356AC" w:rsidRPr="00580949" w:rsidRDefault="00C356AC" w:rsidP="00580949">
            <w:pPr>
              <w:pStyle w:val="a5"/>
              <w:spacing w:after="0" w:line="276" w:lineRule="auto"/>
              <w:jc w:val="center"/>
            </w:pPr>
            <w:r w:rsidRPr="00580949">
              <w:t>физическая культура</w:t>
            </w:r>
          </w:p>
        </w:tc>
        <w:tc>
          <w:tcPr>
            <w:tcW w:w="1774" w:type="dxa"/>
          </w:tcPr>
          <w:p w:rsidR="00C356AC" w:rsidRPr="00580949" w:rsidRDefault="00C356AC" w:rsidP="00580949">
            <w:pPr>
              <w:pStyle w:val="a5"/>
              <w:spacing w:after="0" w:line="276" w:lineRule="auto"/>
              <w:jc w:val="center"/>
            </w:pPr>
            <w:r w:rsidRPr="00580949">
              <w:t>17.11.2014</w:t>
            </w:r>
          </w:p>
        </w:tc>
      </w:tr>
      <w:tr w:rsidR="00C356AC" w:rsidRPr="00580949" w:rsidTr="000A5ABC">
        <w:tc>
          <w:tcPr>
            <w:tcW w:w="815" w:type="dxa"/>
          </w:tcPr>
          <w:p w:rsidR="00C356AC" w:rsidRPr="00580949" w:rsidRDefault="00C356AC" w:rsidP="00580949">
            <w:pPr>
              <w:pStyle w:val="a5"/>
              <w:numPr>
                <w:ilvl w:val="0"/>
                <w:numId w:val="31"/>
              </w:num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2730" w:type="dxa"/>
          </w:tcPr>
          <w:p w:rsidR="00C356AC" w:rsidRPr="00580949" w:rsidRDefault="00811C94" w:rsidP="00580949">
            <w:pPr>
              <w:pStyle w:val="a5"/>
              <w:spacing w:after="0" w:line="276" w:lineRule="auto"/>
              <w:jc w:val="both"/>
            </w:pPr>
            <w:r w:rsidRPr="00580949">
              <w:t xml:space="preserve">Человек на планете Земля </w:t>
            </w:r>
          </w:p>
        </w:tc>
        <w:tc>
          <w:tcPr>
            <w:tcW w:w="1220" w:type="dxa"/>
          </w:tcPr>
          <w:p w:rsidR="00C356AC" w:rsidRPr="00580949" w:rsidRDefault="00811C94" w:rsidP="00580949">
            <w:pPr>
              <w:pStyle w:val="a5"/>
              <w:spacing w:after="0" w:line="276" w:lineRule="auto"/>
              <w:jc w:val="center"/>
            </w:pPr>
            <w:r w:rsidRPr="00580949">
              <w:t>7-Б</w:t>
            </w:r>
          </w:p>
        </w:tc>
        <w:tc>
          <w:tcPr>
            <w:tcW w:w="2322" w:type="dxa"/>
          </w:tcPr>
          <w:p w:rsidR="00C356AC" w:rsidRPr="00580949" w:rsidRDefault="00811C94" w:rsidP="00580949">
            <w:pPr>
              <w:pStyle w:val="a5"/>
              <w:spacing w:after="0" w:line="276" w:lineRule="auto"/>
              <w:jc w:val="center"/>
            </w:pPr>
            <w:r w:rsidRPr="00580949">
              <w:t xml:space="preserve">Казакевич </w:t>
            </w:r>
            <w:r w:rsidR="00B02B68" w:rsidRPr="00580949">
              <w:t>Н.И.</w:t>
            </w:r>
          </w:p>
        </w:tc>
        <w:tc>
          <w:tcPr>
            <w:tcW w:w="1821" w:type="dxa"/>
          </w:tcPr>
          <w:p w:rsidR="00C356AC" w:rsidRPr="00580949" w:rsidRDefault="00A96AA5" w:rsidP="00580949">
            <w:pPr>
              <w:pStyle w:val="a5"/>
              <w:spacing w:after="0" w:line="276" w:lineRule="auto"/>
              <w:jc w:val="center"/>
            </w:pPr>
            <w:r w:rsidRPr="00580949">
              <w:t>география</w:t>
            </w:r>
          </w:p>
        </w:tc>
        <w:tc>
          <w:tcPr>
            <w:tcW w:w="1774" w:type="dxa"/>
          </w:tcPr>
          <w:p w:rsidR="00C356AC" w:rsidRPr="00580949" w:rsidRDefault="00811C94" w:rsidP="00580949">
            <w:pPr>
              <w:pStyle w:val="a5"/>
              <w:spacing w:after="0" w:line="276" w:lineRule="auto"/>
              <w:jc w:val="center"/>
            </w:pPr>
            <w:r w:rsidRPr="00580949">
              <w:t>18.11.2014</w:t>
            </w:r>
          </w:p>
        </w:tc>
      </w:tr>
      <w:tr w:rsidR="00C356AC" w:rsidRPr="00580949" w:rsidTr="000A5ABC">
        <w:tc>
          <w:tcPr>
            <w:tcW w:w="815" w:type="dxa"/>
          </w:tcPr>
          <w:p w:rsidR="00C356AC" w:rsidRPr="00580949" w:rsidRDefault="00C356AC" w:rsidP="00580949">
            <w:pPr>
              <w:pStyle w:val="a5"/>
              <w:numPr>
                <w:ilvl w:val="0"/>
                <w:numId w:val="31"/>
              </w:num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2730" w:type="dxa"/>
          </w:tcPr>
          <w:p w:rsidR="00C356AC" w:rsidRPr="00580949" w:rsidRDefault="008F2050" w:rsidP="00580949">
            <w:pPr>
              <w:pStyle w:val="a5"/>
              <w:spacing w:after="0" w:line="276" w:lineRule="auto"/>
              <w:jc w:val="both"/>
            </w:pPr>
            <w:r w:rsidRPr="00580949">
              <w:t>Формирование отчетов базы данных</w:t>
            </w:r>
          </w:p>
        </w:tc>
        <w:tc>
          <w:tcPr>
            <w:tcW w:w="1220" w:type="dxa"/>
          </w:tcPr>
          <w:p w:rsidR="00C356AC" w:rsidRPr="00580949" w:rsidRDefault="008F2050" w:rsidP="00580949">
            <w:pPr>
              <w:pStyle w:val="a5"/>
              <w:spacing w:after="0" w:line="276" w:lineRule="auto"/>
              <w:jc w:val="center"/>
            </w:pPr>
            <w:r w:rsidRPr="00580949">
              <w:t>11</w:t>
            </w:r>
          </w:p>
        </w:tc>
        <w:tc>
          <w:tcPr>
            <w:tcW w:w="2322" w:type="dxa"/>
          </w:tcPr>
          <w:p w:rsidR="00C356AC" w:rsidRPr="00580949" w:rsidRDefault="000F02D8" w:rsidP="00580949">
            <w:pPr>
              <w:pStyle w:val="a5"/>
              <w:spacing w:after="0" w:line="276" w:lineRule="auto"/>
              <w:jc w:val="center"/>
            </w:pPr>
            <w:r w:rsidRPr="00580949">
              <w:t xml:space="preserve">Чайка </w:t>
            </w:r>
            <w:r w:rsidR="00B02B68" w:rsidRPr="00580949">
              <w:t>Е.В.</w:t>
            </w:r>
          </w:p>
        </w:tc>
        <w:tc>
          <w:tcPr>
            <w:tcW w:w="1821" w:type="dxa"/>
          </w:tcPr>
          <w:p w:rsidR="00C356AC" w:rsidRPr="00580949" w:rsidRDefault="00B02B68" w:rsidP="00580949">
            <w:pPr>
              <w:pStyle w:val="a5"/>
              <w:spacing w:after="0" w:line="276" w:lineRule="auto"/>
              <w:jc w:val="center"/>
            </w:pPr>
            <w:r w:rsidRPr="00580949">
              <w:t>информатика</w:t>
            </w:r>
          </w:p>
        </w:tc>
        <w:tc>
          <w:tcPr>
            <w:tcW w:w="1774" w:type="dxa"/>
          </w:tcPr>
          <w:p w:rsidR="00C356AC" w:rsidRPr="00580949" w:rsidRDefault="00296F77" w:rsidP="00580949">
            <w:pPr>
              <w:pStyle w:val="a5"/>
              <w:spacing w:after="0" w:line="276" w:lineRule="auto"/>
              <w:jc w:val="center"/>
            </w:pPr>
            <w:r w:rsidRPr="00580949">
              <w:t>19.11.2014</w:t>
            </w:r>
          </w:p>
        </w:tc>
      </w:tr>
      <w:tr w:rsidR="00C356AC" w:rsidRPr="00580949" w:rsidTr="000A5ABC">
        <w:tc>
          <w:tcPr>
            <w:tcW w:w="815" w:type="dxa"/>
          </w:tcPr>
          <w:p w:rsidR="00C356AC" w:rsidRPr="00580949" w:rsidRDefault="00C356AC" w:rsidP="00580949">
            <w:pPr>
              <w:pStyle w:val="a5"/>
              <w:numPr>
                <w:ilvl w:val="0"/>
                <w:numId w:val="31"/>
              </w:num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2730" w:type="dxa"/>
          </w:tcPr>
          <w:p w:rsidR="00C356AC" w:rsidRPr="00580949" w:rsidRDefault="00C356AC" w:rsidP="00580949">
            <w:pPr>
              <w:pStyle w:val="a5"/>
              <w:spacing w:after="0" w:line="276" w:lineRule="auto"/>
              <w:jc w:val="both"/>
            </w:pPr>
          </w:p>
        </w:tc>
        <w:tc>
          <w:tcPr>
            <w:tcW w:w="1220" w:type="dxa"/>
          </w:tcPr>
          <w:p w:rsidR="00C356AC" w:rsidRPr="00580949" w:rsidRDefault="00C356AC" w:rsidP="00580949">
            <w:pPr>
              <w:pStyle w:val="a5"/>
              <w:spacing w:after="0" w:line="276" w:lineRule="auto"/>
              <w:jc w:val="center"/>
            </w:pPr>
          </w:p>
        </w:tc>
        <w:tc>
          <w:tcPr>
            <w:tcW w:w="2322" w:type="dxa"/>
          </w:tcPr>
          <w:p w:rsidR="000F02D8" w:rsidRPr="00580949" w:rsidRDefault="000F02D8" w:rsidP="00580949">
            <w:pPr>
              <w:pStyle w:val="a5"/>
              <w:spacing w:after="0" w:line="276" w:lineRule="auto"/>
              <w:jc w:val="center"/>
            </w:pPr>
            <w:r w:rsidRPr="00580949">
              <w:t xml:space="preserve">Грошева </w:t>
            </w:r>
            <w:r w:rsidR="00B02B68" w:rsidRPr="00580949">
              <w:t>О.А.</w:t>
            </w:r>
          </w:p>
        </w:tc>
        <w:tc>
          <w:tcPr>
            <w:tcW w:w="1821" w:type="dxa"/>
          </w:tcPr>
          <w:p w:rsidR="00C356AC" w:rsidRPr="00580949" w:rsidRDefault="00B02B68" w:rsidP="00580949">
            <w:pPr>
              <w:pStyle w:val="a5"/>
              <w:spacing w:after="0" w:line="276" w:lineRule="auto"/>
              <w:jc w:val="center"/>
            </w:pPr>
            <w:r w:rsidRPr="00580949">
              <w:t>технологии</w:t>
            </w:r>
          </w:p>
        </w:tc>
        <w:tc>
          <w:tcPr>
            <w:tcW w:w="1774" w:type="dxa"/>
          </w:tcPr>
          <w:p w:rsidR="00C356AC" w:rsidRPr="00580949" w:rsidRDefault="00C356AC" w:rsidP="00580949">
            <w:pPr>
              <w:pStyle w:val="a5"/>
              <w:spacing w:after="0" w:line="276" w:lineRule="auto"/>
              <w:jc w:val="center"/>
            </w:pPr>
          </w:p>
        </w:tc>
      </w:tr>
      <w:tr w:rsidR="00C356AC" w:rsidRPr="00580949" w:rsidTr="000A5ABC">
        <w:tc>
          <w:tcPr>
            <w:tcW w:w="815" w:type="dxa"/>
          </w:tcPr>
          <w:p w:rsidR="00C356AC" w:rsidRPr="00580949" w:rsidRDefault="00C356AC" w:rsidP="00580949">
            <w:pPr>
              <w:pStyle w:val="a5"/>
              <w:numPr>
                <w:ilvl w:val="0"/>
                <w:numId w:val="31"/>
              </w:num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2730" w:type="dxa"/>
          </w:tcPr>
          <w:p w:rsidR="00C356AC" w:rsidRPr="00580949" w:rsidRDefault="0065092C" w:rsidP="00580949">
            <w:pPr>
              <w:pStyle w:val="a5"/>
              <w:spacing w:after="0" w:line="276" w:lineRule="auto"/>
              <w:jc w:val="both"/>
            </w:pPr>
            <w:r w:rsidRPr="00580949">
              <w:t>Закон Архимеда</w:t>
            </w:r>
          </w:p>
        </w:tc>
        <w:tc>
          <w:tcPr>
            <w:tcW w:w="1220" w:type="dxa"/>
          </w:tcPr>
          <w:p w:rsidR="00C356AC" w:rsidRPr="00580949" w:rsidRDefault="0065092C" w:rsidP="00580949">
            <w:pPr>
              <w:pStyle w:val="a5"/>
              <w:spacing w:after="0" w:line="276" w:lineRule="auto"/>
              <w:jc w:val="center"/>
            </w:pPr>
            <w:r w:rsidRPr="00580949">
              <w:t>7-Б</w:t>
            </w:r>
          </w:p>
        </w:tc>
        <w:tc>
          <w:tcPr>
            <w:tcW w:w="2322" w:type="dxa"/>
          </w:tcPr>
          <w:p w:rsidR="00C356AC" w:rsidRPr="00580949" w:rsidRDefault="000F02D8" w:rsidP="00580949">
            <w:pPr>
              <w:pStyle w:val="a5"/>
              <w:spacing w:after="0" w:line="276" w:lineRule="auto"/>
              <w:jc w:val="center"/>
            </w:pPr>
            <w:r w:rsidRPr="00580949">
              <w:t xml:space="preserve">Казаева </w:t>
            </w:r>
            <w:r w:rsidR="0065092C" w:rsidRPr="00580949">
              <w:t>М.С.</w:t>
            </w:r>
          </w:p>
        </w:tc>
        <w:tc>
          <w:tcPr>
            <w:tcW w:w="1821" w:type="dxa"/>
          </w:tcPr>
          <w:p w:rsidR="00C356AC" w:rsidRPr="00580949" w:rsidRDefault="0065092C" w:rsidP="00580949">
            <w:pPr>
              <w:pStyle w:val="a5"/>
              <w:spacing w:after="0" w:line="276" w:lineRule="auto"/>
              <w:jc w:val="center"/>
            </w:pPr>
            <w:r w:rsidRPr="00580949">
              <w:t>физика</w:t>
            </w:r>
          </w:p>
        </w:tc>
        <w:tc>
          <w:tcPr>
            <w:tcW w:w="1774" w:type="dxa"/>
          </w:tcPr>
          <w:p w:rsidR="00C356AC" w:rsidRPr="00580949" w:rsidRDefault="0065092C" w:rsidP="00580949">
            <w:pPr>
              <w:pStyle w:val="a5"/>
              <w:spacing w:after="0" w:line="276" w:lineRule="auto"/>
              <w:jc w:val="center"/>
            </w:pPr>
            <w:r w:rsidRPr="00580949">
              <w:t>ноябрь</w:t>
            </w:r>
          </w:p>
        </w:tc>
      </w:tr>
      <w:tr w:rsidR="00C356AC" w:rsidRPr="00580949" w:rsidTr="000A5ABC">
        <w:tc>
          <w:tcPr>
            <w:tcW w:w="815" w:type="dxa"/>
          </w:tcPr>
          <w:p w:rsidR="00C356AC" w:rsidRPr="00580949" w:rsidRDefault="00C356AC" w:rsidP="00580949">
            <w:pPr>
              <w:pStyle w:val="a5"/>
              <w:numPr>
                <w:ilvl w:val="0"/>
                <w:numId w:val="31"/>
              </w:num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2730" w:type="dxa"/>
          </w:tcPr>
          <w:p w:rsidR="00C356AC" w:rsidRPr="00580949" w:rsidRDefault="000A5ABC" w:rsidP="00580949">
            <w:pPr>
              <w:pStyle w:val="a5"/>
              <w:spacing w:after="0" w:line="276" w:lineRule="auto"/>
              <w:jc w:val="both"/>
            </w:pPr>
            <w:r w:rsidRPr="00580949">
              <w:t>Понятие ВИЧ и СПИДа. Меры  профилактики</w:t>
            </w:r>
          </w:p>
        </w:tc>
        <w:tc>
          <w:tcPr>
            <w:tcW w:w="1220" w:type="dxa"/>
          </w:tcPr>
          <w:p w:rsidR="00C356AC" w:rsidRPr="00580949" w:rsidRDefault="000A5ABC" w:rsidP="00580949">
            <w:pPr>
              <w:pStyle w:val="a5"/>
              <w:spacing w:after="0" w:line="276" w:lineRule="auto"/>
              <w:jc w:val="center"/>
            </w:pPr>
            <w:r w:rsidRPr="00580949">
              <w:t>11 класс</w:t>
            </w:r>
          </w:p>
        </w:tc>
        <w:tc>
          <w:tcPr>
            <w:tcW w:w="2322" w:type="dxa"/>
          </w:tcPr>
          <w:p w:rsidR="00C356AC" w:rsidRPr="00580949" w:rsidRDefault="000F02D8" w:rsidP="00580949">
            <w:pPr>
              <w:pStyle w:val="a5"/>
              <w:spacing w:after="0" w:line="276" w:lineRule="auto"/>
              <w:jc w:val="center"/>
            </w:pPr>
            <w:r w:rsidRPr="00580949">
              <w:t xml:space="preserve">Дорошенко </w:t>
            </w:r>
            <w:r w:rsidR="0065092C" w:rsidRPr="00580949">
              <w:t>А.Н.</w:t>
            </w:r>
          </w:p>
        </w:tc>
        <w:tc>
          <w:tcPr>
            <w:tcW w:w="1821" w:type="dxa"/>
          </w:tcPr>
          <w:p w:rsidR="00C356AC" w:rsidRPr="00580949" w:rsidRDefault="0065092C" w:rsidP="00580949">
            <w:pPr>
              <w:pStyle w:val="a5"/>
              <w:spacing w:after="0" w:line="276" w:lineRule="auto"/>
              <w:jc w:val="center"/>
            </w:pPr>
            <w:r w:rsidRPr="00580949">
              <w:t>ОБЖ</w:t>
            </w:r>
          </w:p>
        </w:tc>
        <w:tc>
          <w:tcPr>
            <w:tcW w:w="1774" w:type="dxa"/>
          </w:tcPr>
          <w:p w:rsidR="00C356AC" w:rsidRPr="00580949" w:rsidRDefault="000A5ABC" w:rsidP="00580949">
            <w:pPr>
              <w:pStyle w:val="a5"/>
              <w:spacing w:after="0" w:line="276" w:lineRule="auto"/>
              <w:jc w:val="center"/>
            </w:pPr>
            <w:r w:rsidRPr="00580949">
              <w:t>17.11.2014</w:t>
            </w:r>
          </w:p>
        </w:tc>
      </w:tr>
    </w:tbl>
    <w:p w:rsidR="0010684F" w:rsidRPr="0010684F" w:rsidRDefault="0010684F" w:rsidP="0010684F">
      <w:pPr>
        <w:pStyle w:val="a5"/>
        <w:spacing w:after="0"/>
        <w:jc w:val="both"/>
        <w:rPr>
          <w:b/>
          <w:sz w:val="22"/>
          <w:szCs w:val="22"/>
        </w:rPr>
      </w:pPr>
    </w:p>
    <w:p w:rsidR="0010684F" w:rsidRPr="00580949" w:rsidRDefault="0010684F" w:rsidP="00580949">
      <w:pPr>
        <w:spacing w:after="0"/>
        <w:jc w:val="center"/>
        <w:rPr>
          <w:rFonts w:ascii="Times New Roman" w:hAnsi="Times New Roman" w:cs="Times New Roman"/>
        </w:rPr>
      </w:pPr>
      <w:r w:rsidRPr="0010684F">
        <w:rPr>
          <w:rFonts w:ascii="Times New Roman" w:hAnsi="Times New Roman" w:cs="Times New Roman"/>
        </w:rPr>
        <w:t xml:space="preserve">Руководитель кафедры естественно-математических наук               </w:t>
      </w:r>
      <w:r w:rsidR="00580949">
        <w:rPr>
          <w:rFonts w:ascii="Times New Roman" w:hAnsi="Times New Roman" w:cs="Times New Roman"/>
        </w:rPr>
        <w:t xml:space="preserve">                Т.В. Кожевников</w:t>
      </w:r>
    </w:p>
    <w:p w:rsidR="0010684F" w:rsidRPr="0010684F" w:rsidRDefault="0010684F" w:rsidP="0010684F">
      <w:pPr>
        <w:pStyle w:val="a5"/>
        <w:spacing w:after="0"/>
        <w:jc w:val="center"/>
        <w:rPr>
          <w:bCs/>
          <w:sz w:val="22"/>
          <w:szCs w:val="22"/>
        </w:rPr>
      </w:pPr>
      <w:r w:rsidRPr="0010684F">
        <w:rPr>
          <w:b/>
          <w:sz w:val="22"/>
          <w:szCs w:val="22"/>
        </w:rPr>
        <w:br w:type="page"/>
      </w:r>
      <w:r w:rsidRPr="0010684F">
        <w:rPr>
          <w:bCs/>
          <w:sz w:val="22"/>
          <w:szCs w:val="22"/>
        </w:rPr>
        <w:lastRenderedPageBreak/>
        <w:t>Гвардейский УВК «общеобразовательная школа 1-3 ступеней – гимназия»</w:t>
      </w:r>
    </w:p>
    <w:p w:rsidR="0010684F" w:rsidRPr="0010684F" w:rsidRDefault="0010684F" w:rsidP="0010684F">
      <w:pPr>
        <w:spacing w:after="0"/>
        <w:jc w:val="right"/>
        <w:rPr>
          <w:rFonts w:ascii="Times New Roman" w:hAnsi="Times New Roman" w:cs="Times New Roman"/>
          <w:i/>
        </w:rPr>
      </w:pPr>
    </w:p>
    <w:p w:rsidR="0010684F" w:rsidRPr="0010684F" w:rsidRDefault="0010684F" w:rsidP="0010684F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10684F">
        <w:rPr>
          <w:rFonts w:ascii="Times New Roman" w:hAnsi="Times New Roman" w:cs="Times New Roman"/>
          <w:i/>
        </w:rPr>
        <w:t>Приложение № 8</w:t>
      </w:r>
    </w:p>
    <w:p w:rsidR="0010684F" w:rsidRPr="00E665F0" w:rsidRDefault="0010684F" w:rsidP="0010684F">
      <w:pPr>
        <w:pStyle w:val="a5"/>
        <w:spacing w:after="0"/>
        <w:jc w:val="center"/>
        <w:rPr>
          <w:b/>
          <w:color w:val="0000FF"/>
          <w:sz w:val="28"/>
          <w:szCs w:val="28"/>
        </w:rPr>
      </w:pPr>
      <w:r w:rsidRPr="00E665F0">
        <w:rPr>
          <w:b/>
          <w:color w:val="0000FF"/>
          <w:sz w:val="28"/>
          <w:szCs w:val="28"/>
        </w:rPr>
        <w:t xml:space="preserve">План педагогического мониторинга </w:t>
      </w:r>
    </w:p>
    <w:p w:rsidR="0010684F" w:rsidRPr="00E665F0" w:rsidRDefault="0010684F" w:rsidP="0010684F">
      <w:pPr>
        <w:pStyle w:val="a5"/>
        <w:spacing w:after="0"/>
        <w:jc w:val="center"/>
        <w:rPr>
          <w:b/>
          <w:color w:val="0000FF"/>
          <w:sz w:val="28"/>
          <w:szCs w:val="28"/>
        </w:rPr>
      </w:pPr>
      <w:r w:rsidRPr="00E665F0">
        <w:rPr>
          <w:b/>
          <w:color w:val="0000FF"/>
          <w:sz w:val="28"/>
          <w:szCs w:val="28"/>
        </w:rPr>
        <w:t>деятельности членов кафедры естественно – математического цикла и здоровья</w:t>
      </w:r>
    </w:p>
    <w:p w:rsidR="00E665F0" w:rsidRDefault="00E665F0" w:rsidP="0010684F">
      <w:pPr>
        <w:pStyle w:val="a5"/>
        <w:spacing w:after="0"/>
        <w:rPr>
          <w:b/>
          <w:sz w:val="22"/>
          <w:szCs w:val="22"/>
        </w:rPr>
      </w:pPr>
    </w:p>
    <w:p w:rsidR="0010684F" w:rsidRPr="0010684F" w:rsidRDefault="0010684F" w:rsidP="0010684F">
      <w:pPr>
        <w:pStyle w:val="a5"/>
        <w:spacing w:after="0"/>
        <w:rPr>
          <w:b/>
          <w:sz w:val="22"/>
          <w:szCs w:val="22"/>
        </w:rPr>
      </w:pPr>
      <w:r w:rsidRPr="0010684F">
        <w:rPr>
          <w:b/>
          <w:sz w:val="22"/>
          <w:szCs w:val="22"/>
        </w:rPr>
        <w:t>Задачи:</w:t>
      </w:r>
    </w:p>
    <w:p w:rsidR="0010684F" w:rsidRPr="0010684F" w:rsidRDefault="0010684F" w:rsidP="00F66B57">
      <w:pPr>
        <w:pStyle w:val="a5"/>
        <w:numPr>
          <w:ilvl w:val="0"/>
          <w:numId w:val="27"/>
        </w:numPr>
        <w:spacing w:after="0" w:line="276" w:lineRule="auto"/>
        <w:rPr>
          <w:sz w:val="22"/>
          <w:szCs w:val="22"/>
        </w:rPr>
      </w:pPr>
      <w:r w:rsidRPr="0010684F">
        <w:rPr>
          <w:sz w:val="22"/>
          <w:szCs w:val="22"/>
        </w:rPr>
        <w:t>Создание атмосферы ответственности за конечные результаты труда</w:t>
      </w:r>
    </w:p>
    <w:p w:rsidR="0010684F" w:rsidRPr="0010684F" w:rsidRDefault="0010684F" w:rsidP="00F66B57">
      <w:pPr>
        <w:pStyle w:val="a5"/>
        <w:numPr>
          <w:ilvl w:val="0"/>
          <w:numId w:val="27"/>
        </w:numPr>
        <w:spacing w:after="0" w:line="276" w:lineRule="auto"/>
        <w:rPr>
          <w:sz w:val="22"/>
          <w:szCs w:val="22"/>
        </w:rPr>
      </w:pPr>
      <w:r w:rsidRPr="0010684F">
        <w:rPr>
          <w:sz w:val="22"/>
          <w:szCs w:val="22"/>
        </w:rPr>
        <w:t>Анализ состояния преподавания по предметам естественно-математического цикла и здоровья</w:t>
      </w:r>
    </w:p>
    <w:p w:rsidR="0010684F" w:rsidRPr="0010684F" w:rsidRDefault="0010684F" w:rsidP="00F66B57">
      <w:pPr>
        <w:pStyle w:val="a5"/>
        <w:numPr>
          <w:ilvl w:val="0"/>
          <w:numId w:val="27"/>
        </w:numPr>
        <w:spacing w:after="0" w:line="276" w:lineRule="auto"/>
        <w:rPr>
          <w:sz w:val="22"/>
          <w:szCs w:val="22"/>
        </w:rPr>
      </w:pPr>
      <w:r w:rsidRPr="0010684F">
        <w:rPr>
          <w:sz w:val="22"/>
          <w:szCs w:val="22"/>
        </w:rPr>
        <w:t>Обобщение и пропаганда прогрессивного педагогического опыта и внедрение в практику работы школы</w:t>
      </w:r>
    </w:p>
    <w:p w:rsidR="0010684F" w:rsidRPr="0010684F" w:rsidRDefault="0010684F" w:rsidP="0010684F">
      <w:pPr>
        <w:pStyle w:val="a5"/>
        <w:spacing w:after="0"/>
        <w:rPr>
          <w:sz w:val="22"/>
          <w:szCs w:val="22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5334"/>
        <w:gridCol w:w="3780"/>
      </w:tblGrid>
      <w:tr w:rsidR="0010684F" w:rsidRPr="0010684F" w:rsidTr="00B83158">
        <w:trPr>
          <w:jc w:val="center"/>
        </w:trPr>
        <w:tc>
          <w:tcPr>
            <w:tcW w:w="852" w:type="dxa"/>
          </w:tcPr>
          <w:p w:rsidR="0010684F" w:rsidRPr="0010684F" w:rsidRDefault="0010684F" w:rsidP="0010684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684F">
              <w:rPr>
                <w:rFonts w:ascii="Times New Roman" w:hAnsi="Times New Roman" w:cs="Times New Roman"/>
                <w:b/>
              </w:rPr>
              <w:t>№</w:t>
            </w:r>
          </w:p>
          <w:p w:rsidR="0010684F" w:rsidRPr="0010684F" w:rsidRDefault="0010684F" w:rsidP="0010684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684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334" w:type="dxa"/>
          </w:tcPr>
          <w:p w:rsidR="0010684F" w:rsidRPr="0010684F" w:rsidRDefault="0010684F" w:rsidP="0010684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684F">
              <w:rPr>
                <w:rFonts w:ascii="Times New Roman" w:hAnsi="Times New Roman" w:cs="Times New Roman"/>
                <w:b/>
              </w:rPr>
              <w:t>Основные параметры  мониторинга</w:t>
            </w:r>
          </w:p>
        </w:tc>
        <w:tc>
          <w:tcPr>
            <w:tcW w:w="3780" w:type="dxa"/>
          </w:tcPr>
          <w:p w:rsidR="0010684F" w:rsidRPr="0010684F" w:rsidRDefault="0010684F" w:rsidP="0010684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684F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10684F" w:rsidRPr="0010684F" w:rsidTr="00B83158">
        <w:trPr>
          <w:jc w:val="center"/>
        </w:trPr>
        <w:tc>
          <w:tcPr>
            <w:tcW w:w="852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0684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334" w:type="dxa"/>
          </w:tcPr>
          <w:p w:rsidR="0010684F" w:rsidRPr="0010684F" w:rsidRDefault="0010684F" w:rsidP="0010684F">
            <w:pPr>
              <w:pStyle w:val="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10684F">
              <w:rPr>
                <w:rFonts w:ascii="Times New Roman" w:hAnsi="Times New Roman"/>
                <w:sz w:val="22"/>
                <w:szCs w:val="22"/>
              </w:rPr>
              <w:t>Учебно – методическая компетентность</w:t>
            </w:r>
          </w:p>
        </w:tc>
        <w:tc>
          <w:tcPr>
            <w:tcW w:w="378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0684F" w:rsidRPr="0010684F" w:rsidTr="00B83158">
        <w:trPr>
          <w:jc w:val="center"/>
        </w:trPr>
        <w:tc>
          <w:tcPr>
            <w:tcW w:w="852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334" w:type="dxa"/>
          </w:tcPr>
          <w:p w:rsidR="0010684F" w:rsidRPr="0010684F" w:rsidRDefault="0010684F" w:rsidP="0010684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Внедрения новых программ, учебников</w:t>
            </w:r>
          </w:p>
        </w:tc>
        <w:tc>
          <w:tcPr>
            <w:tcW w:w="378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Заседания кафедры</w:t>
            </w:r>
          </w:p>
        </w:tc>
      </w:tr>
      <w:tr w:rsidR="0010684F" w:rsidRPr="0010684F" w:rsidTr="00B83158">
        <w:trPr>
          <w:jc w:val="center"/>
        </w:trPr>
        <w:tc>
          <w:tcPr>
            <w:tcW w:w="852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334" w:type="dxa"/>
          </w:tcPr>
          <w:p w:rsidR="0010684F" w:rsidRPr="0010684F" w:rsidRDefault="0010684F" w:rsidP="0010684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Составление календарного планирования, рабочих программ, программ факультативных и индивидуальных занятий, пакетов документов по итоговой аттестации </w:t>
            </w:r>
          </w:p>
        </w:tc>
        <w:tc>
          <w:tcPr>
            <w:tcW w:w="378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Протоколы кафедры</w:t>
            </w:r>
          </w:p>
        </w:tc>
      </w:tr>
      <w:tr w:rsidR="0010684F" w:rsidRPr="0010684F" w:rsidTr="00B83158">
        <w:trPr>
          <w:jc w:val="center"/>
        </w:trPr>
        <w:tc>
          <w:tcPr>
            <w:tcW w:w="852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334" w:type="dxa"/>
          </w:tcPr>
          <w:p w:rsidR="0010684F" w:rsidRPr="0010684F" w:rsidRDefault="0010684F" w:rsidP="0010684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Смотр УМК по предметам кафедры  формирующихся в процессе реализации технологий</w:t>
            </w:r>
          </w:p>
        </w:tc>
        <w:tc>
          <w:tcPr>
            <w:tcW w:w="378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Смотр-конкурс кабинетов</w:t>
            </w:r>
          </w:p>
        </w:tc>
      </w:tr>
      <w:tr w:rsidR="0010684F" w:rsidRPr="0010684F" w:rsidTr="00B83158">
        <w:trPr>
          <w:jc w:val="center"/>
        </w:trPr>
        <w:tc>
          <w:tcPr>
            <w:tcW w:w="852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334" w:type="dxa"/>
          </w:tcPr>
          <w:p w:rsidR="0010684F" w:rsidRPr="0010684F" w:rsidRDefault="0010684F" w:rsidP="0010684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Результаты обученности учащихся по предмету</w:t>
            </w:r>
          </w:p>
        </w:tc>
        <w:tc>
          <w:tcPr>
            <w:tcW w:w="378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мониторинг по предмету</w:t>
            </w:r>
          </w:p>
        </w:tc>
      </w:tr>
      <w:tr w:rsidR="0010684F" w:rsidRPr="0010684F" w:rsidTr="00B83158">
        <w:trPr>
          <w:jc w:val="center"/>
        </w:trPr>
        <w:tc>
          <w:tcPr>
            <w:tcW w:w="852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334" w:type="dxa"/>
          </w:tcPr>
          <w:p w:rsidR="0010684F" w:rsidRPr="0010684F" w:rsidRDefault="0010684F" w:rsidP="0010684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Эффективность использования вариативной части</w:t>
            </w:r>
          </w:p>
          <w:p w:rsidR="0010684F" w:rsidRPr="0010684F" w:rsidRDefault="0010684F" w:rsidP="0010684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 учебного плана УВК</w:t>
            </w:r>
          </w:p>
        </w:tc>
        <w:tc>
          <w:tcPr>
            <w:tcW w:w="378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Результаты олимпиад, МАН, различных конкурсов</w:t>
            </w:r>
          </w:p>
        </w:tc>
      </w:tr>
      <w:tr w:rsidR="0010684F" w:rsidRPr="0010684F" w:rsidTr="00B83158">
        <w:trPr>
          <w:jc w:val="center"/>
        </w:trPr>
        <w:tc>
          <w:tcPr>
            <w:tcW w:w="852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5334" w:type="dxa"/>
          </w:tcPr>
          <w:p w:rsidR="0010684F" w:rsidRPr="0010684F" w:rsidRDefault="0010684F" w:rsidP="0010684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Работа в кабинете</w:t>
            </w:r>
          </w:p>
        </w:tc>
        <w:tc>
          <w:tcPr>
            <w:tcW w:w="378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Результаты смотра – конкурса кабинетов</w:t>
            </w:r>
          </w:p>
        </w:tc>
      </w:tr>
      <w:tr w:rsidR="0010684F" w:rsidRPr="0010684F" w:rsidTr="00B83158">
        <w:trPr>
          <w:jc w:val="center"/>
        </w:trPr>
        <w:tc>
          <w:tcPr>
            <w:tcW w:w="852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06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34" w:type="dxa"/>
          </w:tcPr>
          <w:p w:rsidR="0010684F" w:rsidRPr="0010684F" w:rsidRDefault="0010684F" w:rsidP="0010684F">
            <w:pPr>
              <w:pStyle w:val="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10684F">
              <w:rPr>
                <w:rFonts w:ascii="Times New Roman" w:hAnsi="Times New Roman"/>
                <w:sz w:val="22"/>
                <w:szCs w:val="22"/>
              </w:rPr>
              <w:t>Научно – методическая компетентность</w:t>
            </w:r>
          </w:p>
        </w:tc>
        <w:tc>
          <w:tcPr>
            <w:tcW w:w="378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0684F" w:rsidRPr="0010684F" w:rsidTr="00B83158">
        <w:trPr>
          <w:jc w:val="center"/>
        </w:trPr>
        <w:tc>
          <w:tcPr>
            <w:tcW w:w="852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334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Внедрение образовательных технологий  </w:t>
            </w:r>
          </w:p>
        </w:tc>
        <w:tc>
          <w:tcPr>
            <w:tcW w:w="378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Взаимопосещение уроков</w:t>
            </w:r>
          </w:p>
        </w:tc>
      </w:tr>
      <w:tr w:rsidR="0010684F" w:rsidRPr="0010684F" w:rsidTr="00B83158">
        <w:trPr>
          <w:jc w:val="center"/>
        </w:trPr>
        <w:tc>
          <w:tcPr>
            <w:tcW w:w="852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334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Деятельность учителя по внедрению инновационных технологий обучения</w:t>
            </w:r>
          </w:p>
        </w:tc>
        <w:tc>
          <w:tcPr>
            <w:tcW w:w="378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УУД учащихся</w:t>
            </w:r>
          </w:p>
        </w:tc>
      </w:tr>
      <w:tr w:rsidR="0010684F" w:rsidRPr="0010684F" w:rsidTr="00B83158">
        <w:trPr>
          <w:jc w:val="center"/>
        </w:trPr>
        <w:tc>
          <w:tcPr>
            <w:tcW w:w="852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334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Деятельность учителя по самообразования</w:t>
            </w:r>
          </w:p>
        </w:tc>
        <w:tc>
          <w:tcPr>
            <w:tcW w:w="378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Работа над темой самообразования</w:t>
            </w:r>
          </w:p>
        </w:tc>
      </w:tr>
      <w:tr w:rsidR="0010684F" w:rsidRPr="0010684F" w:rsidTr="00B83158">
        <w:trPr>
          <w:jc w:val="center"/>
        </w:trPr>
        <w:tc>
          <w:tcPr>
            <w:tcW w:w="852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0684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334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0684F">
              <w:rPr>
                <w:rFonts w:ascii="Times New Roman" w:hAnsi="Times New Roman" w:cs="Times New Roman"/>
                <w:b/>
              </w:rPr>
              <w:t>Психолого – педагогическая компетентность</w:t>
            </w:r>
          </w:p>
        </w:tc>
        <w:tc>
          <w:tcPr>
            <w:tcW w:w="378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0684F" w:rsidRPr="0010684F" w:rsidTr="00B83158">
        <w:trPr>
          <w:jc w:val="center"/>
        </w:trPr>
        <w:tc>
          <w:tcPr>
            <w:tcW w:w="852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34" w:type="dxa"/>
          </w:tcPr>
          <w:p w:rsidR="0010684F" w:rsidRPr="0010684F" w:rsidRDefault="0010684F" w:rsidP="0010684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Деятельность учителя в разработке:</w:t>
            </w:r>
          </w:p>
          <w:p w:rsidR="0010684F" w:rsidRPr="0010684F" w:rsidRDefault="0010684F" w:rsidP="00F66B57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294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моделей формирования психолого-педагогической компетентности педагогов, критериев их  оценивания; </w:t>
            </w:r>
          </w:p>
          <w:p w:rsidR="0010684F" w:rsidRPr="0010684F" w:rsidRDefault="0010684F" w:rsidP="00F66B57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294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требований к уроку в условиях компетентностного подхода;структуры и содержания КИМ по выявлению уровня сформированности  психолого-педагогической компетентности педагогов.</w:t>
            </w:r>
          </w:p>
          <w:p w:rsidR="0010684F" w:rsidRPr="0010684F" w:rsidRDefault="0010684F" w:rsidP="0010684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378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Работа в творческой группе педагогов УВК «Поиск»</w:t>
            </w:r>
          </w:p>
        </w:tc>
      </w:tr>
      <w:tr w:rsidR="0010684F" w:rsidRPr="0010684F" w:rsidTr="00B83158">
        <w:trPr>
          <w:jc w:val="center"/>
        </w:trPr>
        <w:tc>
          <w:tcPr>
            <w:tcW w:w="852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06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334" w:type="dxa"/>
          </w:tcPr>
          <w:p w:rsidR="0010684F" w:rsidRPr="0010684F" w:rsidRDefault="0010684F" w:rsidP="0010684F">
            <w:pPr>
              <w:pStyle w:val="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10684F">
              <w:rPr>
                <w:rFonts w:ascii="Times New Roman" w:hAnsi="Times New Roman"/>
                <w:sz w:val="22"/>
                <w:szCs w:val="22"/>
              </w:rPr>
              <w:t xml:space="preserve">Творческий рост  членов кафедры </w:t>
            </w:r>
          </w:p>
        </w:tc>
        <w:tc>
          <w:tcPr>
            <w:tcW w:w="378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0684F" w:rsidRPr="0010684F" w:rsidTr="00B83158">
        <w:trPr>
          <w:jc w:val="center"/>
        </w:trPr>
        <w:tc>
          <w:tcPr>
            <w:tcW w:w="852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334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Обмен педагогическим опытом по внедрению и реализации технологий в образовательный процесс </w:t>
            </w:r>
          </w:p>
        </w:tc>
        <w:tc>
          <w:tcPr>
            <w:tcW w:w="378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Декада УВК, РМО, РОО, КРИППО </w:t>
            </w:r>
          </w:p>
        </w:tc>
      </w:tr>
      <w:tr w:rsidR="0010684F" w:rsidRPr="0010684F" w:rsidTr="00B83158">
        <w:trPr>
          <w:jc w:val="center"/>
        </w:trPr>
        <w:tc>
          <w:tcPr>
            <w:tcW w:w="852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334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 xml:space="preserve">Повышение квалификации в рамках кафедры УВК, района, республики и т.д. </w:t>
            </w:r>
          </w:p>
        </w:tc>
        <w:tc>
          <w:tcPr>
            <w:tcW w:w="3780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10684F">
              <w:rPr>
                <w:rFonts w:ascii="Times New Roman" w:hAnsi="Times New Roman" w:cs="Times New Roman"/>
              </w:rPr>
              <w:t>Участие в работе пед.советов, семинаров, предметных методических объединениях района,  курсы повышения квалификации</w:t>
            </w:r>
          </w:p>
        </w:tc>
      </w:tr>
    </w:tbl>
    <w:p w:rsidR="0010684F" w:rsidRPr="0010684F" w:rsidRDefault="0010684F" w:rsidP="0010684F">
      <w:pPr>
        <w:spacing w:after="0"/>
        <w:rPr>
          <w:rFonts w:ascii="Times New Roman" w:hAnsi="Times New Roman" w:cs="Times New Roman"/>
        </w:rPr>
      </w:pPr>
    </w:p>
    <w:p w:rsidR="0010684F" w:rsidRPr="0010684F" w:rsidRDefault="0010684F" w:rsidP="0010684F">
      <w:pPr>
        <w:spacing w:after="0"/>
        <w:rPr>
          <w:rFonts w:ascii="Times New Roman" w:hAnsi="Times New Roman" w:cs="Times New Roman"/>
        </w:rPr>
      </w:pPr>
      <w:r w:rsidRPr="0010684F">
        <w:rPr>
          <w:rFonts w:ascii="Times New Roman" w:hAnsi="Times New Roman" w:cs="Times New Roman"/>
        </w:rPr>
        <w:t>Руководитель кафедры естественно-математических наук                               Т.В. Кожевникова</w:t>
      </w:r>
    </w:p>
    <w:p w:rsidR="0010684F" w:rsidRPr="0010684F" w:rsidRDefault="0010684F" w:rsidP="0010684F">
      <w:pPr>
        <w:spacing w:after="0"/>
        <w:jc w:val="center"/>
        <w:rPr>
          <w:rFonts w:ascii="Times New Roman" w:hAnsi="Times New Roman" w:cs="Times New Roman"/>
          <w:bCs/>
        </w:rPr>
      </w:pPr>
      <w:r w:rsidRPr="0010684F">
        <w:rPr>
          <w:rFonts w:ascii="Times New Roman" w:hAnsi="Times New Roman" w:cs="Times New Roman"/>
          <w:b/>
        </w:rPr>
        <w:br w:type="page"/>
      </w:r>
      <w:r w:rsidRPr="0010684F">
        <w:rPr>
          <w:rFonts w:ascii="Times New Roman" w:hAnsi="Times New Roman" w:cs="Times New Roman"/>
          <w:bCs/>
        </w:rPr>
        <w:lastRenderedPageBreak/>
        <w:t>Гвардейский УВК «общеобразовательная школа 1-3 ступеней – гимназия»</w:t>
      </w:r>
    </w:p>
    <w:p w:rsidR="0010684F" w:rsidRPr="0010684F" w:rsidRDefault="0010684F" w:rsidP="0010684F">
      <w:pPr>
        <w:spacing w:after="0"/>
        <w:jc w:val="right"/>
        <w:rPr>
          <w:rFonts w:ascii="Times New Roman" w:hAnsi="Times New Roman" w:cs="Times New Roman"/>
          <w:i/>
        </w:rPr>
      </w:pPr>
    </w:p>
    <w:p w:rsidR="0010684F" w:rsidRPr="0010684F" w:rsidRDefault="0010684F" w:rsidP="0010684F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10684F">
        <w:rPr>
          <w:rFonts w:ascii="Times New Roman" w:hAnsi="Times New Roman" w:cs="Times New Roman"/>
          <w:i/>
        </w:rPr>
        <w:t>Приложение № 9</w:t>
      </w:r>
    </w:p>
    <w:p w:rsidR="0010684F" w:rsidRPr="00FD493C" w:rsidRDefault="0010684F" w:rsidP="0010684F">
      <w:pPr>
        <w:pStyle w:val="a5"/>
        <w:spacing w:after="0"/>
        <w:jc w:val="center"/>
        <w:rPr>
          <w:b/>
          <w:color w:val="0070C0"/>
          <w:sz w:val="28"/>
          <w:szCs w:val="28"/>
        </w:rPr>
      </w:pPr>
      <w:r w:rsidRPr="00FD493C">
        <w:rPr>
          <w:b/>
          <w:color w:val="0070C0"/>
          <w:sz w:val="28"/>
          <w:szCs w:val="28"/>
        </w:rPr>
        <w:t>План работы с учащимися, имеющими высокий уровень учебных достижений по предметам естественно – математического цикла и здоровья</w:t>
      </w:r>
    </w:p>
    <w:p w:rsidR="0010684F" w:rsidRPr="00FD493C" w:rsidRDefault="0010684F" w:rsidP="0010684F">
      <w:pPr>
        <w:pStyle w:val="a5"/>
        <w:spacing w:after="0"/>
        <w:jc w:val="center"/>
        <w:rPr>
          <w:b/>
          <w:color w:val="0070C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758"/>
        <w:gridCol w:w="1479"/>
        <w:gridCol w:w="2126"/>
        <w:gridCol w:w="1360"/>
      </w:tblGrid>
      <w:tr w:rsidR="00FD493C" w:rsidRPr="00FD493C" w:rsidTr="00B83158">
        <w:tc>
          <w:tcPr>
            <w:tcW w:w="959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№пп</w:t>
            </w:r>
          </w:p>
        </w:tc>
        <w:tc>
          <w:tcPr>
            <w:tcW w:w="4758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1479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 xml:space="preserve">Сроки </w:t>
            </w:r>
          </w:p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2126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Ответст-</w:t>
            </w:r>
          </w:p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венный</w:t>
            </w:r>
          </w:p>
        </w:tc>
        <w:tc>
          <w:tcPr>
            <w:tcW w:w="1360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Отметка о выпол-нении</w:t>
            </w:r>
          </w:p>
        </w:tc>
      </w:tr>
      <w:tr w:rsidR="00FD493C" w:rsidRPr="00FD493C" w:rsidTr="00B83158">
        <w:tc>
          <w:tcPr>
            <w:tcW w:w="959" w:type="dxa"/>
          </w:tcPr>
          <w:p w:rsidR="0010684F" w:rsidRPr="00FD493C" w:rsidRDefault="0010684F" w:rsidP="00F66B57">
            <w:pPr>
              <w:pStyle w:val="af6"/>
              <w:numPr>
                <w:ilvl w:val="0"/>
                <w:numId w:val="28"/>
              </w:numPr>
            </w:pPr>
          </w:p>
        </w:tc>
        <w:tc>
          <w:tcPr>
            <w:tcW w:w="4758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Презентация кружка «Рыцари науки»</w:t>
            </w:r>
          </w:p>
        </w:tc>
        <w:tc>
          <w:tcPr>
            <w:tcW w:w="1479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Сентябрь</w:t>
            </w:r>
          </w:p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Кияница Т.И.</w:t>
            </w:r>
          </w:p>
        </w:tc>
        <w:tc>
          <w:tcPr>
            <w:tcW w:w="1360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D493C" w:rsidRPr="00FD493C" w:rsidTr="00B83158">
        <w:trPr>
          <w:trHeight w:val="356"/>
        </w:trPr>
        <w:tc>
          <w:tcPr>
            <w:tcW w:w="959" w:type="dxa"/>
          </w:tcPr>
          <w:p w:rsidR="0010684F" w:rsidRPr="00FD493C" w:rsidRDefault="0010684F" w:rsidP="00F66B57">
            <w:pPr>
              <w:pStyle w:val="af6"/>
              <w:numPr>
                <w:ilvl w:val="0"/>
                <w:numId w:val="28"/>
              </w:numPr>
            </w:pPr>
          </w:p>
        </w:tc>
        <w:tc>
          <w:tcPr>
            <w:tcW w:w="4758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Защита МАНовских работ</w:t>
            </w:r>
          </w:p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октябрь</w:t>
            </w:r>
          </w:p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0684F" w:rsidRPr="00FD493C" w:rsidRDefault="00376447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Кожевникова Т.В.</w:t>
            </w:r>
          </w:p>
        </w:tc>
        <w:tc>
          <w:tcPr>
            <w:tcW w:w="1360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D493C" w:rsidRPr="00FD493C" w:rsidTr="00B83158">
        <w:tc>
          <w:tcPr>
            <w:tcW w:w="959" w:type="dxa"/>
          </w:tcPr>
          <w:p w:rsidR="0010684F" w:rsidRPr="00FD493C" w:rsidRDefault="0010684F" w:rsidP="00F66B57">
            <w:pPr>
              <w:pStyle w:val="af6"/>
              <w:numPr>
                <w:ilvl w:val="0"/>
                <w:numId w:val="28"/>
              </w:numPr>
            </w:pPr>
          </w:p>
        </w:tc>
        <w:tc>
          <w:tcPr>
            <w:tcW w:w="4758" w:type="dxa"/>
          </w:tcPr>
          <w:p w:rsidR="0010684F" w:rsidRPr="00FD493C" w:rsidRDefault="0010684F" w:rsidP="0010684F">
            <w:pPr>
              <w:spacing w:after="0"/>
              <w:rPr>
                <w:rStyle w:val="c3"/>
                <w:rFonts w:ascii="Times New Roman" w:hAnsi="Times New Roman" w:cs="Times New Roman"/>
              </w:rPr>
            </w:pPr>
            <w:r w:rsidRPr="00FD493C">
              <w:rPr>
                <w:rStyle w:val="c3"/>
                <w:rFonts w:ascii="Times New Roman" w:hAnsi="Times New Roman" w:cs="Times New Roman"/>
              </w:rPr>
              <w:t>Подготовка учащихся к  Всеукраинским ученическим олимпиадам:</w:t>
            </w:r>
          </w:p>
          <w:p w:rsidR="0010684F" w:rsidRPr="00FD493C" w:rsidRDefault="0010684F" w:rsidP="0010684F">
            <w:pPr>
              <w:spacing w:after="0"/>
              <w:rPr>
                <w:rStyle w:val="c3"/>
                <w:rFonts w:ascii="Times New Roman" w:hAnsi="Times New Roman" w:cs="Times New Roman"/>
              </w:rPr>
            </w:pPr>
            <w:r w:rsidRPr="00FD493C">
              <w:rPr>
                <w:rStyle w:val="c3"/>
                <w:rFonts w:ascii="Times New Roman" w:hAnsi="Times New Roman" w:cs="Times New Roman"/>
              </w:rPr>
              <w:t>- по математике</w:t>
            </w:r>
          </w:p>
          <w:p w:rsidR="0010684F" w:rsidRPr="00FD493C" w:rsidRDefault="0010684F" w:rsidP="00F66B57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Ефимова Д., Кирсанов И. – 6 кл;</w:t>
            </w:r>
          </w:p>
          <w:p w:rsidR="0010684F" w:rsidRPr="00FD493C" w:rsidRDefault="0010684F" w:rsidP="00F66B57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Серов Н. – 7 кл;</w:t>
            </w:r>
          </w:p>
          <w:p w:rsidR="0010684F" w:rsidRPr="00FD493C" w:rsidRDefault="0010684F" w:rsidP="00F66B57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Игнатьев Ф. – 8 кл;</w:t>
            </w:r>
          </w:p>
          <w:p w:rsidR="0010684F" w:rsidRPr="00FD493C" w:rsidRDefault="0010684F" w:rsidP="00F66B57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Прыгин А. – 9 кл;</w:t>
            </w:r>
          </w:p>
          <w:p w:rsidR="0010684F" w:rsidRPr="00FD493C" w:rsidRDefault="0010684F" w:rsidP="00F66B57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Москович Л. – 10 кл;</w:t>
            </w:r>
          </w:p>
          <w:p w:rsidR="0010684F" w:rsidRPr="00FD493C" w:rsidRDefault="0010684F" w:rsidP="00F66B57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Костенко М. – 11 кл;</w:t>
            </w:r>
          </w:p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- по физике</w:t>
            </w:r>
          </w:p>
          <w:p w:rsidR="0010684F" w:rsidRPr="00FD493C" w:rsidRDefault="0010684F" w:rsidP="00F66B57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Асеева Д. – 7 кл;</w:t>
            </w:r>
          </w:p>
          <w:p w:rsidR="0010684F" w:rsidRPr="00FD493C" w:rsidRDefault="0010684F" w:rsidP="00F66B57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Сущевский И., Игнатьев Ф. – 8 кл;</w:t>
            </w:r>
          </w:p>
          <w:p w:rsidR="0010684F" w:rsidRPr="00FD493C" w:rsidRDefault="0010684F" w:rsidP="00F66B57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Дарьин Н. – 9 кл;</w:t>
            </w:r>
          </w:p>
          <w:p w:rsidR="0010684F" w:rsidRPr="00FD493C" w:rsidRDefault="0010684F" w:rsidP="00F66B57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Москович Л. – 10 кл;</w:t>
            </w:r>
          </w:p>
          <w:p w:rsidR="0010684F" w:rsidRPr="00FD493C" w:rsidRDefault="0010684F" w:rsidP="00F66B57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Костенко М. – 11 кл;</w:t>
            </w:r>
          </w:p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- по информатике</w:t>
            </w:r>
          </w:p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Программирование – Лебедева А, 10 класс;</w:t>
            </w:r>
          </w:p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Офисные технологии – Кленикова Е, 10 класс.</w:t>
            </w:r>
          </w:p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- по трудовому обучению</w:t>
            </w:r>
          </w:p>
          <w:p w:rsidR="0010684F" w:rsidRPr="00FD493C" w:rsidRDefault="0010684F" w:rsidP="00F66B57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Черненко А. – 9 кл</w:t>
            </w:r>
          </w:p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- по биологии</w:t>
            </w:r>
          </w:p>
          <w:p w:rsidR="0010684F" w:rsidRPr="00FD493C" w:rsidRDefault="0010684F" w:rsidP="00F66B57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Половников А. – 8 кл;</w:t>
            </w:r>
          </w:p>
          <w:p w:rsidR="0010684F" w:rsidRPr="00FD493C" w:rsidRDefault="0010684F" w:rsidP="00F66B57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Прыгин А., Черненко А. – 9 кл;</w:t>
            </w:r>
          </w:p>
          <w:p w:rsidR="0010684F" w:rsidRPr="00FD493C" w:rsidRDefault="0010684F" w:rsidP="00F66B57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Москович Л. – 10 кл;</w:t>
            </w:r>
          </w:p>
          <w:p w:rsidR="0010684F" w:rsidRPr="00FD493C" w:rsidRDefault="0010684F" w:rsidP="00F66B57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Недоруева В., Жданюк А. – 11 кл;</w:t>
            </w:r>
          </w:p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 xml:space="preserve"> - по географии</w:t>
            </w:r>
          </w:p>
          <w:p w:rsidR="0010684F" w:rsidRPr="00FD493C" w:rsidRDefault="0010684F" w:rsidP="00F66B57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Новикова Е. – 7 кл;</w:t>
            </w:r>
          </w:p>
          <w:p w:rsidR="0010684F" w:rsidRPr="00FD493C" w:rsidRDefault="0010684F" w:rsidP="00F66B57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Веревкин А. – 8 кл;</w:t>
            </w:r>
          </w:p>
          <w:p w:rsidR="0010684F" w:rsidRPr="00FD493C" w:rsidRDefault="0010684F" w:rsidP="00F66B57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Жабчик В. – 9 кл;</w:t>
            </w:r>
          </w:p>
          <w:p w:rsidR="0010684F" w:rsidRPr="00FD493C" w:rsidRDefault="0010684F" w:rsidP="00F66B57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Лебедева А. – 10 кл;</w:t>
            </w:r>
          </w:p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- по химии</w:t>
            </w:r>
          </w:p>
          <w:p w:rsidR="0010684F" w:rsidRPr="00FD493C" w:rsidRDefault="0010684F" w:rsidP="00F66B57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Асеева Д. – 7 кл;</w:t>
            </w:r>
          </w:p>
          <w:p w:rsidR="0010684F" w:rsidRPr="00FD493C" w:rsidRDefault="0010684F" w:rsidP="00F66B57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Игнатьев ф. – 8 кл;</w:t>
            </w:r>
          </w:p>
          <w:p w:rsidR="0010684F" w:rsidRPr="00FD493C" w:rsidRDefault="0010684F" w:rsidP="00F66B57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lastRenderedPageBreak/>
              <w:t>Черненко А. – 9 кл;</w:t>
            </w:r>
          </w:p>
          <w:p w:rsidR="0010684F" w:rsidRPr="00FD493C" w:rsidRDefault="0010684F" w:rsidP="00F66B57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Лебедева А. – 10 кл;</w:t>
            </w:r>
          </w:p>
          <w:p w:rsidR="0010684F" w:rsidRPr="00FD493C" w:rsidRDefault="0010684F" w:rsidP="00F66B57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Жданюк А. – 11 кл;</w:t>
            </w:r>
          </w:p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 xml:space="preserve"> - по экономике</w:t>
            </w:r>
          </w:p>
          <w:p w:rsidR="0010684F" w:rsidRPr="00FD493C" w:rsidRDefault="0010684F" w:rsidP="00F66B57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Жабчик В. – 9 кл;</w:t>
            </w:r>
          </w:p>
          <w:p w:rsidR="0010684F" w:rsidRPr="00FD493C" w:rsidRDefault="0010684F" w:rsidP="00F66B57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Жданюк А. – 11 кл;</w:t>
            </w:r>
          </w:p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- по краеведению</w:t>
            </w:r>
          </w:p>
          <w:p w:rsidR="0010684F" w:rsidRPr="00FD493C" w:rsidRDefault="0010684F" w:rsidP="00F66B57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Веревкин А. – 8 кл;</w:t>
            </w:r>
          </w:p>
          <w:p w:rsidR="0010684F" w:rsidRPr="00FD493C" w:rsidRDefault="0010684F" w:rsidP="00F66B57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Жабчик В. – 9 кл;</w:t>
            </w:r>
          </w:p>
          <w:p w:rsidR="0010684F" w:rsidRPr="00FD493C" w:rsidRDefault="0010684F" w:rsidP="00F66B57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Лебедева А. – 10 кл;</w:t>
            </w:r>
          </w:p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 xml:space="preserve"> - по физической культуре </w:t>
            </w:r>
          </w:p>
          <w:p w:rsidR="0010684F" w:rsidRPr="00FD493C" w:rsidRDefault="0010684F" w:rsidP="00F66B57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Алексенко М. – 11 кл.</w:t>
            </w:r>
          </w:p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lastRenderedPageBreak/>
              <w:t>Сентябрь, октябрь</w:t>
            </w:r>
          </w:p>
        </w:tc>
        <w:tc>
          <w:tcPr>
            <w:tcW w:w="2126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Члены каф</w:t>
            </w:r>
            <w:bookmarkStart w:id="0" w:name="_GoBack"/>
            <w:bookmarkEnd w:id="0"/>
            <w:r w:rsidRPr="00FD493C">
              <w:rPr>
                <w:rFonts w:ascii="Times New Roman" w:hAnsi="Times New Roman" w:cs="Times New Roman"/>
              </w:rPr>
              <w:t>едры</w:t>
            </w:r>
          </w:p>
        </w:tc>
        <w:tc>
          <w:tcPr>
            <w:tcW w:w="1360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D493C" w:rsidRPr="00FD493C" w:rsidTr="00B83158">
        <w:tc>
          <w:tcPr>
            <w:tcW w:w="959" w:type="dxa"/>
          </w:tcPr>
          <w:p w:rsidR="0010684F" w:rsidRPr="00FD493C" w:rsidRDefault="0010684F" w:rsidP="00F66B57">
            <w:pPr>
              <w:pStyle w:val="af6"/>
              <w:numPr>
                <w:ilvl w:val="0"/>
                <w:numId w:val="28"/>
              </w:numPr>
            </w:pPr>
          </w:p>
        </w:tc>
        <w:tc>
          <w:tcPr>
            <w:tcW w:w="4758" w:type="dxa"/>
          </w:tcPr>
          <w:p w:rsidR="0010684F" w:rsidRPr="00FD493C" w:rsidRDefault="0010684F" w:rsidP="0010684F">
            <w:pPr>
              <w:spacing w:after="0"/>
              <w:rPr>
                <w:rStyle w:val="c3"/>
                <w:rFonts w:ascii="Times New Roman" w:hAnsi="Times New Roman" w:cs="Times New Roman"/>
              </w:rPr>
            </w:pPr>
            <w:r w:rsidRPr="00FD493C">
              <w:rPr>
                <w:rStyle w:val="c3"/>
                <w:rFonts w:ascii="Times New Roman" w:hAnsi="Times New Roman" w:cs="Times New Roman"/>
              </w:rPr>
              <w:t>Подготовка учащихся к конкурсу «Шаг в науку»:</w:t>
            </w:r>
          </w:p>
          <w:p w:rsidR="0010684F" w:rsidRPr="00FD493C" w:rsidRDefault="0010684F" w:rsidP="0010684F">
            <w:pPr>
              <w:spacing w:after="0"/>
              <w:rPr>
                <w:rStyle w:val="c3"/>
                <w:rFonts w:ascii="Times New Roman" w:hAnsi="Times New Roman" w:cs="Times New Roman"/>
              </w:rPr>
            </w:pPr>
            <w:r w:rsidRPr="00FD493C">
              <w:rPr>
                <w:rStyle w:val="c3"/>
                <w:rFonts w:ascii="Times New Roman" w:hAnsi="Times New Roman" w:cs="Times New Roman"/>
              </w:rPr>
              <w:t>Дарьин Н., 9 класс – История создания ЭПРОН в Крыму;</w:t>
            </w:r>
          </w:p>
          <w:p w:rsidR="0010684F" w:rsidRPr="00FD493C" w:rsidRDefault="0010684F" w:rsidP="0010684F">
            <w:pPr>
              <w:spacing w:after="0"/>
              <w:rPr>
                <w:rStyle w:val="c3"/>
                <w:rFonts w:ascii="Times New Roman" w:hAnsi="Times New Roman" w:cs="Times New Roman"/>
              </w:rPr>
            </w:pPr>
            <w:r w:rsidRPr="00FD493C">
              <w:rPr>
                <w:rStyle w:val="c3"/>
                <w:rFonts w:ascii="Times New Roman" w:hAnsi="Times New Roman" w:cs="Times New Roman"/>
              </w:rPr>
              <w:t>Черненко А., 9 класс – Эволюция ЭВМ;</w:t>
            </w:r>
          </w:p>
          <w:p w:rsidR="0010684F" w:rsidRPr="00FD493C" w:rsidRDefault="0010684F" w:rsidP="0010684F">
            <w:pPr>
              <w:spacing w:after="0"/>
              <w:rPr>
                <w:rStyle w:val="c3"/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Кияница Т.И.</w:t>
            </w:r>
          </w:p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Кашеварова А.Д.</w:t>
            </w:r>
          </w:p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D493C" w:rsidRPr="00FD493C" w:rsidTr="00B83158">
        <w:tc>
          <w:tcPr>
            <w:tcW w:w="959" w:type="dxa"/>
          </w:tcPr>
          <w:p w:rsidR="0010684F" w:rsidRPr="00FD493C" w:rsidRDefault="0010684F" w:rsidP="00F66B57">
            <w:pPr>
              <w:pStyle w:val="af6"/>
              <w:numPr>
                <w:ilvl w:val="0"/>
                <w:numId w:val="28"/>
              </w:numPr>
            </w:pPr>
          </w:p>
        </w:tc>
        <w:tc>
          <w:tcPr>
            <w:tcW w:w="4758" w:type="dxa"/>
          </w:tcPr>
          <w:p w:rsidR="0010684F" w:rsidRPr="00FD493C" w:rsidRDefault="0010684F" w:rsidP="0010684F">
            <w:pPr>
              <w:spacing w:after="0"/>
              <w:rPr>
                <w:rStyle w:val="c3"/>
                <w:rFonts w:ascii="Times New Roman" w:hAnsi="Times New Roman" w:cs="Times New Roman"/>
              </w:rPr>
            </w:pPr>
            <w:r w:rsidRPr="00FD493C">
              <w:rPr>
                <w:rStyle w:val="c3"/>
                <w:rFonts w:ascii="Times New Roman" w:hAnsi="Times New Roman" w:cs="Times New Roman"/>
              </w:rPr>
              <w:t>Подготовка учащихся к конкурсу «Космические фантазии»</w:t>
            </w:r>
          </w:p>
          <w:p w:rsidR="0010684F" w:rsidRPr="00FD493C" w:rsidRDefault="0010684F" w:rsidP="0010684F">
            <w:pPr>
              <w:spacing w:after="0"/>
              <w:rPr>
                <w:rStyle w:val="c3"/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Кияница Т.И.</w:t>
            </w:r>
          </w:p>
        </w:tc>
        <w:tc>
          <w:tcPr>
            <w:tcW w:w="1360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D493C" w:rsidRPr="00FD493C" w:rsidTr="00B83158">
        <w:tc>
          <w:tcPr>
            <w:tcW w:w="959" w:type="dxa"/>
          </w:tcPr>
          <w:p w:rsidR="0010684F" w:rsidRPr="00FD493C" w:rsidRDefault="0010684F" w:rsidP="00F66B57">
            <w:pPr>
              <w:pStyle w:val="af6"/>
              <w:numPr>
                <w:ilvl w:val="0"/>
                <w:numId w:val="28"/>
              </w:numPr>
            </w:pPr>
          </w:p>
        </w:tc>
        <w:tc>
          <w:tcPr>
            <w:tcW w:w="4758" w:type="dxa"/>
          </w:tcPr>
          <w:p w:rsidR="0010684F" w:rsidRPr="00FD493C" w:rsidRDefault="0010684F" w:rsidP="0010684F">
            <w:pPr>
              <w:spacing w:after="0"/>
              <w:rPr>
                <w:rStyle w:val="c3"/>
                <w:rFonts w:ascii="Times New Roman" w:hAnsi="Times New Roman" w:cs="Times New Roman"/>
              </w:rPr>
            </w:pPr>
            <w:r w:rsidRPr="00FD493C">
              <w:rPr>
                <w:rStyle w:val="c3"/>
                <w:rFonts w:ascii="Times New Roman" w:hAnsi="Times New Roman" w:cs="Times New Roman"/>
              </w:rPr>
              <w:t>Подготовка учащихся к конкурсу «Мирный космос»:</w:t>
            </w:r>
          </w:p>
          <w:p w:rsidR="0010684F" w:rsidRPr="00FD493C" w:rsidRDefault="0010684F" w:rsidP="0010684F">
            <w:pPr>
              <w:spacing w:after="0"/>
              <w:rPr>
                <w:rStyle w:val="c3"/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Шараевская Н.Г.</w:t>
            </w:r>
          </w:p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Кияница Т.И.</w:t>
            </w:r>
          </w:p>
        </w:tc>
        <w:tc>
          <w:tcPr>
            <w:tcW w:w="1360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D493C" w:rsidRPr="00FD493C" w:rsidTr="00B83158">
        <w:tc>
          <w:tcPr>
            <w:tcW w:w="959" w:type="dxa"/>
          </w:tcPr>
          <w:p w:rsidR="0010684F" w:rsidRPr="00FD493C" w:rsidRDefault="0010684F" w:rsidP="00F66B57">
            <w:pPr>
              <w:pStyle w:val="af6"/>
              <w:numPr>
                <w:ilvl w:val="0"/>
                <w:numId w:val="28"/>
              </w:numPr>
            </w:pPr>
          </w:p>
        </w:tc>
        <w:tc>
          <w:tcPr>
            <w:tcW w:w="4758" w:type="dxa"/>
          </w:tcPr>
          <w:p w:rsidR="0010684F" w:rsidRPr="00FD493C" w:rsidRDefault="0010684F" w:rsidP="00376447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Style w:val="c3"/>
                <w:rFonts w:ascii="Times New Roman" w:hAnsi="Times New Roman" w:cs="Times New Roman"/>
              </w:rPr>
              <w:t>Решение заданий международного математического конкурса «Кенгуру – 201</w:t>
            </w:r>
            <w:r w:rsidR="00376447" w:rsidRPr="00FD493C">
              <w:rPr>
                <w:rStyle w:val="c3"/>
                <w:rFonts w:ascii="Times New Roman" w:hAnsi="Times New Roman" w:cs="Times New Roman"/>
              </w:rPr>
              <w:t>5</w:t>
            </w:r>
            <w:r w:rsidRPr="00FD493C">
              <w:rPr>
                <w:rStyle w:val="c3"/>
                <w:rFonts w:ascii="Times New Roman" w:hAnsi="Times New Roman" w:cs="Times New Roman"/>
              </w:rPr>
              <w:t>» и по физике «Львенок – 2014»</w:t>
            </w:r>
          </w:p>
        </w:tc>
        <w:tc>
          <w:tcPr>
            <w:tcW w:w="1479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Сентябрь - март</w:t>
            </w:r>
          </w:p>
        </w:tc>
        <w:tc>
          <w:tcPr>
            <w:tcW w:w="2126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1360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D493C" w:rsidRPr="00FD493C" w:rsidTr="00B83158">
        <w:tc>
          <w:tcPr>
            <w:tcW w:w="959" w:type="dxa"/>
          </w:tcPr>
          <w:p w:rsidR="0010684F" w:rsidRPr="00FD493C" w:rsidRDefault="0010684F" w:rsidP="00F66B57">
            <w:pPr>
              <w:pStyle w:val="af6"/>
              <w:numPr>
                <w:ilvl w:val="0"/>
                <w:numId w:val="28"/>
              </w:numPr>
            </w:pPr>
          </w:p>
        </w:tc>
        <w:tc>
          <w:tcPr>
            <w:tcW w:w="4758" w:type="dxa"/>
          </w:tcPr>
          <w:p w:rsidR="0010684F" w:rsidRPr="00FD493C" w:rsidRDefault="0010684F" w:rsidP="00376447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Style w:val="c3"/>
                <w:rFonts w:ascii="Times New Roman" w:hAnsi="Times New Roman" w:cs="Times New Roman"/>
              </w:rPr>
              <w:t>Проведение 1 этапа Все</w:t>
            </w:r>
            <w:r w:rsidR="00376447" w:rsidRPr="00FD493C">
              <w:rPr>
                <w:rStyle w:val="c3"/>
                <w:rFonts w:ascii="Times New Roman" w:hAnsi="Times New Roman" w:cs="Times New Roman"/>
              </w:rPr>
              <w:t>российск</w:t>
            </w:r>
            <w:r w:rsidRPr="00FD493C">
              <w:rPr>
                <w:rStyle w:val="c3"/>
                <w:rFonts w:ascii="Times New Roman" w:hAnsi="Times New Roman" w:cs="Times New Roman"/>
              </w:rPr>
              <w:t>их ученических олимпиад по математике, физике, астрономии, информатике, т</w:t>
            </w:r>
            <w:r w:rsidR="00376447" w:rsidRPr="00FD493C">
              <w:rPr>
                <w:rStyle w:val="c3"/>
                <w:rFonts w:ascii="Times New Roman" w:hAnsi="Times New Roman" w:cs="Times New Roman"/>
              </w:rPr>
              <w:t>ехнологии, физическому воспитанию</w:t>
            </w:r>
          </w:p>
        </w:tc>
        <w:tc>
          <w:tcPr>
            <w:tcW w:w="1479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По плану УВК</w:t>
            </w:r>
          </w:p>
        </w:tc>
        <w:tc>
          <w:tcPr>
            <w:tcW w:w="2126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Руководитель кафедры</w:t>
            </w:r>
          </w:p>
        </w:tc>
        <w:tc>
          <w:tcPr>
            <w:tcW w:w="1360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D493C" w:rsidRPr="00FD493C" w:rsidTr="00B83158">
        <w:tc>
          <w:tcPr>
            <w:tcW w:w="959" w:type="dxa"/>
          </w:tcPr>
          <w:p w:rsidR="0010684F" w:rsidRPr="00FD493C" w:rsidRDefault="0010684F" w:rsidP="00F66B57">
            <w:pPr>
              <w:pStyle w:val="af6"/>
              <w:numPr>
                <w:ilvl w:val="0"/>
                <w:numId w:val="28"/>
              </w:numPr>
            </w:pPr>
          </w:p>
        </w:tc>
        <w:tc>
          <w:tcPr>
            <w:tcW w:w="4758" w:type="dxa"/>
          </w:tcPr>
          <w:p w:rsidR="0010684F" w:rsidRPr="00FD493C" w:rsidRDefault="0010684F" w:rsidP="00376447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Style w:val="c3"/>
                <w:rFonts w:ascii="Times New Roman" w:hAnsi="Times New Roman" w:cs="Times New Roman"/>
              </w:rPr>
              <w:t>Участие во 2 этапе Все</w:t>
            </w:r>
            <w:r w:rsidR="00376447" w:rsidRPr="00FD493C">
              <w:rPr>
                <w:rStyle w:val="c3"/>
                <w:rFonts w:ascii="Times New Roman" w:hAnsi="Times New Roman" w:cs="Times New Roman"/>
              </w:rPr>
              <w:t>россий</w:t>
            </w:r>
            <w:r w:rsidRPr="00FD493C">
              <w:rPr>
                <w:rStyle w:val="c3"/>
                <w:rFonts w:ascii="Times New Roman" w:hAnsi="Times New Roman" w:cs="Times New Roman"/>
              </w:rPr>
              <w:t>ских ученических олимпиад по математике, физике, астрономии, информатике, т</w:t>
            </w:r>
            <w:r w:rsidR="00376447" w:rsidRPr="00FD493C">
              <w:rPr>
                <w:rStyle w:val="c3"/>
                <w:rFonts w:ascii="Times New Roman" w:hAnsi="Times New Roman" w:cs="Times New Roman"/>
              </w:rPr>
              <w:t>ехнологии, физическому воспитанию</w:t>
            </w:r>
          </w:p>
        </w:tc>
        <w:tc>
          <w:tcPr>
            <w:tcW w:w="1479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По плану ЦДЮТ</w:t>
            </w:r>
          </w:p>
        </w:tc>
        <w:tc>
          <w:tcPr>
            <w:tcW w:w="2126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Руководитель кафедры</w:t>
            </w:r>
          </w:p>
        </w:tc>
        <w:tc>
          <w:tcPr>
            <w:tcW w:w="1360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D493C" w:rsidRPr="00FD493C" w:rsidTr="00B83158">
        <w:tc>
          <w:tcPr>
            <w:tcW w:w="959" w:type="dxa"/>
          </w:tcPr>
          <w:p w:rsidR="0010684F" w:rsidRPr="00FD493C" w:rsidRDefault="0010684F" w:rsidP="00F66B57">
            <w:pPr>
              <w:pStyle w:val="af6"/>
              <w:numPr>
                <w:ilvl w:val="0"/>
                <w:numId w:val="28"/>
              </w:numPr>
            </w:pPr>
          </w:p>
        </w:tc>
        <w:tc>
          <w:tcPr>
            <w:tcW w:w="4758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Style w:val="c3"/>
                <w:rFonts w:ascii="Times New Roman" w:hAnsi="Times New Roman" w:cs="Times New Roman"/>
              </w:rPr>
              <w:t>Решение задач повышенной трудности</w:t>
            </w:r>
          </w:p>
        </w:tc>
        <w:tc>
          <w:tcPr>
            <w:tcW w:w="1479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В теч. года</w:t>
            </w:r>
          </w:p>
        </w:tc>
        <w:tc>
          <w:tcPr>
            <w:tcW w:w="2126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1360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D493C" w:rsidRPr="00FD493C" w:rsidTr="00B83158">
        <w:tc>
          <w:tcPr>
            <w:tcW w:w="959" w:type="dxa"/>
          </w:tcPr>
          <w:p w:rsidR="0010684F" w:rsidRPr="00FD493C" w:rsidRDefault="0010684F" w:rsidP="00F66B57">
            <w:pPr>
              <w:pStyle w:val="af6"/>
              <w:numPr>
                <w:ilvl w:val="0"/>
                <w:numId w:val="28"/>
              </w:numPr>
            </w:pPr>
          </w:p>
        </w:tc>
        <w:tc>
          <w:tcPr>
            <w:tcW w:w="4758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Style w:val="c3"/>
                <w:rFonts w:ascii="Times New Roman" w:hAnsi="Times New Roman" w:cs="Times New Roman"/>
              </w:rPr>
              <w:t>Задачи с приколом</w:t>
            </w:r>
          </w:p>
        </w:tc>
        <w:tc>
          <w:tcPr>
            <w:tcW w:w="1479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В теч. года</w:t>
            </w:r>
          </w:p>
        </w:tc>
        <w:tc>
          <w:tcPr>
            <w:tcW w:w="2126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1360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D493C" w:rsidRPr="00FD493C" w:rsidTr="00B83158">
        <w:tc>
          <w:tcPr>
            <w:tcW w:w="959" w:type="dxa"/>
          </w:tcPr>
          <w:p w:rsidR="0010684F" w:rsidRPr="00FD493C" w:rsidRDefault="0010684F" w:rsidP="00F66B57">
            <w:pPr>
              <w:pStyle w:val="af6"/>
              <w:numPr>
                <w:ilvl w:val="0"/>
                <w:numId w:val="28"/>
              </w:numPr>
            </w:pPr>
          </w:p>
        </w:tc>
        <w:tc>
          <w:tcPr>
            <w:tcW w:w="4758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Style w:val="c3"/>
                <w:rFonts w:ascii="Times New Roman" w:hAnsi="Times New Roman" w:cs="Times New Roman"/>
              </w:rPr>
              <w:t>Решение заданий ГИА и ВНО</w:t>
            </w:r>
          </w:p>
        </w:tc>
        <w:tc>
          <w:tcPr>
            <w:tcW w:w="1479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В теч. года</w:t>
            </w:r>
          </w:p>
        </w:tc>
        <w:tc>
          <w:tcPr>
            <w:tcW w:w="2126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  <w:r w:rsidRPr="00FD493C">
              <w:rPr>
                <w:rFonts w:ascii="Times New Roman" w:hAnsi="Times New Roman" w:cs="Times New Roman"/>
              </w:rPr>
              <w:t>Члены кафедры</w:t>
            </w:r>
          </w:p>
        </w:tc>
        <w:tc>
          <w:tcPr>
            <w:tcW w:w="1360" w:type="dxa"/>
          </w:tcPr>
          <w:p w:rsidR="0010684F" w:rsidRPr="00FD493C" w:rsidRDefault="0010684F" w:rsidP="0010684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0684F" w:rsidRPr="0010684F" w:rsidRDefault="0010684F" w:rsidP="0010684F">
      <w:pPr>
        <w:spacing w:after="0"/>
        <w:rPr>
          <w:rFonts w:ascii="Times New Roman" w:hAnsi="Times New Roman" w:cs="Times New Roman"/>
        </w:rPr>
      </w:pPr>
    </w:p>
    <w:p w:rsidR="0010684F" w:rsidRPr="0010684F" w:rsidRDefault="0010684F" w:rsidP="0010684F">
      <w:pPr>
        <w:spacing w:after="0"/>
        <w:rPr>
          <w:rFonts w:ascii="Times New Roman" w:hAnsi="Times New Roman" w:cs="Times New Roman"/>
        </w:rPr>
      </w:pPr>
      <w:r w:rsidRPr="0010684F">
        <w:rPr>
          <w:rFonts w:ascii="Times New Roman" w:hAnsi="Times New Roman" w:cs="Times New Roman"/>
        </w:rPr>
        <w:t>Руководитель кафедры естественно-математических наук                               Т.В. Кожевникова</w:t>
      </w:r>
    </w:p>
    <w:p w:rsidR="0010684F" w:rsidRPr="0010684F" w:rsidRDefault="0010684F" w:rsidP="0010684F">
      <w:pPr>
        <w:spacing w:after="0"/>
        <w:rPr>
          <w:rFonts w:ascii="Times New Roman" w:hAnsi="Times New Roman" w:cs="Times New Roman"/>
          <w:b/>
        </w:rPr>
      </w:pPr>
    </w:p>
    <w:p w:rsidR="0010684F" w:rsidRPr="0010684F" w:rsidRDefault="0010684F" w:rsidP="0010684F">
      <w:pPr>
        <w:spacing w:after="0"/>
        <w:jc w:val="center"/>
        <w:rPr>
          <w:rFonts w:ascii="Times New Roman" w:hAnsi="Times New Roman" w:cs="Times New Roman"/>
          <w:bCs/>
        </w:rPr>
      </w:pPr>
      <w:r w:rsidRPr="0010684F">
        <w:rPr>
          <w:rFonts w:ascii="Times New Roman" w:hAnsi="Times New Roman" w:cs="Times New Roman"/>
          <w:b/>
        </w:rPr>
        <w:br w:type="page"/>
      </w:r>
      <w:r w:rsidRPr="0010684F">
        <w:rPr>
          <w:rFonts w:ascii="Times New Roman" w:hAnsi="Times New Roman" w:cs="Times New Roman"/>
          <w:bCs/>
        </w:rPr>
        <w:lastRenderedPageBreak/>
        <w:t>Гвардейский УВК «общеобразовательная школа 1-3 ступеней – гимназия»</w:t>
      </w:r>
    </w:p>
    <w:p w:rsidR="0010684F" w:rsidRPr="0010684F" w:rsidRDefault="0010684F" w:rsidP="0010684F">
      <w:pPr>
        <w:pStyle w:val="a5"/>
        <w:spacing w:after="0"/>
        <w:jc w:val="center"/>
        <w:rPr>
          <w:b/>
          <w:sz w:val="22"/>
          <w:szCs w:val="22"/>
        </w:rPr>
      </w:pPr>
    </w:p>
    <w:p w:rsidR="0010684F" w:rsidRPr="00840FDA" w:rsidRDefault="0010684F" w:rsidP="0010684F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40FDA">
        <w:rPr>
          <w:rFonts w:ascii="Times New Roman" w:hAnsi="Times New Roman" w:cs="Times New Roman"/>
          <w:b/>
          <w:color w:val="0000FF"/>
          <w:sz w:val="28"/>
          <w:szCs w:val="28"/>
        </w:rPr>
        <w:t>Критерии оценивания эффективности работы</w:t>
      </w:r>
    </w:p>
    <w:p w:rsidR="0010684F" w:rsidRPr="00840FDA" w:rsidRDefault="0010684F" w:rsidP="0010684F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40FDA">
        <w:rPr>
          <w:rFonts w:ascii="Times New Roman" w:hAnsi="Times New Roman" w:cs="Times New Roman"/>
          <w:b/>
          <w:color w:val="0000FF"/>
          <w:sz w:val="28"/>
          <w:szCs w:val="28"/>
        </w:rPr>
        <w:t>учителя  - предметника</w:t>
      </w:r>
    </w:p>
    <w:p w:rsidR="0010684F" w:rsidRPr="00840FDA" w:rsidRDefault="0010684F" w:rsidP="001068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19"/>
        <w:gridCol w:w="1952"/>
        <w:gridCol w:w="28"/>
        <w:gridCol w:w="1716"/>
        <w:gridCol w:w="208"/>
        <w:gridCol w:w="1952"/>
      </w:tblGrid>
      <w:tr w:rsidR="0010684F" w:rsidRPr="0010684F" w:rsidTr="00B83158">
        <w:trPr>
          <w:jc w:val="center"/>
        </w:trPr>
        <w:tc>
          <w:tcPr>
            <w:tcW w:w="567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0684F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0684F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3819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0684F">
              <w:rPr>
                <w:rFonts w:ascii="Times New Roman" w:hAnsi="Times New Roman" w:cs="Times New Roman"/>
                <w:b/>
                <w:bCs/>
              </w:rPr>
              <w:t>Основные параметры  мониторинга</w:t>
            </w:r>
          </w:p>
        </w:tc>
        <w:tc>
          <w:tcPr>
            <w:tcW w:w="5856" w:type="dxa"/>
            <w:gridSpan w:val="5"/>
          </w:tcPr>
          <w:p w:rsidR="0010684F" w:rsidRPr="0010684F" w:rsidRDefault="0010684F" w:rsidP="001068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84F">
              <w:rPr>
                <w:rFonts w:ascii="Times New Roman" w:hAnsi="Times New Roman" w:cs="Times New Roman"/>
                <w:b/>
                <w:bCs/>
              </w:rPr>
              <w:t>Критерии оценивания</w:t>
            </w:r>
          </w:p>
        </w:tc>
      </w:tr>
      <w:tr w:rsidR="0010684F" w:rsidRPr="0010684F" w:rsidTr="00B83158">
        <w:trPr>
          <w:cantSplit/>
          <w:jc w:val="center"/>
        </w:trPr>
        <w:tc>
          <w:tcPr>
            <w:tcW w:w="567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9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gridSpan w:val="2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0684F">
              <w:rPr>
                <w:rFonts w:ascii="Times New Roman" w:hAnsi="Times New Roman" w:cs="Times New Roman"/>
                <w:b/>
              </w:rPr>
              <w:t>критический</w:t>
            </w:r>
          </w:p>
        </w:tc>
        <w:tc>
          <w:tcPr>
            <w:tcW w:w="1716" w:type="dxa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0684F">
              <w:rPr>
                <w:rFonts w:ascii="Times New Roman" w:hAnsi="Times New Roman" w:cs="Times New Roman"/>
                <w:b/>
              </w:rPr>
              <w:t>допустимый</w:t>
            </w:r>
          </w:p>
        </w:tc>
        <w:tc>
          <w:tcPr>
            <w:tcW w:w="2160" w:type="dxa"/>
            <w:gridSpan w:val="2"/>
          </w:tcPr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0684F" w:rsidRPr="0010684F" w:rsidRDefault="0010684F" w:rsidP="0010684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0684F">
              <w:rPr>
                <w:rFonts w:ascii="Times New Roman" w:hAnsi="Times New Roman" w:cs="Times New Roman"/>
                <w:b/>
              </w:rPr>
              <w:t>оптимальный</w:t>
            </w:r>
          </w:p>
        </w:tc>
      </w:tr>
      <w:tr w:rsidR="0010684F" w:rsidRPr="00840FDA" w:rsidTr="00B83158">
        <w:trPr>
          <w:cantSplit/>
          <w:jc w:val="center"/>
        </w:trPr>
        <w:tc>
          <w:tcPr>
            <w:tcW w:w="567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675" w:type="dxa"/>
            <w:gridSpan w:val="6"/>
          </w:tcPr>
          <w:p w:rsidR="0010684F" w:rsidRPr="00840FDA" w:rsidRDefault="0010684F" w:rsidP="001068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684F" w:rsidRPr="00840FDA" w:rsidRDefault="0010684F" w:rsidP="001068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b/>
                <w:sz w:val="24"/>
                <w:szCs w:val="24"/>
              </w:rPr>
              <w:t>Учебно – методическая компетентность</w:t>
            </w:r>
          </w:p>
          <w:p w:rsidR="0010684F" w:rsidRPr="00840FDA" w:rsidRDefault="0010684F" w:rsidP="001068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84F" w:rsidRPr="00840FDA" w:rsidTr="00B83158">
        <w:trPr>
          <w:cantSplit/>
          <w:jc w:val="center"/>
        </w:trPr>
        <w:tc>
          <w:tcPr>
            <w:tcW w:w="567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19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Внедрения новых программ, учебников</w:t>
            </w:r>
          </w:p>
        </w:tc>
        <w:tc>
          <w:tcPr>
            <w:tcW w:w="1952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52" w:type="dxa"/>
            <w:gridSpan w:val="3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незначительные отклонения от плана внедрения</w:t>
            </w: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по плану внедрения</w:t>
            </w:r>
          </w:p>
        </w:tc>
      </w:tr>
      <w:tr w:rsidR="0010684F" w:rsidRPr="00840FDA" w:rsidTr="00B83158">
        <w:trPr>
          <w:cantSplit/>
          <w:jc w:val="center"/>
        </w:trPr>
        <w:tc>
          <w:tcPr>
            <w:tcW w:w="567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19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календарного планирования, рабочих программ,  программ факультативных и индивидуальных занятий, пакетов документов по итоговой аттестации </w:t>
            </w: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нуждаются в доработке</w:t>
            </w:r>
          </w:p>
        </w:tc>
        <w:tc>
          <w:tcPr>
            <w:tcW w:w="1952" w:type="dxa"/>
            <w:gridSpan w:val="3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с доработками</w:t>
            </w:r>
          </w:p>
        </w:tc>
        <w:tc>
          <w:tcPr>
            <w:tcW w:w="1952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своевременно, без замечаний</w:t>
            </w:r>
          </w:p>
        </w:tc>
      </w:tr>
      <w:tr w:rsidR="0010684F" w:rsidRPr="00840FDA" w:rsidTr="00B83158">
        <w:trPr>
          <w:cantSplit/>
          <w:jc w:val="center"/>
        </w:trPr>
        <w:tc>
          <w:tcPr>
            <w:tcW w:w="567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19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Смотр УМК по предметам кафедры, формирующихся в процессе реализации технологий (на уровне УВК, района)</w:t>
            </w: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существенные недостатки</w:t>
            </w:r>
          </w:p>
        </w:tc>
        <w:tc>
          <w:tcPr>
            <w:tcW w:w="1952" w:type="dxa"/>
            <w:gridSpan w:val="3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нуждается в доработке</w:t>
            </w:r>
          </w:p>
        </w:tc>
        <w:tc>
          <w:tcPr>
            <w:tcW w:w="1952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</w:tr>
      <w:tr w:rsidR="0010684F" w:rsidRPr="00840FDA" w:rsidTr="00B83158">
        <w:trPr>
          <w:cantSplit/>
          <w:jc w:val="center"/>
        </w:trPr>
        <w:tc>
          <w:tcPr>
            <w:tcW w:w="567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19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Результаты обученности учащихся по предмету (сравнение с УУД учащихся по УВК)</w:t>
            </w:r>
          </w:p>
        </w:tc>
        <w:tc>
          <w:tcPr>
            <w:tcW w:w="1952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ниже среднего  по школе</w:t>
            </w:r>
          </w:p>
        </w:tc>
        <w:tc>
          <w:tcPr>
            <w:tcW w:w="1952" w:type="dxa"/>
            <w:gridSpan w:val="3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примерно сравним со средним  по школе</w:t>
            </w:r>
          </w:p>
        </w:tc>
        <w:tc>
          <w:tcPr>
            <w:tcW w:w="1952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выше среднего  по школе</w:t>
            </w:r>
          </w:p>
        </w:tc>
      </w:tr>
      <w:tr w:rsidR="0010684F" w:rsidRPr="00840FDA" w:rsidTr="00B83158">
        <w:trPr>
          <w:cantSplit/>
          <w:jc w:val="center"/>
        </w:trPr>
        <w:tc>
          <w:tcPr>
            <w:tcW w:w="567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19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вариативной части учебного плана школы:</w:t>
            </w:r>
          </w:p>
          <w:p w:rsidR="0010684F" w:rsidRPr="00840FDA" w:rsidRDefault="0010684F" w:rsidP="00F66B57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сравнение УУД учащихся  в классах с расширенным изучением предметов естественно-математического цикла и здоровья со средним УУД по школе;</w:t>
            </w:r>
          </w:p>
          <w:p w:rsidR="0010684F" w:rsidRPr="00840FDA" w:rsidRDefault="0010684F" w:rsidP="00F66B57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результаты участия  в олимпиадах, МАН и других творческих конкурсах.</w:t>
            </w:r>
          </w:p>
        </w:tc>
        <w:tc>
          <w:tcPr>
            <w:tcW w:w="1952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Ниже среднего  по школе</w:t>
            </w: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нет призовых мест,</w:t>
            </w: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с 11 по 20 место в районе</w:t>
            </w:r>
          </w:p>
        </w:tc>
        <w:tc>
          <w:tcPr>
            <w:tcW w:w="1952" w:type="dxa"/>
            <w:gridSpan w:val="3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примерно сравним</w:t>
            </w: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со средним  по школе</w:t>
            </w: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с 4 по 10 место в районе;</w:t>
            </w: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с 11 по 20 место в области, АРК, Украине</w:t>
            </w: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выше среднего  по школе</w:t>
            </w: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призовое место в районе, области, АРК, Украине;</w:t>
            </w: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 xml:space="preserve"> с 4 по 10  место в области, АРК, Украине</w:t>
            </w:r>
          </w:p>
        </w:tc>
      </w:tr>
      <w:tr w:rsidR="0010684F" w:rsidRPr="00840FDA" w:rsidTr="00B83158">
        <w:trPr>
          <w:cantSplit/>
          <w:trHeight w:val="1949"/>
          <w:jc w:val="center"/>
        </w:trPr>
        <w:tc>
          <w:tcPr>
            <w:tcW w:w="567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819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Работа в кабинете</w:t>
            </w:r>
          </w:p>
        </w:tc>
        <w:tc>
          <w:tcPr>
            <w:tcW w:w="1952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Обнаружены существенные недостатки при проверке комиссий различного уровня</w:t>
            </w: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3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Обнаружены незначительные отклонения от требований оснащения кабинета</w:t>
            </w:r>
          </w:p>
        </w:tc>
        <w:tc>
          <w:tcPr>
            <w:tcW w:w="1952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Кабинет занимает одно из призовых мест в смотрах - конкурсах различного уровня</w:t>
            </w:r>
          </w:p>
        </w:tc>
      </w:tr>
      <w:tr w:rsidR="0010684F" w:rsidRPr="00840FDA" w:rsidTr="00B83158">
        <w:trPr>
          <w:cantSplit/>
          <w:jc w:val="center"/>
        </w:trPr>
        <w:tc>
          <w:tcPr>
            <w:tcW w:w="567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75" w:type="dxa"/>
            <w:gridSpan w:val="6"/>
          </w:tcPr>
          <w:p w:rsidR="0010684F" w:rsidRPr="00840FDA" w:rsidRDefault="0010684F" w:rsidP="001068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684F" w:rsidRPr="00840FDA" w:rsidRDefault="0010684F" w:rsidP="001068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b/>
                <w:sz w:val="24"/>
                <w:szCs w:val="24"/>
              </w:rPr>
              <w:t>Научно – методическая компетентность</w:t>
            </w:r>
          </w:p>
          <w:p w:rsidR="0010684F" w:rsidRPr="00840FDA" w:rsidRDefault="0010684F" w:rsidP="001068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84F" w:rsidRPr="00840FDA" w:rsidTr="00B83158">
        <w:trPr>
          <w:cantSplit/>
          <w:jc w:val="center"/>
        </w:trPr>
        <w:tc>
          <w:tcPr>
            <w:tcW w:w="567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19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Внедрение образовательных технологий</w:t>
            </w: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 xml:space="preserve"> (по результатам посещения уроков зам. директором по НМР) </w:t>
            </w: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низкая эффективность</w:t>
            </w:r>
          </w:p>
        </w:tc>
        <w:tc>
          <w:tcPr>
            <w:tcW w:w="1952" w:type="dxa"/>
            <w:gridSpan w:val="3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средняя эффективность</w:t>
            </w:r>
          </w:p>
        </w:tc>
        <w:tc>
          <w:tcPr>
            <w:tcW w:w="1952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высокая эффективность</w:t>
            </w:r>
          </w:p>
        </w:tc>
      </w:tr>
      <w:tr w:rsidR="0010684F" w:rsidRPr="00840FDA" w:rsidTr="00B83158">
        <w:trPr>
          <w:cantSplit/>
          <w:jc w:val="center"/>
        </w:trPr>
        <w:tc>
          <w:tcPr>
            <w:tcW w:w="567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19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по инновационной деятельности</w:t>
            </w: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52" w:type="dxa"/>
            <w:gridSpan w:val="3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Работа ведется эпизодически, результаты работы отрывочные.</w:t>
            </w:r>
          </w:p>
        </w:tc>
        <w:tc>
          <w:tcPr>
            <w:tcW w:w="1952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ведется по плану, обобщаются результаты работы</w:t>
            </w: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84F" w:rsidRPr="00840FDA" w:rsidTr="00B83158">
        <w:trPr>
          <w:cantSplit/>
          <w:jc w:val="center"/>
        </w:trPr>
        <w:tc>
          <w:tcPr>
            <w:tcW w:w="567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19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по самообразования</w:t>
            </w: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 xml:space="preserve"> (качество выполнения работы над темой)</w:t>
            </w:r>
          </w:p>
        </w:tc>
        <w:tc>
          <w:tcPr>
            <w:tcW w:w="1952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пассивная работа над темой</w:t>
            </w:r>
          </w:p>
        </w:tc>
        <w:tc>
          <w:tcPr>
            <w:tcW w:w="1952" w:type="dxa"/>
            <w:gridSpan w:val="3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материалов по теме, изучение литературы по теме</w:t>
            </w:r>
          </w:p>
        </w:tc>
        <w:tc>
          <w:tcPr>
            <w:tcW w:w="1952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выступление по теме самообразования на уровне УВК, района;</w:t>
            </w: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методических материалов, значимых для учебного процесса</w:t>
            </w: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84F" w:rsidRPr="00840FDA" w:rsidTr="00B83158">
        <w:trPr>
          <w:cantSplit/>
          <w:jc w:val="center"/>
        </w:trPr>
        <w:tc>
          <w:tcPr>
            <w:tcW w:w="567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5" w:type="dxa"/>
            <w:gridSpan w:val="6"/>
          </w:tcPr>
          <w:p w:rsidR="0010684F" w:rsidRPr="00840FDA" w:rsidRDefault="0010684F" w:rsidP="001068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684F" w:rsidRPr="00840FDA" w:rsidRDefault="0010684F" w:rsidP="001068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рост  членов кафедры</w:t>
            </w:r>
          </w:p>
          <w:p w:rsidR="0010684F" w:rsidRPr="00840FDA" w:rsidRDefault="0010684F" w:rsidP="001068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84F" w:rsidRPr="00840FDA" w:rsidTr="00B83158">
        <w:trPr>
          <w:cantSplit/>
          <w:jc w:val="center"/>
        </w:trPr>
        <w:tc>
          <w:tcPr>
            <w:tcW w:w="567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19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 xml:space="preserve">Обмен педагогическим опытом по внедрению и реализации технологий в образовательный процесс (открытые уроки)  </w:t>
            </w: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не проводятся</w:t>
            </w:r>
          </w:p>
        </w:tc>
        <w:tc>
          <w:tcPr>
            <w:tcW w:w="1952" w:type="dxa"/>
            <w:gridSpan w:val="3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952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10684F" w:rsidRPr="00840FDA" w:rsidTr="00B83158">
        <w:trPr>
          <w:cantSplit/>
          <w:jc w:val="center"/>
        </w:trPr>
        <w:tc>
          <w:tcPr>
            <w:tcW w:w="567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819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в рамках кафедры, УВК, района, республики и т.д. (выступления на пед.совете, метод.совете, семинаре, участие в декаде пед.мастерства района, в различных конкурсах и т.д.)</w:t>
            </w:r>
          </w:p>
        </w:tc>
        <w:tc>
          <w:tcPr>
            <w:tcW w:w="1952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не участвует</w:t>
            </w:r>
          </w:p>
        </w:tc>
        <w:tc>
          <w:tcPr>
            <w:tcW w:w="1952" w:type="dxa"/>
            <w:gridSpan w:val="3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952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1 раз в 1 - 2 года</w:t>
            </w:r>
          </w:p>
        </w:tc>
      </w:tr>
      <w:tr w:rsidR="0010684F" w:rsidRPr="00840FDA" w:rsidTr="00B83158">
        <w:trPr>
          <w:cantSplit/>
          <w:jc w:val="center"/>
        </w:trPr>
        <w:tc>
          <w:tcPr>
            <w:tcW w:w="567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19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на курсах различного уровня</w:t>
            </w: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1952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52" w:type="dxa"/>
            <w:gridSpan w:val="3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1952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чаще 1 раза в 5 лет</w:t>
            </w:r>
          </w:p>
        </w:tc>
      </w:tr>
      <w:tr w:rsidR="0010684F" w:rsidRPr="00840FDA" w:rsidTr="00B83158">
        <w:trPr>
          <w:cantSplit/>
          <w:jc w:val="center"/>
        </w:trPr>
        <w:tc>
          <w:tcPr>
            <w:tcW w:w="567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19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(аттестация  - 1 раз в 5 лет)</w:t>
            </w:r>
          </w:p>
        </w:tc>
        <w:tc>
          <w:tcPr>
            <w:tcW w:w="1952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52" w:type="dxa"/>
            <w:gridSpan w:val="3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 xml:space="preserve">1 раз в 5 лет на более низкий разряд. </w:t>
            </w:r>
          </w:p>
        </w:tc>
        <w:tc>
          <w:tcPr>
            <w:tcW w:w="1952" w:type="dxa"/>
          </w:tcPr>
          <w:p w:rsidR="0010684F" w:rsidRPr="00840FDA" w:rsidRDefault="0010684F" w:rsidP="00106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DA">
              <w:rPr>
                <w:rFonts w:ascii="Times New Roman" w:hAnsi="Times New Roman" w:cs="Times New Roman"/>
                <w:sz w:val="24"/>
                <w:szCs w:val="24"/>
              </w:rPr>
              <w:t>1 раз в 5 лет на более высокий разряд или сохранение разряда</w:t>
            </w:r>
          </w:p>
        </w:tc>
      </w:tr>
    </w:tbl>
    <w:p w:rsidR="0010684F" w:rsidRPr="00840FDA" w:rsidRDefault="0010684F" w:rsidP="001068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84F" w:rsidRPr="00840FDA" w:rsidRDefault="0010684F" w:rsidP="001068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84F" w:rsidRPr="00840FDA" w:rsidRDefault="0010684F" w:rsidP="00106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FDA">
        <w:rPr>
          <w:rFonts w:ascii="Times New Roman" w:hAnsi="Times New Roman" w:cs="Times New Roman"/>
          <w:sz w:val="24"/>
          <w:szCs w:val="24"/>
        </w:rPr>
        <w:t>Руководитель кафедры естественно-математических наук                               Т.В. Кожевникова</w:t>
      </w:r>
    </w:p>
    <w:p w:rsidR="007B1402" w:rsidRPr="00840FDA" w:rsidRDefault="007B1402" w:rsidP="0010684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B1402" w:rsidRPr="00840FDA" w:rsidSect="00B83158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D79" w:rsidRDefault="003E5D79" w:rsidP="00227EE3">
      <w:pPr>
        <w:spacing w:after="0" w:line="240" w:lineRule="auto"/>
      </w:pPr>
      <w:r>
        <w:separator/>
      </w:r>
    </w:p>
  </w:endnote>
  <w:endnote w:type="continuationSeparator" w:id="0">
    <w:p w:rsidR="003E5D79" w:rsidRDefault="003E5D79" w:rsidP="00227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26" w:rsidRDefault="003E5D79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493C">
      <w:rPr>
        <w:noProof/>
      </w:rPr>
      <w:t>25</w:t>
    </w:r>
    <w:r>
      <w:rPr>
        <w:noProof/>
      </w:rPr>
      <w:fldChar w:fldCharType="end"/>
    </w:r>
  </w:p>
  <w:p w:rsidR="00ED5726" w:rsidRDefault="00ED572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D79" w:rsidRDefault="003E5D79" w:rsidP="00227EE3">
      <w:pPr>
        <w:spacing w:after="0" w:line="240" w:lineRule="auto"/>
      </w:pPr>
      <w:r>
        <w:separator/>
      </w:r>
    </w:p>
  </w:footnote>
  <w:footnote w:type="continuationSeparator" w:id="0">
    <w:p w:rsidR="003E5D79" w:rsidRDefault="003E5D79" w:rsidP="00227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0D66"/>
    <w:multiLevelType w:val="hybridMultilevel"/>
    <w:tmpl w:val="DB90D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61613"/>
    <w:multiLevelType w:val="hybridMultilevel"/>
    <w:tmpl w:val="44FA8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62291"/>
    <w:multiLevelType w:val="hybridMultilevel"/>
    <w:tmpl w:val="B9CC5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01829"/>
    <w:multiLevelType w:val="multilevel"/>
    <w:tmpl w:val="15DE4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D1291"/>
    <w:multiLevelType w:val="hybridMultilevel"/>
    <w:tmpl w:val="CB7E5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3538F"/>
    <w:multiLevelType w:val="multilevel"/>
    <w:tmpl w:val="D2DA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CE510A"/>
    <w:multiLevelType w:val="hybridMultilevel"/>
    <w:tmpl w:val="DB90D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B5FF9"/>
    <w:multiLevelType w:val="multilevel"/>
    <w:tmpl w:val="1822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47800"/>
    <w:multiLevelType w:val="multilevel"/>
    <w:tmpl w:val="CC64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80151C"/>
    <w:multiLevelType w:val="hybridMultilevel"/>
    <w:tmpl w:val="F12251A2"/>
    <w:lvl w:ilvl="0" w:tplc="45C28C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D62567"/>
    <w:multiLevelType w:val="hybridMultilevel"/>
    <w:tmpl w:val="1990E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12366"/>
    <w:multiLevelType w:val="multilevel"/>
    <w:tmpl w:val="BD121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7D0AE8"/>
    <w:multiLevelType w:val="multilevel"/>
    <w:tmpl w:val="3CE0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7120C4"/>
    <w:multiLevelType w:val="multilevel"/>
    <w:tmpl w:val="66509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027CCF"/>
    <w:multiLevelType w:val="multilevel"/>
    <w:tmpl w:val="BD121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E8229C"/>
    <w:multiLevelType w:val="multilevel"/>
    <w:tmpl w:val="BD121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F71D3D"/>
    <w:multiLevelType w:val="hybridMultilevel"/>
    <w:tmpl w:val="BA62B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16FBF"/>
    <w:multiLevelType w:val="hybridMultilevel"/>
    <w:tmpl w:val="70641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774F9"/>
    <w:multiLevelType w:val="multilevel"/>
    <w:tmpl w:val="A550A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790A66"/>
    <w:multiLevelType w:val="hybridMultilevel"/>
    <w:tmpl w:val="B68ED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23313"/>
    <w:multiLevelType w:val="hybridMultilevel"/>
    <w:tmpl w:val="437C5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CA73A7"/>
    <w:multiLevelType w:val="multilevel"/>
    <w:tmpl w:val="2398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C20795"/>
    <w:multiLevelType w:val="multilevel"/>
    <w:tmpl w:val="BD121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841FCE"/>
    <w:multiLevelType w:val="hybridMultilevel"/>
    <w:tmpl w:val="9440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4E0319"/>
    <w:multiLevelType w:val="hybridMultilevel"/>
    <w:tmpl w:val="E552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587C3A"/>
    <w:multiLevelType w:val="hybridMultilevel"/>
    <w:tmpl w:val="E0523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403B80"/>
    <w:multiLevelType w:val="hybridMultilevel"/>
    <w:tmpl w:val="44FA8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C6187E"/>
    <w:multiLevelType w:val="hybridMultilevel"/>
    <w:tmpl w:val="5F246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5D159B"/>
    <w:multiLevelType w:val="hybridMultilevel"/>
    <w:tmpl w:val="FFA05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316BC7"/>
    <w:multiLevelType w:val="hybridMultilevel"/>
    <w:tmpl w:val="180AA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DA58AE"/>
    <w:multiLevelType w:val="singleLevel"/>
    <w:tmpl w:val="9022E5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8"/>
  </w:num>
  <w:num w:numId="3">
    <w:abstractNumId w:val="7"/>
  </w:num>
  <w:num w:numId="4">
    <w:abstractNumId w:val="12"/>
  </w:num>
  <w:num w:numId="5">
    <w:abstractNumId w:val="5"/>
  </w:num>
  <w:num w:numId="6">
    <w:abstractNumId w:val="30"/>
  </w:num>
  <w:num w:numId="7">
    <w:abstractNumId w:val="9"/>
  </w:num>
  <w:num w:numId="8">
    <w:abstractNumId w:val="25"/>
  </w:num>
  <w:num w:numId="9">
    <w:abstractNumId w:val="26"/>
  </w:num>
  <w:num w:numId="10">
    <w:abstractNumId w:val="24"/>
  </w:num>
  <w:num w:numId="11">
    <w:abstractNumId w:val="14"/>
  </w:num>
  <w:num w:numId="12">
    <w:abstractNumId w:val="18"/>
  </w:num>
  <w:num w:numId="13">
    <w:abstractNumId w:val="13"/>
  </w:num>
  <w:num w:numId="14">
    <w:abstractNumId w:val="3"/>
  </w:num>
  <w:num w:numId="15">
    <w:abstractNumId w:val="10"/>
  </w:num>
  <w:num w:numId="16">
    <w:abstractNumId w:val="16"/>
  </w:num>
  <w:num w:numId="17">
    <w:abstractNumId w:val="29"/>
  </w:num>
  <w:num w:numId="18">
    <w:abstractNumId w:val="2"/>
  </w:num>
  <w:num w:numId="19">
    <w:abstractNumId w:val="27"/>
  </w:num>
  <w:num w:numId="20">
    <w:abstractNumId w:val="20"/>
  </w:num>
  <w:num w:numId="21">
    <w:abstractNumId w:val="28"/>
  </w:num>
  <w:num w:numId="22">
    <w:abstractNumId w:val="17"/>
  </w:num>
  <w:num w:numId="23">
    <w:abstractNumId w:val="0"/>
  </w:num>
  <w:num w:numId="24">
    <w:abstractNumId w:val="6"/>
  </w:num>
  <w:num w:numId="25">
    <w:abstractNumId w:val="1"/>
  </w:num>
  <w:num w:numId="26">
    <w:abstractNumId w:val="22"/>
  </w:num>
  <w:num w:numId="27">
    <w:abstractNumId w:val="11"/>
  </w:num>
  <w:num w:numId="28">
    <w:abstractNumId w:val="15"/>
  </w:num>
  <w:num w:numId="29">
    <w:abstractNumId w:val="4"/>
  </w:num>
  <w:num w:numId="30">
    <w:abstractNumId w:val="19"/>
  </w:num>
  <w:num w:numId="31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84F"/>
    <w:rsid w:val="0001374A"/>
    <w:rsid w:val="000174CD"/>
    <w:rsid w:val="00020531"/>
    <w:rsid w:val="000255CC"/>
    <w:rsid w:val="00077BFA"/>
    <w:rsid w:val="0008488B"/>
    <w:rsid w:val="00085956"/>
    <w:rsid w:val="000A3C3B"/>
    <w:rsid w:val="000A5ABC"/>
    <w:rsid w:val="000B0D69"/>
    <w:rsid w:val="000B3DD3"/>
    <w:rsid w:val="000B532A"/>
    <w:rsid w:val="000C51D3"/>
    <w:rsid w:val="000C5453"/>
    <w:rsid w:val="000C632C"/>
    <w:rsid w:val="000D03FD"/>
    <w:rsid w:val="000D6F23"/>
    <w:rsid w:val="000D72EA"/>
    <w:rsid w:val="000F02D8"/>
    <w:rsid w:val="000F47AC"/>
    <w:rsid w:val="000F549C"/>
    <w:rsid w:val="000F63AF"/>
    <w:rsid w:val="00103B69"/>
    <w:rsid w:val="0010684F"/>
    <w:rsid w:val="00106FEE"/>
    <w:rsid w:val="00137E59"/>
    <w:rsid w:val="0014761E"/>
    <w:rsid w:val="001524AE"/>
    <w:rsid w:val="00153FCF"/>
    <w:rsid w:val="00154061"/>
    <w:rsid w:val="0015480C"/>
    <w:rsid w:val="00157023"/>
    <w:rsid w:val="00162BFB"/>
    <w:rsid w:val="001664FD"/>
    <w:rsid w:val="00174450"/>
    <w:rsid w:val="00180F4E"/>
    <w:rsid w:val="00190B26"/>
    <w:rsid w:val="00196A36"/>
    <w:rsid w:val="00197C0F"/>
    <w:rsid w:val="001A0D80"/>
    <w:rsid w:val="001A4B21"/>
    <w:rsid w:val="001A5205"/>
    <w:rsid w:val="001A5FD9"/>
    <w:rsid w:val="001A6327"/>
    <w:rsid w:val="001B169D"/>
    <w:rsid w:val="001B4680"/>
    <w:rsid w:val="001C1BE8"/>
    <w:rsid w:val="001C7508"/>
    <w:rsid w:val="001D26C1"/>
    <w:rsid w:val="001D58D4"/>
    <w:rsid w:val="001E19A4"/>
    <w:rsid w:val="001E32A6"/>
    <w:rsid w:val="001E40FE"/>
    <w:rsid w:val="001F2C9A"/>
    <w:rsid w:val="00200B66"/>
    <w:rsid w:val="0020385D"/>
    <w:rsid w:val="002051FB"/>
    <w:rsid w:val="00205918"/>
    <w:rsid w:val="00220485"/>
    <w:rsid w:val="00223444"/>
    <w:rsid w:val="00227EE3"/>
    <w:rsid w:val="00250D1F"/>
    <w:rsid w:val="00251AB5"/>
    <w:rsid w:val="0025280A"/>
    <w:rsid w:val="002532A4"/>
    <w:rsid w:val="00263077"/>
    <w:rsid w:val="0026611D"/>
    <w:rsid w:val="0026642C"/>
    <w:rsid w:val="002672CF"/>
    <w:rsid w:val="002737FF"/>
    <w:rsid w:val="00274EDF"/>
    <w:rsid w:val="00282E39"/>
    <w:rsid w:val="00284FA1"/>
    <w:rsid w:val="002862B6"/>
    <w:rsid w:val="002902EF"/>
    <w:rsid w:val="00296F77"/>
    <w:rsid w:val="002B13EB"/>
    <w:rsid w:val="002D0F6B"/>
    <w:rsid w:val="002D4BF3"/>
    <w:rsid w:val="002F203A"/>
    <w:rsid w:val="002F4D85"/>
    <w:rsid w:val="00310D48"/>
    <w:rsid w:val="003144A7"/>
    <w:rsid w:val="00314A55"/>
    <w:rsid w:val="00315D46"/>
    <w:rsid w:val="003240A5"/>
    <w:rsid w:val="00332E5C"/>
    <w:rsid w:val="00333510"/>
    <w:rsid w:val="00335CB6"/>
    <w:rsid w:val="00351A59"/>
    <w:rsid w:val="003522BC"/>
    <w:rsid w:val="0036607A"/>
    <w:rsid w:val="00372C4C"/>
    <w:rsid w:val="00376447"/>
    <w:rsid w:val="00381AEC"/>
    <w:rsid w:val="00382D01"/>
    <w:rsid w:val="00391563"/>
    <w:rsid w:val="003921F7"/>
    <w:rsid w:val="00394255"/>
    <w:rsid w:val="003953DC"/>
    <w:rsid w:val="003A2C63"/>
    <w:rsid w:val="003A6AC3"/>
    <w:rsid w:val="003B08BD"/>
    <w:rsid w:val="003B2277"/>
    <w:rsid w:val="003B39DB"/>
    <w:rsid w:val="003B64AB"/>
    <w:rsid w:val="003C1B49"/>
    <w:rsid w:val="003C3ECF"/>
    <w:rsid w:val="003C5001"/>
    <w:rsid w:val="003D0AD2"/>
    <w:rsid w:val="003D2231"/>
    <w:rsid w:val="003E4168"/>
    <w:rsid w:val="003E5D79"/>
    <w:rsid w:val="003F5D26"/>
    <w:rsid w:val="004024B0"/>
    <w:rsid w:val="00402D28"/>
    <w:rsid w:val="00405591"/>
    <w:rsid w:val="0040626B"/>
    <w:rsid w:val="004072A8"/>
    <w:rsid w:val="00411480"/>
    <w:rsid w:val="00420E8D"/>
    <w:rsid w:val="00422E0B"/>
    <w:rsid w:val="00435D91"/>
    <w:rsid w:val="00445DBB"/>
    <w:rsid w:val="004461D7"/>
    <w:rsid w:val="0045121E"/>
    <w:rsid w:val="004514B9"/>
    <w:rsid w:val="00452BFC"/>
    <w:rsid w:val="0045498B"/>
    <w:rsid w:val="00462BB5"/>
    <w:rsid w:val="00474CBD"/>
    <w:rsid w:val="004837EF"/>
    <w:rsid w:val="00485E56"/>
    <w:rsid w:val="00485FE5"/>
    <w:rsid w:val="004A0A29"/>
    <w:rsid w:val="004A3281"/>
    <w:rsid w:val="004A5985"/>
    <w:rsid w:val="004A71A6"/>
    <w:rsid w:val="004C4369"/>
    <w:rsid w:val="004D61DA"/>
    <w:rsid w:val="004E3449"/>
    <w:rsid w:val="004F53A6"/>
    <w:rsid w:val="005066DC"/>
    <w:rsid w:val="00510E5C"/>
    <w:rsid w:val="00517105"/>
    <w:rsid w:val="00523DD8"/>
    <w:rsid w:val="0052577C"/>
    <w:rsid w:val="005301FE"/>
    <w:rsid w:val="00531A00"/>
    <w:rsid w:val="005340CF"/>
    <w:rsid w:val="00536C63"/>
    <w:rsid w:val="00545C79"/>
    <w:rsid w:val="005511F9"/>
    <w:rsid w:val="0055251B"/>
    <w:rsid w:val="00552B00"/>
    <w:rsid w:val="00556099"/>
    <w:rsid w:val="0055615F"/>
    <w:rsid w:val="005564ED"/>
    <w:rsid w:val="00557642"/>
    <w:rsid w:val="00562270"/>
    <w:rsid w:val="00564285"/>
    <w:rsid w:val="00565CE9"/>
    <w:rsid w:val="005678F7"/>
    <w:rsid w:val="00580949"/>
    <w:rsid w:val="0058415D"/>
    <w:rsid w:val="00585951"/>
    <w:rsid w:val="005A27E8"/>
    <w:rsid w:val="005B0D53"/>
    <w:rsid w:val="005B1924"/>
    <w:rsid w:val="005C1FFA"/>
    <w:rsid w:val="005D0A7B"/>
    <w:rsid w:val="005D2E80"/>
    <w:rsid w:val="005D52B6"/>
    <w:rsid w:val="006020F3"/>
    <w:rsid w:val="00611738"/>
    <w:rsid w:val="00614DB5"/>
    <w:rsid w:val="00614E02"/>
    <w:rsid w:val="0062409E"/>
    <w:rsid w:val="00636C34"/>
    <w:rsid w:val="006418BF"/>
    <w:rsid w:val="00644980"/>
    <w:rsid w:val="00647DF1"/>
    <w:rsid w:val="0065092C"/>
    <w:rsid w:val="0065498F"/>
    <w:rsid w:val="0065547E"/>
    <w:rsid w:val="0067268C"/>
    <w:rsid w:val="006819E7"/>
    <w:rsid w:val="00690154"/>
    <w:rsid w:val="006A4772"/>
    <w:rsid w:val="006A641F"/>
    <w:rsid w:val="006A7C3F"/>
    <w:rsid w:val="006B3DAF"/>
    <w:rsid w:val="006B71F0"/>
    <w:rsid w:val="006D233A"/>
    <w:rsid w:val="006D37DE"/>
    <w:rsid w:val="006D7711"/>
    <w:rsid w:val="006E0D32"/>
    <w:rsid w:val="006E2562"/>
    <w:rsid w:val="006E41F4"/>
    <w:rsid w:val="006E53FA"/>
    <w:rsid w:val="006F7DB7"/>
    <w:rsid w:val="007004A4"/>
    <w:rsid w:val="00725189"/>
    <w:rsid w:val="007358AC"/>
    <w:rsid w:val="0074155B"/>
    <w:rsid w:val="00745104"/>
    <w:rsid w:val="0074613C"/>
    <w:rsid w:val="00754726"/>
    <w:rsid w:val="0075561B"/>
    <w:rsid w:val="00767875"/>
    <w:rsid w:val="00770123"/>
    <w:rsid w:val="00771D42"/>
    <w:rsid w:val="007724D0"/>
    <w:rsid w:val="00774531"/>
    <w:rsid w:val="00783791"/>
    <w:rsid w:val="0079617A"/>
    <w:rsid w:val="007A1895"/>
    <w:rsid w:val="007A4D33"/>
    <w:rsid w:val="007A56AC"/>
    <w:rsid w:val="007A67DF"/>
    <w:rsid w:val="007B1402"/>
    <w:rsid w:val="007B68FE"/>
    <w:rsid w:val="007C1DDA"/>
    <w:rsid w:val="007C32A7"/>
    <w:rsid w:val="007C4F63"/>
    <w:rsid w:val="007E290D"/>
    <w:rsid w:val="007E5AA9"/>
    <w:rsid w:val="007F1EB0"/>
    <w:rsid w:val="007F24CC"/>
    <w:rsid w:val="007F30FD"/>
    <w:rsid w:val="0081140B"/>
    <w:rsid w:val="00811BF3"/>
    <w:rsid w:val="00811C94"/>
    <w:rsid w:val="008138BF"/>
    <w:rsid w:val="00813BDB"/>
    <w:rsid w:val="008206D0"/>
    <w:rsid w:val="00826DB4"/>
    <w:rsid w:val="00827915"/>
    <w:rsid w:val="00830038"/>
    <w:rsid w:val="00840FDA"/>
    <w:rsid w:val="00842212"/>
    <w:rsid w:val="00845A10"/>
    <w:rsid w:val="00854B1E"/>
    <w:rsid w:val="00854DE7"/>
    <w:rsid w:val="00856E9F"/>
    <w:rsid w:val="00863286"/>
    <w:rsid w:val="008652C2"/>
    <w:rsid w:val="00867D1A"/>
    <w:rsid w:val="00876950"/>
    <w:rsid w:val="00877ACD"/>
    <w:rsid w:val="008863BD"/>
    <w:rsid w:val="0089163A"/>
    <w:rsid w:val="00893112"/>
    <w:rsid w:val="008A2C0B"/>
    <w:rsid w:val="008A56A1"/>
    <w:rsid w:val="008B3161"/>
    <w:rsid w:val="008B36F4"/>
    <w:rsid w:val="008B4F87"/>
    <w:rsid w:val="008C26C8"/>
    <w:rsid w:val="008C5DA4"/>
    <w:rsid w:val="008D1600"/>
    <w:rsid w:val="008D63CE"/>
    <w:rsid w:val="008E0615"/>
    <w:rsid w:val="008E1320"/>
    <w:rsid w:val="008F111A"/>
    <w:rsid w:val="008F2050"/>
    <w:rsid w:val="008F2D5B"/>
    <w:rsid w:val="008F638A"/>
    <w:rsid w:val="008F7DA4"/>
    <w:rsid w:val="009133E8"/>
    <w:rsid w:val="00924D0C"/>
    <w:rsid w:val="00925F06"/>
    <w:rsid w:val="00927639"/>
    <w:rsid w:val="00941054"/>
    <w:rsid w:val="00942D4A"/>
    <w:rsid w:val="009445A2"/>
    <w:rsid w:val="009547BD"/>
    <w:rsid w:val="00960CD6"/>
    <w:rsid w:val="00962E60"/>
    <w:rsid w:val="00967EDB"/>
    <w:rsid w:val="0097162A"/>
    <w:rsid w:val="00973577"/>
    <w:rsid w:val="009770C4"/>
    <w:rsid w:val="00982816"/>
    <w:rsid w:val="00991ADC"/>
    <w:rsid w:val="00992F61"/>
    <w:rsid w:val="009A029B"/>
    <w:rsid w:val="009B11DF"/>
    <w:rsid w:val="009B25EF"/>
    <w:rsid w:val="009B2B67"/>
    <w:rsid w:val="009C00F1"/>
    <w:rsid w:val="009D5E93"/>
    <w:rsid w:val="009E04B4"/>
    <w:rsid w:val="009E11C6"/>
    <w:rsid w:val="009E482B"/>
    <w:rsid w:val="009F0780"/>
    <w:rsid w:val="009F29E4"/>
    <w:rsid w:val="009F4DF8"/>
    <w:rsid w:val="00A02141"/>
    <w:rsid w:val="00A104F4"/>
    <w:rsid w:val="00A11FB5"/>
    <w:rsid w:val="00A12476"/>
    <w:rsid w:val="00A12D90"/>
    <w:rsid w:val="00A130B3"/>
    <w:rsid w:val="00A13EC8"/>
    <w:rsid w:val="00A14FBF"/>
    <w:rsid w:val="00A210A6"/>
    <w:rsid w:val="00A27BF7"/>
    <w:rsid w:val="00A31709"/>
    <w:rsid w:val="00A33042"/>
    <w:rsid w:val="00A376F3"/>
    <w:rsid w:val="00A45795"/>
    <w:rsid w:val="00A45FFB"/>
    <w:rsid w:val="00A614CC"/>
    <w:rsid w:val="00A62C59"/>
    <w:rsid w:val="00A7365F"/>
    <w:rsid w:val="00A74A8C"/>
    <w:rsid w:val="00A76DBE"/>
    <w:rsid w:val="00A8541B"/>
    <w:rsid w:val="00A944BE"/>
    <w:rsid w:val="00A96AA5"/>
    <w:rsid w:val="00AA5306"/>
    <w:rsid w:val="00AC2C2E"/>
    <w:rsid w:val="00AD42A1"/>
    <w:rsid w:val="00AD5FBC"/>
    <w:rsid w:val="00AE03E0"/>
    <w:rsid w:val="00AE43B3"/>
    <w:rsid w:val="00AE7C46"/>
    <w:rsid w:val="00AF27E0"/>
    <w:rsid w:val="00AF37EF"/>
    <w:rsid w:val="00AF5AA3"/>
    <w:rsid w:val="00B02B68"/>
    <w:rsid w:val="00B02E34"/>
    <w:rsid w:val="00B03011"/>
    <w:rsid w:val="00B06273"/>
    <w:rsid w:val="00B136E7"/>
    <w:rsid w:val="00B24347"/>
    <w:rsid w:val="00B31AF3"/>
    <w:rsid w:val="00B36693"/>
    <w:rsid w:val="00B5455E"/>
    <w:rsid w:val="00B5659D"/>
    <w:rsid w:val="00B66CBE"/>
    <w:rsid w:val="00B83158"/>
    <w:rsid w:val="00B8429C"/>
    <w:rsid w:val="00B84C5A"/>
    <w:rsid w:val="00B9425E"/>
    <w:rsid w:val="00B976D7"/>
    <w:rsid w:val="00BA092E"/>
    <w:rsid w:val="00BA4ADD"/>
    <w:rsid w:val="00BB0229"/>
    <w:rsid w:val="00BB1425"/>
    <w:rsid w:val="00BB19D9"/>
    <w:rsid w:val="00BB48AF"/>
    <w:rsid w:val="00BB4C23"/>
    <w:rsid w:val="00BC01C2"/>
    <w:rsid w:val="00BC2C16"/>
    <w:rsid w:val="00BC55BD"/>
    <w:rsid w:val="00BD0D51"/>
    <w:rsid w:val="00BE033E"/>
    <w:rsid w:val="00BE7F00"/>
    <w:rsid w:val="00C15B63"/>
    <w:rsid w:val="00C356AC"/>
    <w:rsid w:val="00C50A99"/>
    <w:rsid w:val="00C60DF5"/>
    <w:rsid w:val="00C6113C"/>
    <w:rsid w:val="00C62146"/>
    <w:rsid w:val="00C621B7"/>
    <w:rsid w:val="00C729F9"/>
    <w:rsid w:val="00C942CA"/>
    <w:rsid w:val="00C94F3C"/>
    <w:rsid w:val="00CA700A"/>
    <w:rsid w:val="00CB455F"/>
    <w:rsid w:val="00CC0865"/>
    <w:rsid w:val="00CC0E53"/>
    <w:rsid w:val="00CC584D"/>
    <w:rsid w:val="00CC5E64"/>
    <w:rsid w:val="00CE3EF3"/>
    <w:rsid w:val="00CE6E52"/>
    <w:rsid w:val="00D06D6A"/>
    <w:rsid w:val="00D10166"/>
    <w:rsid w:val="00D106AC"/>
    <w:rsid w:val="00D118EA"/>
    <w:rsid w:val="00D13F11"/>
    <w:rsid w:val="00D21658"/>
    <w:rsid w:val="00D2701D"/>
    <w:rsid w:val="00D44C29"/>
    <w:rsid w:val="00D5444D"/>
    <w:rsid w:val="00D65664"/>
    <w:rsid w:val="00D71EDD"/>
    <w:rsid w:val="00D74964"/>
    <w:rsid w:val="00D77695"/>
    <w:rsid w:val="00D828EC"/>
    <w:rsid w:val="00DA1B91"/>
    <w:rsid w:val="00DA2A7C"/>
    <w:rsid w:val="00DA4877"/>
    <w:rsid w:val="00DB1B4D"/>
    <w:rsid w:val="00DB214F"/>
    <w:rsid w:val="00DC3D22"/>
    <w:rsid w:val="00DD09AF"/>
    <w:rsid w:val="00DD5D4B"/>
    <w:rsid w:val="00DE00C4"/>
    <w:rsid w:val="00DE71C9"/>
    <w:rsid w:val="00DF76F0"/>
    <w:rsid w:val="00E04AAB"/>
    <w:rsid w:val="00E05CD3"/>
    <w:rsid w:val="00E179FE"/>
    <w:rsid w:val="00E33F85"/>
    <w:rsid w:val="00E34C4C"/>
    <w:rsid w:val="00E36BAF"/>
    <w:rsid w:val="00E36E96"/>
    <w:rsid w:val="00E40659"/>
    <w:rsid w:val="00E41A54"/>
    <w:rsid w:val="00E4288E"/>
    <w:rsid w:val="00E50E8B"/>
    <w:rsid w:val="00E56814"/>
    <w:rsid w:val="00E65881"/>
    <w:rsid w:val="00E665F0"/>
    <w:rsid w:val="00E741C1"/>
    <w:rsid w:val="00E746C7"/>
    <w:rsid w:val="00E915F9"/>
    <w:rsid w:val="00E96DEC"/>
    <w:rsid w:val="00EA13E8"/>
    <w:rsid w:val="00ED5726"/>
    <w:rsid w:val="00EE1D2E"/>
    <w:rsid w:val="00EF7567"/>
    <w:rsid w:val="00F0072F"/>
    <w:rsid w:val="00F00BDE"/>
    <w:rsid w:val="00F02218"/>
    <w:rsid w:val="00F114B5"/>
    <w:rsid w:val="00F11AC5"/>
    <w:rsid w:val="00F45756"/>
    <w:rsid w:val="00F54F4B"/>
    <w:rsid w:val="00F614B9"/>
    <w:rsid w:val="00F651DE"/>
    <w:rsid w:val="00F65237"/>
    <w:rsid w:val="00F66B57"/>
    <w:rsid w:val="00F67010"/>
    <w:rsid w:val="00F72595"/>
    <w:rsid w:val="00F92A98"/>
    <w:rsid w:val="00F92BFF"/>
    <w:rsid w:val="00FA6F54"/>
    <w:rsid w:val="00FA727E"/>
    <w:rsid w:val="00FC7CD8"/>
    <w:rsid w:val="00FD493C"/>
    <w:rsid w:val="00FD5ACD"/>
    <w:rsid w:val="00FD5B61"/>
    <w:rsid w:val="00FE4160"/>
    <w:rsid w:val="00FE4CD2"/>
    <w:rsid w:val="00FF1B93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3239B-F19D-4FF9-9117-29BA809C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02"/>
  </w:style>
  <w:style w:type="paragraph" w:styleId="1">
    <w:name w:val="heading 1"/>
    <w:basedOn w:val="a"/>
    <w:next w:val="a"/>
    <w:link w:val="10"/>
    <w:uiPriority w:val="9"/>
    <w:qFormat/>
    <w:rsid w:val="0010684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1068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106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84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68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068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10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1068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4">
    <w:name w:val="Перечень с номером"/>
    <w:basedOn w:val="a5"/>
    <w:rsid w:val="0010684F"/>
    <w:pPr>
      <w:tabs>
        <w:tab w:val="num" w:pos="1440"/>
      </w:tabs>
      <w:spacing w:before="120" w:after="0"/>
      <w:ind w:left="1440" w:hanging="360"/>
      <w:jc w:val="both"/>
    </w:pPr>
    <w:rPr>
      <w:sz w:val="28"/>
      <w:szCs w:val="28"/>
    </w:rPr>
  </w:style>
  <w:style w:type="paragraph" w:styleId="a5">
    <w:name w:val="Body Text"/>
    <w:basedOn w:val="a"/>
    <w:link w:val="a6"/>
    <w:rsid w:val="001068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0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10684F"/>
    <w:rPr>
      <w:i/>
      <w:iCs/>
    </w:rPr>
  </w:style>
  <w:style w:type="character" w:styleId="a8">
    <w:name w:val="Strong"/>
    <w:basedOn w:val="a0"/>
    <w:qFormat/>
    <w:rsid w:val="0010684F"/>
    <w:rPr>
      <w:b/>
      <w:bCs/>
    </w:rPr>
  </w:style>
  <w:style w:type="paragraph" w:styleId="21">
    <w:name w:val="Body Text 2"/>
    <w:basedOn w:val="a"/>
    <w:link w:val="22"/>
    <w:rsid w:val="0010684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068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rsid w:val="0010684F"/>
    <w:rPr>
      <w:color w:val="0000FF"/>
      <w:u w:val="single"/>
    </w:rPr>
  </w:style>
  <w:style w:type="paragraph" w:styleId="aa">
    <w:name w:val="Block Text"/>
    <w:basedOn w:val="a"/>
    <w:rsid w:val="0010684F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227" w:right="10" w:firstLine="134"/>
      <w:jc w:val="both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ab">
    <w:name w:val="Абзац списку"/>
    <w:basedOn w:val="a"/>
    <w:rsid w:val="0010684F"/>
    <w:pPr>
      <w:ind w:left="720"/>
    </w:pPr>
    <w:rPr>
      <w:rFonts w:ascii="Times New Roman" w:eastAsia="Times New Roman" w:hAnsi="Times New Roman" w:cs="Times New Roman"/>
      <w:sz w:val="28"/>
      <w:szCs w:val="28"/>
      <w:lang w:val="uk-UA"/>
    </w:rPr>
  </w:style>
  <w:style w:type="table" w:styleId="ac">
    <w:name w:val="Table Contemporary"/>
    <w:basedOn w:val="a1"/>
    <w:rsid w:val="00106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d">
    <w:name w:val="Table Elegant"/>
    <w:basedOn w:val="a1"/>
    <w:rsid w:val="00106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yle51">
    <w:name w:val="style51"/>
    <w:basedOn w:val="a0"/>
    <w:rsid w:val="0010684F"/>
    <w:rPr>
      <w:b/>
      <w:bCs/>
      <w:i/>
      <w:iCs/>
      <w:color w:val="FF3333"/>
    </w:rPr>
  </w:style>
  <w:style w:type="paragraph" w:customStyle="1" w:styleId="c4">
    <w:name w:val="c4"/>
    <w:basedOn w:val="a"/>
    <w:rsid w:val="0010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0684F"/>
  </w:style>
  <w:style w:type="paragraph" w:customStyle="1" w:styleId="c9">
    <w:name w:val="c9"/>
    <w:basedOn w:val="a"/>
    <w:rsid w:val="0010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684F"/>
  </w:style>
  <w:style w:type="character" w:customStyle="1" w:styleId="c10">
    <w:name w:val="c10"/>
    <w:basedOn w:val="a0"/>
    <w:rsid w:val="0010684F"/>
  </w:style>
  <w:style w:type="character" w:customStyle="1" w:styleId="c0">
    <w:name w:val="c0"/>
    <w:basedOn w:val="a0"/>
    <w:rsid w:val="0010684F"/>
  </w:style>
  <w:style w:type="paragraph" w:customStyle="1" w:styleId="c12">
    <w:name w:val="c12"/>
    <w:basedOn w:val="a"/>
    <w:rsid w:val="0010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0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0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0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0684F"/>
  </w:style>
  <w:style w:type="character" w:customStyle="1" w:styleId="c8">
    <w:name w:val="c8"/>
    <w:basedOn w:val="a0"/>
    <w:rsid w:val="0010684F"/>
  </w:style>
  <w:style w:type="character" w:customStyle="1" w:styleId="c11">
    <w:name w:val="c11"/>
    <w:basedOn w:val="a0"/>
    <w:rsid w:val="0010684F"/>
  </w:style>
  <w:style w:type="table" w:styleId="12">
    <w:name w:val="Table Subtle 1"/>
    <w:basedOn w:val="a1"/>
    <w:rsid w:val="00106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ag11">
    <w:name w:val="Zag_11"/>
    <w:rsid w:val="0010684F"/>
  </w:style>
  <w:style w:type="character" w:styleId="ae">
    <w:name w:val="footnote reference"/>
    <w:basedOn w:val="a0"/>
    <w:rsid w:val="0010684F"/>
  </w:style>
  <w:style w:type="paragraph" w:styleId="af">
    <w:name w:val="No Spacing"/>
    <w:qFormat/>
    <w:rsid w:val="0010684F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basedOn w:val="a"/>
    <w:link w:val="af1"/>
    <w:rsid w:val="001068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10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1068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10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0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0684F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sid w:val="00A14FBF"/>
    <w:pPr>
      <w:spacing w:after="0" w:line="240" w:lineRule="auto"/>
    </w:pPr>
    <w:rPr>
      <w:rFonts w:ascii="Calibri" w:eastAsia="Times New Roman" w:hAnsi="Calibri" w:cs="Times New Roman"/>
    </w:rPr>
  </w:style>
  <w:style w:type="paragraph" w:styleId="af6">
    <w:name w:val="List Paragraph"/>
    <w:basedOn w:val="a"/>
    <w:uiPriority w:val="34"/>
    <w:qFormat/>
    <w:rsid w:val="00510E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58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499CC-1035-4D83-914C-8A97F003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7233</Words>
  <Characters>41231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52</cp:revision>
  <cp:lastPrinted>2014-10-27T15:46:00Z</cp:lastPrinted>
  <dcterms:created xsi:type="dcterms:W3CDTF">2014-09-15T07:41:00Z</dcterms:created>
  <dcterms:modified xsi:type="dcterms:W3CDTF">2015-07-05T12:05:00Z</dcterms:modified>
</cp:coreProperties>
</file>