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C9007C" w:rsidRPr="00C9007C" w:rsidRDefault="00C9007C" w:rsidP="00C900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Гвардейское, Симферопольский район, 297513</w:t>
      </w:r>
    </w:p>
    <w:p w:rsidR="00C9007C" w:rsidRPr="00C9007C" w:rsidRDefault="00C9007C" w:rsidP="00C900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0(652) 32-38-59, </w:t>
      </w:r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C9007C" w:rsidRPr="00C9007C" w:rsidRDefault="00C9007C" w:rsidP="00C9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C9007C" w:rsidRPr="00C9007C" w:rsidTr="004753FE">
        <w:trPr>
          <w:trHeight w:val="2631"/>
        </w:trPr>
        <w:tc>
          <w:tcPr>
            <w:tcW w:w="3414" w:type="dxa"/>
          </w:tcPr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</w:t>
            </w:r>
            <w:proofErr w:type="spellStart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Т.В.Кожевникова</w:t>
            </w:r>
            <w:proofErr w:type="spellEnd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C9007C" w:rsidRPr="00C9007C" w:rsidRDefault="00C9007C" w:rsidP="00C9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Протокол №   от </w:t>
            </w:r>
            <w:proofErr w:type="gramStart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2015г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</w:t>
            </w:r>
            <w:proofErr w:type="spellStart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Н.Г.Шараевская</w:t>
            </w:r>
            <w:proofErr w:type="spellEnd"/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proofErr w:type="gramStart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                2015 г</w:t>
            </w:r>
          </w:p>
        </w:tc>
        <w:tc>
          <w:tcPr>
            <w:tcW w:w="3832" w:type="dxa"/>
          </w:tcPr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</w:t>
            </w:r>
            <w:proofErr w:type="gramStart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Приказ №     </w:t>
            </w:r>
            <w:proofErr w:type="gramStart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  «</w:t>
            </w:r>
            <w:proofErr w:type="gramEnd"/>
            <w:r w:rsidRPr="00C9007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2015г</w:t>
            </w: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9007C" w:rsidRPr="00C9007C" w:rsidRDefault="00C9007C" w:rsidP="00C900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007C" w:rsidRPr="00C9007C" w:rsidRDefault="00C9007C" w:rsidP="00C90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7C" w:rsidRPr="00C9007C" w:rsidRDefault="00C9007C" w:rsidP="00C900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C90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  П</w:t>
      </w:r>
      <w:proofErr w:type="gramEnd"/>
      <w:r w:rsidRPr="00C90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C90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C90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</w:p>
    <w:p w:rsidR="00C9007C" w:rsidRPr="00C9007C" w:rsidRDefault="00C9007C" w:rsidP="00C900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</w:t>
      </w: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«Геометрия»</w:t>
      </w: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07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(профильный уровень)</w:t>
      </w: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007C" w:rsidRPr="00C9007C" w:rsidRDefault="00C9007C" w:rsidP="00C900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11</w:t>
      </w:r>
    </w:p>
    <w:p w:rsidR="00C9007C" w:rsidRPr="00C9007C" w:rsidRDefault="00C9007C" w:rsidP="00C900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2015/2016 </w:t>
      </w:r>
      <w:proofErr w:type="spellStart"/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007C" w:rsidRPr="00C9007C" w:rsidRDefault="00C9007C" w:rsidP="00C900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ч/</w:t>
      </w:r>
      <w:proofErr w:type="gramStart"/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  </w:t>
      </w:r>
      <w:proofErr w:type="gramEnd"/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ч/неделю</w:t>
      </w:r>
    </w:p>
    <w:p w:rsidR="00C9007C" w:rsidRPr="00C9007C" w:rsidRDefault="00C9007C" w:rsidP="00C900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C9007C" w:rsidRPr="00C9007C" w:rsidRDefault="00C9007C" w:rsidP="00C9007C">
      <w:pPr>
        <w:numPr>
          <w:ilvl w:val="0"/>
          <w:numId w:val="20"/>
        </w:num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Геометрия. 10—11 </w:t>
      </w:r>
      <w:proofErr w:type="gramStart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классы.-</w:t>
      </w:r>
      <w:proofErr w:type="gramEnd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М.: Просвещение, 2010. – 98 с.</w:t>
      </w:r>
    </w:p>
    <w:p w:rsidR="00C9007C" w:rsidRPr="00C9007C" w:rsidRDefault="00C9007C" w:rsidP="00C9007C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Алгебра и начала математического анализа, геометрия. Геометрия. </w:t>
      </w:r>
    </w:p>
    <w:p w:rsidR="00C9007C" w:rsidRPr="00C9007C" w:rsidRDefault="00C9007C" w:rsidP="00C9007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9007C">
        <w:rPr>
          <w:rFonts w:ascii="Times New Roman" w:hAnsi="Times New Roman"/>
          <w:sz w:val="24"/>
          <w:szCs w:val="24"/>
        </w:rPr>
        <w:t xml:space="preserve">10-11 классы: учеб. для </w:t>
      </w:r>
      <w:proofErr w:type="spellStart"/>
      <w:r w:rsidRPr="00C9007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9007C">
        <w:rPr>
          <w:rFonts w:ascii="Times New Roman" w:hAnsi="Times New Roman"/>
          <w:sz w:val="24"/>
          <w:szCs w:val="24"/>
        </w:rPr>
        <w:t xml:space="preserve">. организаций: базовый и </w:t>
      </w:r>
      <w:proofErr w:type="spellStart"/>
      <w:r w:rsidRPr="00C9007C">
        <w:rPr>
          <w:rFonts w:ascii="Times New Roman" w:hAnsi="Times New Roman"/>
          <w:sz w:val="24"/>
          <w:szCs w:val="24"/>
        </w:rPr>
        <w:t>углубл</w:t>
      </w:r>
      <w:proofErr w:type="spellEnd"/>
      <w:r w:rsidRPr="00C9007C">
        <w:rPr>
          <w:rFonts w:ascii="Times New Roman" w:hAnsi="Times New Roman"/>
          <w:sz w:val="24"/>
          <w:szCs w:val="24"/>
        </w:rPr>
        <w:t xml:space="preserve">. уровни / [Л. С. </w:t>
      </w:r>
      <w:proofErr w:type="spellStart"/>
      <w:r w:rsidRPr="00C9007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C9007C">
        <w:rPr>
          <w:rFonts w:ascii="Times New Roman" w:hAnsi="Times New Roman"/>
          <w:sz w:val="24"/>
          <w:szCs w:val="24"/>
        </w:rPr>
        <w:t>, В.Ф. Бутузов, С.Б. Кадомцев и др.], - М.: Просвещение, 2014. – 255</w:t>
      </w:r>
      <w:proofErr w:type="gramStart"/>
      <w:r w:rsidRPr="00C9007C">
        <w:rPr>
          <w:rFonts w:ascii="Times New Roman" w:hAnsi="Times New Roman"/>
          <w:sz w:val="24"/>
          <w:szCs w:val="24"/>
        </w:rPr>
        <w:t>с.:ил.</w:t>
      </w:r>
      <w:proofErr w:type="gramEnd"/>
      <w:r w:rsidRPr="00C9007C">
        <w:rPr>
          <w:rFonts w:ascii="Times New Roman" w:hAnsi="Times New Roman"/>
          <w:sz w:val="24"/>
          <w:szCs w:val="24"/>
        </w:rPr>
        <w:t>- (МГУ – школе).</w:t>
      </w:r>
    </w:p>
    <w:p w:rsidR="00C9007C" w:rsidRPr="00C9007C" w:rsidRDefault="00C9007C" w:rsidP="00C9007C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200" w:line="27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</w:t>
      </w:r>
      <w:proofErr w:type="gramStart"/>
      <w:r w:rsidRPr="00C90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учитель</w:t>
      </w:r>
      <w:proofErr w:type="gramEnd"/>
      <w:r w:rsidRPr="00C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C9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Кожевникова Т.В.</w:t>
      </w:r>
    </w:p>
    <w:p w:rsidR="00C9007C" w:rsidRPr="00C9007C" w:rsidRDefault="00C9007C" w:rsidP="00C9007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7C" w:rsidRPr="00C9007C" w:rsidRDefault="00C9007C" w:rsidP="00C90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gramStart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Гвардейское  2015</w:t>
      </w:r>
      <w:proofErr w:type="gramEnd"/>
      <w:r w:rsidRPr="00C900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E14C5" w:rsidRPr="006D5202" w:rsidRDefault="006E14C5" w:rsidP="006E14C5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2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E14C5" w:rsidRPr="00805DCE" w:rsidRDefault="006E14C5" w:rsidP="006E14C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 xml:space="preserve">Рабочая  программа по математике составлена на основе федерального компонента государственного стандарта среднего </w:t>
      </w:r>
      <w:r w:rsidRPr="00805DCE">
        <w:rPr>
          <w:rFonts w:ascii="Times New Roman" w:hAnsi="Times New Roman" w:cs="Times New Roman"/>
          <w:bCs/>
          <w:sz w:val="24"/>
          <w:szCs w:val="24"/>
        </w:rPr>
        <w:t xml:space="preserve">(полного) </w:t>
      </w:r>
      <w:r w:rsidRPr="00805DC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6E14C5" w:rsidRPr="00805DCE" w:rsidRDefault="006E14C5" w:rsidP="006E14C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6E14C5" w:rsidRPr="00805DCE" w:rsidRDefault="006E14C5" w:rsidP="006E14C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6E14C5" w:rsidRPr="00805DCE" w:rsidRDefault="006E14C5" w:rsidP="006E14C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E14C5" w:rsidRPr="00BE0FE4" w:rsidRDefault="006E14C5" w:rsidP="006E14C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E14C5" w:rsidRPr="005359B5" w:rsidRDefault="006E14C5" w:rsidP="006E14C5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359B5">
        <w:rPr>
          <w:rFonts w:ascii="Times New Roman" w:hAnsi="Times New Roman" w:cs="Times New Roman"/>
          <w:bCs/>
          <w:sz w:val="24"/>
          <w:szCs w:val="24"/>
        </w:rPr>
        <w:t xml:space="preserve">Настоящая рабочая программа написана на основании следующих </w:t>
      </w:r>
      <w:r w:rsidRPr="005359B5">
        <w:rPr>
          <w:rFonts w:ascii="Times New Roman" w:hAnsi="Times New Roman" w:cs="Times New Roman"/>
          <w:bCs/>
          <w:i/>
          <w:sz w:val="24"/>
          <w:szCs w:val="24"/>
        </w:rPr>
        <w:t>нормативных</w:t>
      </w:r>
      <w:r w:rsidRPr="00535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9B5">
        <w:rPr>
          <w:rFonts w:ascii="Times New Roman" w:hAnsi="Times New Roman" w:cs="Times New Roman"/>
          <w:bCs/>
          <w:i/>
          <w:iCs/>
          <w:sz w:val="24"/>
          <w:szCs w:val="24"/>
        </w:rPr>
        <w:t>документов:</w:t>
      </w:r>
    </w:p>
    <w:p w:rsidR="006E14C5" w:rsidRPr="005359B5" w:rsidRDefault="006E14C5" w:rsidP="006E14C5">
      <w:pPr>
        <w:pStyle w:val="a3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>Федеральный компонент государственных образовательных стандартов общего образования (Приказ Министерства образования и науки Российской Федерации от 05.03.2004 № 1089).</w:t>
      </w:r>
    </w:p>
    <w:p w:rsidR="006E14C5" w:rsidRPr="00AB026D" w:rsidRDefault="006E14C5" w:rsidP="006E14C5">
      <w:pPr>
        <w:pStyle w:val="a3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</w:t>
      </w:r>
      <w:r>
        <w:rPr>
          <w:rFonts w:ascii="Times New Roman" w:hAnsi="Times New Roman"/>
          <w:sz w:val="24"/>
          <w:szCs w:val="24"/>
        </w:rPr>
        <w:t>Геометрия</w:t>
      </w:r>
      <w:r w:rsidRPr="005359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10—11</w:t>
      </w:r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9B5">
        <w:rPr>
          <w:rFonts w:ascii="Times New Roman" w:hAnsi="Times New Roman"/>
          <w:sz w:val="24"/>
          <w:szCs w:val="24"/>
        </w:rPr>
        <w:t>классы.-</w:t>
      </w:r>
      <w:proofErr w:type="gramEnd"/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9B5">
        <w:rPr>
          <w:rFonts w:ascii="Times New Roman" w:hAnsi="Times New Roman"/>
          <w:sz w:val="24"/>
          <w:szCs w:val="24"/>
        </w:rPr>
        <w:t>сост</w:t>
      </w:r>
      <w:proofErr w:type="spellEnd"/>
      <w:r w:rsidRPr="005359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9B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359B5">
        <w:rPr>
          <w:rFonts w:ascii="Times New Roman" w:hAnsi="Times New Roman"/>
          <w:sz w:val="24"/>
          <w:szCs w:val="24"/>
        </w:rPr>
        <w:t xml:space="preserve"> Т.А. – М.: Просвещение, 20</w:t>
      </w:r>
      <w:r>
        <w:rPr>
          <w:rFonts w:ascii="Times New Roman" w:hAnsi="Times New Roman"/>
          <w:sz w:val="24"/>
          <w:szCs w:val="24"/>
        </w:rPr>
        <w:t>10</w:t>
      </w:r>
      <w:r w:rsidRPr="005359B5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98</w:t>
      </w:r>
      <w:r w:rsidRPr="005359B5">
        <w:rPr>
          <w:rFonts w:ascii="Times New Roman" w:hAnsi="Times New Roman"/>
          <w:sz w:val="24"/>
          <w:szCs w:val="24"/>
        </w:rPr>
        <w:t xml:space="preserve"> с.</w:t>
      </w:r>
    </w:p>
    <w:p w:rsidR="006E14C5" w:rsidRPr="005359B5" w:rsidRDefault="006E14C5" w:rsidP="006E14C5">
      <w:pPr>
        <w:pStyle w:val="a3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2015/2016 учебный год</w:t>
      </w:r>
    </w:p>
    <w:p w:rsidR="006E14C5" w:rsidRPr="007B7744" w:rsidRDefault="006E14C5" w:rsidP="006E1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ориентирована на использование учебно-методического комплекта:</w:t>
      </w:r>
    </w:p>
    <w:p w:rsidR="006E14C5" w:rsidRDefault="006E14C5" w:rsidP="00C9007C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Геометрия</w:t>
      </w:r>
      <w:r w:rsidRPr="003F60A5">
        <w:rPr>
          <w:rFonts w:ascii="Times New Roman" w:hAnsi="Times New Roman"/>
          <w:sz w:val="24"/>
          <w:szCs w:val="24"/>
        </w:rPr>
        <w:t xml:space="preserve">. </w:t>
      </w:r>
    </w:p>
    <w:p w:rsidR="006E14C5" w:rsidRPr="00477E9F" w:rsidRDefault="006E14C5" w:rsidP="006E1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E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0-11</w:t>
      </w:r>
      <w:r w:rsidRPr="00477E9F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  <w:r w:rsidRPr="00477E9F">
        <w:rPr>
          <w:rFonts w:ascii="Times New Roman" w:hAnsi="Times New Roman"/>
          <w:sz w:val="24"/>
          <w:szCs w:val="24"/>
        </w:rPr>
        <w:t xml:space="preserve">: учеб. для </w:t>
      </w:r>
      <w:proofErr w:type="spellStart"/>
      <w:r w:rsidRPr="00477E9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77E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477E9F">
        <w:rPr>
          <w:rFonts w:ascii="Times New Roman" w:hAnsi="Times New Roman"/>
          <w:sz w:val="24"/>
          <w:szCs w:val="24"/>
        </w:rPr>
        <w:t xml:space="preserve">рганизаций: базовый и </w:t>
      </w:r>
      <w:proofErr w:type="spellStart"/>
      <w:r w:rsidRPr="00477E9F">
        <w:rPr>
          <w:rFonts w:ascii="Times New Roman" w:hAnsi="Times New Roman"/>
          <w:sz w:val="24"/>
          <w:szCs w:val="24"/>
        </w:rPr>
        <w:t>углубл</w:t>
      </w:r>
      <w:proofErr w:type="spellEnd"/>
      <w:r w:rsidRPr="00477E9F">
        <w:rPr>
          <w:rFonts w:ascii="Times New Roman" w:hAnsi="Times New Roman"/>
          <w:sz w:val="24"/>
          <w:szCs w:val="24"/>
        </w:rPr>
        <w:t>. уровни / [</w:t>
      </w:r>
      <w:r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>
        <w:rPr>
          <w:rFonts w:ascii="Times New Roman" w:hAnsi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sz w:val="24"/>
          <w:szCs w:val="24"/>
        </w:rPr>
        <w:t>, В.Ф. Бутузов, С.Б. Кадомцев и др.</w:t>
      </w:r>
      <w:r w:rsidRPr="00477E9F">
        <w:rPr>
          <w:rFonts w:ascii="Times New Roman" w:hAnsi="Times New Roman"/>
          <w:sz w:val="24"/>
          <w:szCs w:val="24"/>
        </w:rPr>
        <w:t xml:space="preserve">], - М.: Просвещение, 2014. – </w:t>
      </w:r>
      <w:r>
        <w:rPr>
          <w:rFonts w:ascii="Times New Roman" w:hAnsi="Times New Roman"/>
          <w:sz w:val="24"/>
          <w:szCs w:val="24"/>
        </w:rPr>
        <w:t>255</w:t>
      </w:r>
      <w:proofErr w:type="gramStart"/>
      <w:r w:rsidRPr="00477E9F">
        <w:rPr>
          <w:rFonts w:ascii="Times New Roman" w:hAnsi="Times New Roman"/>
          <w:sz w:val="24"/>
          <w:szCs w:val="24"/>
        </w:rPr>
        <w:t>с.:ил.</w:t>
      </w:r>
      <w:proofErr w:type="gramEnd"/>
      <w:r w:rsidRPr="00477E9F">
        <w:rPr>
          <w:rFonts w:ascii="Times New Roman" w:hAnsi="Times New Roman"/>
          <w:sz w:val="24"/>
          <w:szCs w:val="24"/>
        </w:rPr>
        <w:t>- (МГУ – школе).</w:t>
      </w:r>
    </w:p>
    <w:p w:rsidR="006E14C5" w:rsidRDefault="006E14C5" w:rsidP="006E14C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14C5" w:rsidRPr="00B35733" w:rsidRDefault="006E14C5" w:rsidP="006E14C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5733"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 w:rsidRPr="00B3573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профильный</w:t>
      </w:r>
    </w:p>
    <w:p w:rsidR="006E14C5" w:rsidRPr="00EA7FCE" w:rsidRDefault="006E14C5" w:rsidP="006E14C5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4C95" w:rsidRPr="001D24E8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</w:p>
    <w:p w:rsidR="00014C95" w:rsidRPr="001D24E8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профильном курсе содержание образования старшей школы, материал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изученный  в основной школе, развивается в следующих направлениях: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систематизация сведений о числах; формирование представлений о расширении числовых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  от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14C95" w:rsidRPr="001D24E8" w:rsidRDefault="00014C95" w:rsidP="00014C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014C95" w:rsidRPr="001D24E8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014C95" w:rsidRPr="001D24E8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Изучение математики в старшей школе на профильном  уровне направлено на достижение следующих целей:</w:t>
      </w:r>
    </w:p>
    <w:p w:rsidR="00014C95" w:rsidRPr="001D24E8" w:rsidRDefault="00014C95" w:rsidP="00014C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Pr="001D24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014C95" w:rsidRPr="001D24E8" w:rsidRDefault="00014C95" w:rsidP="00014C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 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устным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письменным математическим языком, математическими знаниями и умениями,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необходимыми для изучения  школьных  естественно-научных дисциплин,  для продолжения образования и освоения избранной специальности на современном уровне;</w:t>
      </w:r>
    </w:p>
    <w:p w:rsidR="00014C95" w:rsidRPr="001D24E8" w:rsidRDefault="00014C95" w:rsidP="00014C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014C95" w:rsidRPr="001D24E8" w:rsidRDefault="00014C95" w:rsidP="00014C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14C95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4C95" w:rsidRPr="001D24E8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Общеучебные умения, навыки и способы деятельности</w:t>
      </w:r>
    </w:p>
    <w:p w:rsidR="00014C95" w:rsidRPr="001D24E8" w:rsidRDefault="00014C95" w:rsidP="00014C9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014C95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использования и самостоятельного составления формул на основе обобщения частных случаев и результатов эксперимента;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выполнения расчетов   практического характера;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  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 xml:space="preserve"> проверки и оценки  результатов своей работы, соотнесения их с поставленной задачей, с личным жизненным  опытом;</w:t>
      </w:r>
    </w:p>
    <w:p w:rsidR="00014C95" w:rsidRPr="001D24E8" w:rsidRDefault="00014C95" w:rsidP="00014C95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4E8">
        <w:rPr>
          <w:rFonts w:ascii="Times New Roman" w:hAnsi="Times New Roman"/>
          <w:color w:val="000000" w:themeColor="text1"/>
          <w:sz w:val="24"/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014C95" w:rsidRDefault="00014C95" w:rsidP="00014C9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14C5" w:rsidRPr="00EA7FCE" w:rsidRDefault="006E14C5" w:rsidP="006E14C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A7FCE">
        <w:rPr>
          <w:rFonts w:ascii="Times New Roman" w:hAnsi="Times New Roman"/>
          <w:b/>
          <w:sz w:val="24"/>
          <w:szCs w:val="24"/>
        </w:rPr>
        <w:t xml:space="preserve">Место предмета в учебном плане </w:t>
      </w:r>
      <w:r>
        <w:rPr>
          <w:rFonts w:ascii="Times New Roman" w:hAnsi="Times New Roman"/>
          <w:b/>
          <w:sz w:val="24"/>
          <w:szCs w:val="24"/>
        </w:rPr>
        <w:t>школы</w:t>
      </w:r>
    </w:p>
    <w:p w:rsidR="006E14C5" w:rsidRDefault="006E14C5" w:rsidP="007B3E52">
      <w:pPr>
        <w:pStyle w:val="a5"/>
        <w:spacing w:before="0" w:beforeAutospacing="0" w:after="0" w:afterAutospacing="0" w:line="276" w:lineRule="auto"/>
        <w:ind w:firstLine="539"/>
        <w:jc w:val="both"/>
      </w:pPr>
      <w:r>
        <w:t xml:space="preserve">Рабочая программа учитывает направленность класса, в котором будет осуществляться учебный процесс. Согласно действующему в школе учебному плану на 2015/2016 учебный год рабочая программа предусматривает следующий вариант организации процесса обучения: в 11 классе предполагается обучение в объеме </w:t>
      </w:r>
      <w:r w:rsidRPr="001C24FB">
        <w:t>2</w:t>
      </w:r>
      <w:r>
        <w:t xml:space="preserve"> часов в неделю, </w:t>
      </w:r>
      <w:r w:rsidRPr="001C24FB">
        <w:t>68</w:t>
      </w:r>
      <w:r>
        <w:t xml:space="preserve"> час</w:t>
      </w:r>
      <w:r w:rsidRPr="001C24FB">
        <w:t>ов</w:t>
      </w:r>
      <w:r>
        <w:t xml:space="preserve"> за год.</w:t>
      </w:r>
    </w:p>
    <w:p w:rsidR="006E14C5" w:rsidRPr="00603FD0" w:rsidRDefault="006E14C5" w:rsidP="006E1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FD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4"/>
        <w:gridCol w:w="797"/>
        <w:gridCol w:w="798"/>
        <w:gridCol w:w="798"/>
        <w:gridCol w:w="797"/>
        <w:gridCol w:w="798"/>
        <w:gridCol w:w="798"/>
      </w:tblGrid>
      <w:tr w:rsidR="006E14C5" w:rsidTr="000120FB">
        <w:tc>
          <w:tcPr>
            <w:tcW w:w="1101" w:type="dxa"/>
            <w:vMerge w:val="restart"/>
          </w:tcPr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4" w:type="dxa"/>
            <w:vMerge w:val="restart"/>
          </w:tcPr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95" w:type="dxa"/>
            <w:gridSpan w:val="2"/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зачетов</w:t>
            </w:r>
          </w:p>
        </w:tc>
      </w:tr>
      <w:tr w:rsidR="006E14C5" w:rsidTr="000120FB">
        <w:tc>
          <w:tcPr>
            <w:tcW w:w="1101" w:type="dxa"/>
            <w:vMerge/>
          </w:tcPr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6E14C5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D62846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D62846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D62846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6E14C5" w:rsidRPr="00D62846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D62846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по программе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D62846" w:rsidRDefault="006E14C5" w:rsidP="007B3E5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846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Pr="00603FD0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планиметрии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603FD0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стереометрию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Pr="00603FD0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4C5" w:rsidTr="000120FB">
        <w:tc>
          <w:tcPr>
            <w:tcW w:w="1101" w:type="dxa"/>
          </w:tcPr>
          <w:p w:rsidR="006E14C5" w:rsidRPr="00603FD0" w:rsidRDefault="006E14C5" w:rsidP="007B3E52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6E14C5" w:rsidRPr="00D62846" w:rsidRDefault="006E14C5" w:rsidP="007B3E5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6E14C5" w:rsidRDefault="007B3E52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E14C5" w:rsidRDefault="006E14C5" w:rsidP="007B3E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E14C5" w:rsidRDefault="006E14C5" w:rsidP="006E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4C5" w:rsidRPr="00D62846" w:rsidRDefault="006E14C5" w:rsidP="006E14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846">
        <w:rPr>
          <w:rFonts w:ascii="Times New Roman" w:hAnsi="Times New Roman" w:cs="Times New Roman"/>
          <w:sz w:val="24"/>
          <w:szCs w:val="24"/>
        </w:rPr>
        <w:t>В целях качественной подготовки к ЕГЭ повторение всего курса геометрии проводится в течение года плюс итоговое повторение в конце учебного года.</w:t>
      </w:r>
    </w:p>
    <w:p w:rsidR="006E14C5" w:rsidRPr="00D62846" w:rsidRDefault="006E14C5" w:rsidP="006E14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846">
        <w:rPr>
          <w:rFonts w:ascii="Times New Roman" w:hAnsi="Times New Roman" w:cs="Times New Roman"/>
          <w:sz w:val="24"/>
          <w:szCs w:val="24"/>
        </w:rPr>
        <w:t xml:space="preserve">С учетом уровневой специфики класса выстроена система учебных занятий, спроектированы цели, задачи, ожидаемые результаты обучения, что представлено в календарно-тематическом планировании. </w:t>
      </w:r>
    </w:p>
    <w:p w:rsidR="007B3E52" w:rsidRDefault="007B3E52" w:rsidP="006E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4C5" w:rsidRPr="00553F8E" w:rsidRDefault="006E14C5" w:rsidP="006E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8E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6E14C5" w:rsidRDefault="006E14C5" w:rsidP="006E14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8E">
        <w:rPr>
          <w:rFonts w:ascii="Times New Roman" w:hAnsi="Times New Roman" w:cs="Times New Roman"/>
          <w:b/>
          <w:bCs/>
          <w:sz w:val="24"/>
          <w:szCs w:val="24"/>
        </w:rPr>
        <w:t>(2 часа в неделю, всего 68 часов)</w:t>
      </w:r>
    </w:p>
    <w:p w:rsidR="006E14C5" w:rsidRPr="00553F8E" w:rsidRDefault="006E14C5" w:rsidP="00604E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52" w:rsidRDefault="007B3E52" w:rsidP="00604EC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8BF">
        <w:rPr>
          <w:rFonts w:ascii="Times New Roman" w:hAnsi="Times New Roman" w:cs="Times New Roman"/>
          <w:b/>
          <w:sz w:val="24"/>
          <w:szCs w:val="24"/>
        </w:rPr>
        <w:t>Начальные сведения из планиметрии (12 час)</w:t>
      </w:r>
    </w:p>
    <w:p w:rsidR="007B3E52" w:rsidRDefault="007B3E52" w:rsidP="00604EC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Углы и отрезки, связанные с окружностью. Решение треугольников. Теоремы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Чевы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Эллипс, гипербола и парабола.</w:t>
      </w:r>
    </w:p>
    <w:p w:rsidR="007B3E52" w:rsidRPr="002918BF" w:rsidRDefault="007B3E52" w:rsidP="00604EC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E52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 расширить известные учащимся сведения о геометрических фигурах на плоскости: рассмотреть ряд теорем об углах и отрезках, связанных с окружностью, о вписанных и описанных четырехугольниках4 вывести формулы для медианы и биссектрисы треугольника, а также формулы площади треугольника, использующие радиусы вписанной и описанной окружностей; познакомить учащихся с такими интересными объектами, как окружность и прямая Эйлера, с теоремами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и, наконец, дать геометрические определения эллипса, гиперболы и параболы.</w:t>
      </w:r>
    </w:p>
    <w:p w:rsidR="006E14C5" w:rsidRDefault="006E14C5" w:rsidP="00604EC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стереометрию (3 час)</w:t>
      </w:r>
    </w:p>
    <w:p w:rsidR="006E14C5" w:rsidRPr="00FC026D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b/>
          <w:i/>
          <w:sz w:val="24"/>
          <w:szCs w:val="24"/>
        </w:rPr>
        <w:t>Основная цель –</w:t>
      </w:r>
      <w:r w:rsidRPr="00FC0001">
        <w:rPr>
          <w:rFonts w:ascii="Times New Roman" w:hAnsi="Times New Roman" w:cs="Times New Roman"/>
          <w:sz w:val="24"/>
          <w:szCs w:val="24"/>
        </w:rPr>
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</w:t>
      </w:r>
      <w:r w:rsidRPr="00FC0001">
        <w:rPr>
          <w:rFonts w:ascii="Times New Roman" w:hAnsi="Times New Roman" w:cs="Times New Roman"/>
          <w:sz w:val="24"/>
          <w:szCs w:val="24"/>
        </w:rPr>
        <w:lastRenderedPageBreak/>
        <w:t xml:space="preserve">дать представление о геометрических телах и их поверхностях, об изображении пространственных фигур на чертеже, о прикладном значении геометрии. </w:t>
      </w:r>
    </w:p>
    <w:p w:rsidR="006E14C5" w:rsidRPr="00FC026D" w:rsidRDefault="006E14C5" w:rsidP="00604EC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 (16 час)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01">
        <w:rPr>
          <w:rFonts w:ascii="Times New Roman" w:hAnsi="Times New Roman" w:cs="Times New Roman"/>
          <w:sz w:val="24"/>
          <w:szCs w:val="24"/>
        </w:rPr>
        <w:t xml:space="preserve"> 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 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FC0001">
        <w:rPr>
          <w:rFonts w:ascii="Times New Roman" w:hAnsi="Times New Roman" w:cs="Times New Roman"/>
          <w:sz w:val="24"/>
          <w:szCs w:val="24"/>
        </w:rPr>
        <w:t xml:space="preserve"> – сформировать </w:t>
      </w:r>
      <w:proofErr w:type="gramStart"/>
      <w:r w:rsidRPr="00FC0001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FC0001">
        <w:rPr>
          <w:rFonts w:ascii="Times New Roman" w:hAnsi="Times New Roman" w:cs="Times New Roman"/>
          <w:sz w:val="24"/>
          <w:szCs w:val="24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 </w:t>
      </w:r>
    </w:p>
    <w:p w:rsidR="006E14C5" w:rsidRPr="00FC026D" w:rsidRDefault="006E14C5" w:rsidP="00604EC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b/>
          <w:sz w:val="24"/>
          <w:szCs w:val="24"/>
        </w:rPr>
        <w:t>Перпендикулярность прямых и плоскостей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(17 час)</w:t>
      </w:r>
      <w:r w:rsidRPr="00FC0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01">
        <w:rPr>
          <w:rFonts w:ascii="Times New Roman" w:hAnsi="Times New Roman" w:cs="Times New Roman"/>
          <w:sz w:val="24"/>
          <w:szCs w:val="24"/>
        </w:rPr>
        <w:t xml:space="preserve">Перпендикулярность прямой и плоскости. Перпендикуляр и наклонная. Угол между прямой </w:t>
      </w:r>
      <w:r>
        <w:rPr>
          <w:rFonts w:ascii="Times New Roman" w:hAnsi="Times New Roman" w:cs="Times New Roman"/>
          <w:sz w:val="24"/>
          <w:szCs w:val="24"/>
        </w:rPr>
        <w:t xml:space="preserve">и плоскостью. Двугранный угол. </w:t>
      </w:r>
      <w:r w:rsidRPr="00FC0001">
        <w:rPr>
          <w:rFonts w:ascii="Times New Roman" w:hAnsi="Times New Roman" w:cs="Times New Roman"/>
          <w:sz w:val="24"/>
          <w:szCs w:val="24"/>
        </w:rPr>
        <w:t>Перпендикулярность плоскостей. Трехгранный угол. Многогранный угол.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01">
        <w:rPr>
          <w:rFonts w:ascii="Times New Roman" w:hAnsi="Times New Roman" w:cs="Times New Roman"/>
          <w:sz w:val="24"/>
          <w:szCs w:val="24"/>
        </w:rPr>
        <w:t xml:space="preserve"> </w:t>
      </w:r>
      <w:r w:rsidRPr="00FC026D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FC0001">
        <w:rPr>
          <w:rFonts w:ascii="Times New Roman" w:hAnsi="Times New Roman" w:cs="Times New Roman"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плоскостей, ввести основные математические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 </w:t>
      </w:r>
    </w:p>
    <w:p w:rsidR="006E14C5" w:rsidRPr="00FC026D" w:rsidRDefault="006E14C5" w:rsidP="00604EC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26D">
        <w:rPr>
          <w:rFonts w:ascii="Times New Roman" w:hAnsi="Times New Roman" w:cs="Times New Roman"/>
          <w:b/>
          <w:sz w:val="24"/>
          <w:szCs w:val="24"/>
        </w:rPr>
        <w:t>Многогранники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час)</w:t>
      </w:r>
      <w:r w:rsidRPr="00FC0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001">
        <w:rPr>
          <w:rFonts w:ascii="Times New Roman" w:hAnsi="Times New Roman" w:cs="Times New Roman"/>
          <w:sz w:val="24"/>
          <w:szCs w:val="24"/>
        </w:rPr>
        <w:t xml:space="preserve">Понятие многогранника. Призма. Пирамида. Правильные многогранники. 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26D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FC0001">
        <w:rPr>
          <w:rFonts w:ascii="Times New Roman" w:hAnsi="Times New Roman" w:cs="Times New Roman"/>
          <w:sz w:val="24"/>
          <w:szCs w:val="24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 С двумя видами многогранников – тетраэдром и параллелепипедом - учащиеся уже знакомы. Теперь эти представления расширяются.</w:t>
      </w:r>
    </w:p>
    <w:p w:rsidR="006E14C5" w:rsidRPr="00FC026D" w:rsidRDefault="006E14C5" w:rsidP="00604EC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26D">
        <w:rPr>
          <w:rFonts w:ascii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3E5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час)</w:t>
      </w:r>
      <w:r w:rsidRPr="00FC0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0F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основным темам курса геометрии 10 класса.</w:t>
      </w:r>
    </w:p>
    <w:p w:rsidR="007B3E52" w:rsidRDefault="007B3E52" w:rsidP="00604E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E14C5" w:rsidRPr="001D24E8" w:rsidRDefault="006E14C5" w:rsidP="00604E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обучения</w:t>
      </w:r>
    </w:p>
    <w:p w:rsidR="006E14C5" w:rsidRPr="0033292B" w:rsidRDefault="006E14C5" w:rsidP="00604E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оканчивающие среднюю школу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</w:t>
      </w:r>
      <w:r w:rsidR="00604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компонентам: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6E14C5" w:rsidRDefault="006E14C5" w:rsidP="00604E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4C5" w:rsidRPr="009F2A0F" w:rsidRDefault="006E14C5" w:rsidP="00604EC5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0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</w:p>
    <w:p w:rsidR="006E14C5" w:rsidRDefault="006E14C5" w:rsidP="006E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A0F">
        <w:rPr>
          <w:rFonts w:ascii="Times New Roman" w:hAnsi="Times New Roman" w:cs="Times New Roman"/>
          <w:sz w:val="24"/>
          <w:szCs w:val="24"/>
        </w:rPr>
        <w:t>В результате изучения курса обучающиеся должны:</w:t>
      </w:r>
    </w:p>
    <w:p w:rsidR="00E26636" w:rsidRPr="00E26636" w:rsidRDefault="00E26636" w:rsidP="00E266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 и тела, выполнять чертёж по условию задачи;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координатно-векторный метод для вычисления отношений, расстояний и углов;</w:t>
      </w:r>
    </w:p>
    <w:p w:rsidR="00E26636" w:rsidRPr="0085034B" w:rsidRDefault="00E26636" w:rsidP="00E26636">
      <w:pPr>
        <w:numPr>
          <w:ilvl w:val="0"/>
          <w:numId w:val="17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сечения многогранников и изображать сечения тел вращения;</w:t>
      </w:r>
    </w:p>
    <w:p w:rsidR="00E26636" w:rsidRPr="0085034B" w:rsidRDefault="00E26636" w:rsidP="00E26636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E26636" w:rsidRPr="0085034B" w:rsidRDefault="00E26636" w:rsidP="00E2663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26636" w:rsidRPr="0085034B" w:rsidRDefault="00E26636" w:rsidP="00E26636">
      <w:pPr>
        <w:numPr>
          <w:ilvl w:val="0"/>
          <w:numId w:val="18"/>
        </w:numPr>
        <w:shd w:val="clear" w:color="auto" w:fill="FFFFFF"/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E26636" w:rsidRPr="0085034B" w:rsidRDefault="00E26636" w:rsidP="00E26636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14C5" w:rsidRPr="00042A04" w:rsidRDefault="006E14C5" w:rsidP="006E14C5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6E14C5" w:rsidRPr="0007417E" w:rsidRDefault="006E14C5" w:rsidP="006E14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6E14C5" w:rsidRPr="0007417E" w:rsidRDefault="006E14C5" w:rsidP="006E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 xml:space="preserve">Текущий </w:t>
      </w:r>
      <w:r w:rsidRPr="0007417E">
        <w:rPr>
          <w:rFonts w:ascii="Times New Roman" w:hAnsi="Times New Roman" w:cs="Times New Roman"/>
          <w:sz w:val="24"/>
          <w:szCs w:val="24"/>
        </w:rPr>
        <w:t>контроль в виде проверочных работ и тестов</w:t>
      </w:r>
    </w:p>
    <w:p w:rsidR="006E14C5" w:rsidRPr="0007417E" w:rsidRDefault="006E14C5" w:rsidP="006E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07417E">
        <w:rPr>
          <w:rFonts w:ascii="Times New Roman" w:hAnsi="Times New Roman" w:cs="Times New Roman"/>
          <w:sz w:val="24"/>
          <w:szCs w:val="24"/>
        </w:rPr>
        <w:t xml:space="preserve"> контроль в виде  контрольных работ и зачетов</w:t>
      </w:r>
    </w:p>
    <w:p w:rsidR="006E14C5" w:rsidRPr="0007417E" w:rsidRDefault="006E14C5" w:rsidP="006E14C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07417E">
        <w:rPr>
          <w:rFonts w:ascii="Times New Roman" w:hAnsi="Times New Roman" w:cs="Times New Roman"/>
          <w:sz w:val="24"/>
          <w:szCs w:val="24"/>
        </w:rPr>
        <w:t xml:space="preserve"> контроль в виде контрольной работы и теста</w:t>
      </w:r>
    </w:p>
    <w:p w:rsidR="00604EC5" w:rsidRDefault="00604EC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14C5" w:rsidRPr="00C91413" w:rsidRDefault="006E14C5" w:rsidP="006E14C5">
      <w:pPr>
        <w:spacing w:after="0" w:line="276" w:lineRule="auto"/>
        <w:jc w:val="center"/>
        <w:rPr>
          <w:rFonts w:ascii="Calibri" w:eastAsia="Calibri" w:hAnsi="Calibri" w:cs="Times New Roman"/>
          <w:color w:val="0070C0"/>
        </w:rPr>
      </w:pPr>
      <w:r w:rsidRPr="00C91413">
        <w:rPr>
          <w:rFonts w:ascii="Calibri" w:eastAsia="Calibri" w:hAnsi="Calibri" w:cs="Times New Roman"/>
          <w:b/>
          <w:bCs/>
          <w:color w:val="0070C0"/>
          <w:sz w:val="27"/>
          <w:szCs w:val="27"/>
        </w:rPr>
        <w:lastRenderedPageBreak/>
        <w:t>КАЛЕНДАРНО-ТЕМАТИЧЕСКОЕ ПЛАНИРОВАНИЕ</w:t>
      </w:r>
    </w:p>
    <w:p w:rsidR="006E14C5" w:rsidRPr="00C91413" w:rsidRDefault="006E14C5" w:rsidP="006E14C5">
      <w:pPr>
        <w:spacing w:after="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C91413">
        <w:rPr>
          <w:rFonts w:ascii="Calibri" w:eastAsia="Calibri" w:hAnsi="Calibri" w:cs="Times New Roman"/>
          <w:b/>
          <w:color w:val="0070C0"/>
          <w:sz w:val="28"/>
          <w:szCs w:val="28"/>
        </w:rPr>
        <w:t>Геометрия, 11 класс</w:t>
      </w:r>
    </w:p>
    <w:p w:rsidR="006E14C5" w:rsidRPr="00C91413" w:rsidRDefault="006E14C5" w:rsidP="006E14C5">
      <w:pPr>
        <w:spacing w:after="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C91413">
        <w:rPr>
          <w:rFonts w:ascii="Calibri" w:eastAsia="Calibri" w:hAnsi="Calibri" w:cs="Times New Roman"/>
          <w:b/>
          <w:color w:val="0070C0"/>
          <w:sz w:val="28"/>
          <w:szCs w:val="28"/>
        </w:rPr>
        <w:t>(2 часа в неделю)</w:t>
      </w:r>
    </w:p>
    <w:p w:rsidR="006E14C5" w:rsidRPr="00C91413" w:rsidRDefault="00C9007C" w:rsidP="006E14C5">
      <w:pPr>
        <w:spacing w:after="0" w:line="276" w:lineRule="auto"/>
        <w:jc w:val="center"/>
        <w:rPr>
          <w:rFonts w:ascii="Calibri" w:eastAsia="Calibri" w:hAnsi="Calibri" w:cs="Times New Roman"/>
          <w:b/>
          <w:color w:val="0070C0"/>
        </w:rPr>
      </w:pPr>
      <w:r>
        <w:rPr>
          <w:rFonts w:ascii="Calibri" w:eastAsia="Calibri" w:hAnsi="Calibri" w:cs="Times New Roman"/>
          <w:b/>
          <w:color w:val="0070C0"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6E14C5" w:rsidRPr="00C91413" w:rsidTr="000120FB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6E14C5" w:rsidRPr="00C91413" w:rsidRDefault="00E079A1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</w:t>
            </w:r>
            <w:r w:rsidR="006E14C5" w:rsidRPr="00C91413">
              <w:rPr>
                <w:rFonts w:ascii="Calibri" w:eastAsia="Calibri" w:hAnsi="Calibri" w:cs="Times New Roman"/>
                <w:b/>
              </w:rPr>
              <w:t>онтрольные работы (КР)</w:t>
            </w:r>
          </w:p>
        </w:tc>
      </w:tr>
      <w:tr w:rsidR="006E14C5" w:rsidRPr="00C91413" w:rsidTr="000120FB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91413">
              <w:rPr>
                <w:rFonts w:ascii="Calibri" w:eastAsia="Calibri" w:hAnsi="Calibri" w:cs="Times New Roman"/>
                <w:b/>
              </w:rPr>
              <w:t xml:space="preserve">1 </w:t>
            </w:r>
            <w:r w:rsidR="00E079A1">
              <w:rPr>
                <w:rFonts w:ascii="Calibri" w:eastAsia="Calibri" w:hAnsi="Calibri" w:cs="Times New Roman"/>
                <w:b/>
              </w:rPr>
              <w:t>полугодие</w:t>
            </w:r>
            <w:r w:rsidRPr="00C91413">
              <w:rPr>
                <w:rFonts w:ascii="Calibri" w:eastAsia="Calibri" w:hAnsi="Calibri" w:cs="Times New Roman"/>
                <w:b/>
              </w:rPr>
              <w:t xml:space="preserve"> – 32 часа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91413">
              <w:rPr>
                <w:rFonts w:ascii="Calibri" w:eastAsia="Calibri" w:hAnsi="Calibri" w:cs="Times New Roman"/>
                <w:b/>
              </w:rPr>
              <w:t xml:space="preserve">2 </w:t>
            </w:r>
            <w:r w:rsidR="00E079A1">
              <w:rPr>
                <w:rFonts w:ascii="Calibri" w:eastAsia="Calibri" w:hAnsi="Calibri" w:cs="Times New Roman"/>
                <w:b/>
              </w:rPr>
              <w:t>полугодие</w:t>
            </w:r>
            <w:r w:rsidRPr="00C91413">
              <w:rPr>
                <w:rFonts w:ascii="Calibri" w:eastAsia="Calibri" w:hAnsi="Calibri" w:cs="Times New Roman"/>
                <w:b/>
              </w:rPr>
              <w:t xml:space="preserve"> – 36 часов</w:t>
            </w:r>
          </w:p>
        </w:tc>
      </w:tr>
      <w:tr w:rsidR="006E14C5" w:rsidRPr="00C91413" w:rsidTr="000120FB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  <w:r w:rsidR="00E079A1"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423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  <w:r w:rsidR="00E079A1"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270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 xml:space="preserve">№ </w:t>
            </w:r>
            <w:r w:rsidR="00E079A1"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451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91413">
              <w:rPr>
                <w:rFonts w:ascii="Calibri" w:eastAsia="Calibri" w:hAnsi="Calibri" w:cs="Times New Roman"/>
                <w:b/>
                <w:i/>
              </w:rPr>
              <w:t>№</w:t>
            </w:r>
            <w:r w:rsidR="00E079A1">
              <w:rPr>
                <w:rFonts w:ascii="Calibri" w:eastAsia="Calibri" w:hAnsi="Calibri" w:cs="Times New Roman"/>
                <w:b/>
                <w:i/>
              </w:rPr>
              <w:t>КР</w:t>
            </w:r>
          </w:p>
        </w:tc>
        <w:tc>
          <w:tcPr>
            <w:tcW w:w="1466" w:type="dxa"/>
            <w:shd w:val="clear" w:color="auto" w:fill="66FFFF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C91413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</w:tr>
      <w:tr w:rsidR="006E14C5" w:rsidRPr="00C91413" w:rsidTr="000120FB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1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14C5" w:rsidRPr="00C91413" w:rsidTr="000120FB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1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6E14C5" w:rsidRPr="00C91413" w:rsidRDefault="006E14C5" w:rsidP="00E079A1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E14C5" w:rsidRPr="00C91413" w:rsidRDefault="006E14C5" w:rsidP="006E14C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958"/>
        <w:gridCol w:w="1059"/>
        <w:gridCol w:w="1059"/>
        <w:gridCol w:w="2520"/>
        <w:gridCol w:w="20"/>
        <w:gridCol w:w="3955"/>
      </w:tblGrid>
      <w:tr w:rsidR="006E14C5" w:rsidRPr="00C91413" w:rsidTr="000120FB">
        <w:trPr>
          <w:tblHeader/>
        </w:trPr>
        <w:tc>
          <w:tcPr>
            <w:tcW w:w="958" w:type="dxa"/>
            <w:vMerge w:val="restart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№</w:t>
            </w:r>
            <w:proofErr w:type="spellStart"/>
            <w:r w:rsidRPr="00C91413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118" w:type="dxa"/>
            <w:gridSpan w:val="2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Дата урока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4" w:space="0" w:color="auto"/>
            </w:tcBorders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Ожидаемые результаты</w:t>
            </w:r>
          </w:p>
        </w:tc>
      </w:tr>
      <w:tr w:rsidR="006E14C5" w:rsidRPr="00C91413" w:rsidTr="000120FB">
        <w:trPr>
          <w:tblHeader/>
        </w:trPr>
        <w:tc>
          <w:tcPr>
            <w:tcW w:w="958" w:type="dxa"/>
            <w:vMerge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1059" w:type="dxa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E14C5" w:rsidRPr="00C91413" w:rsidTr="000120FB">
        <w:tc>
          <w:tcPr>
            <w:tcW w:w="9571" w:type="dxa"/>
            <w:gridSpan w:val="6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E14C5" w:rsidRPr="00A75423" w:rsidRDefault="006E14C5" w:rsidP="00E079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1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1. </w:t>
            </w:r>
            <w:r w:rsidR="00604E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Начальные сведения из планиметрии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91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604E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C91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6E14C5" w:rsidRPr="00C91413" w:rsidTr="00604EC5">
        <w:tc>
          <w:tcPr>
            <w:tcW w:w="958" w:type="dxa"/>
          </w:tcPr>
          <w:p w:rsidR="006E14C5" w:rsidRPr="00C91413" w:rsidRDefault="006E14C5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14C5" w:rsidRPr="00C91413" w:rsidRDefault="00604EC5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 Параллельность и перпендикулярность прямых и плоскостей в пространстве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</w:tcPr>
          <w:p w:rsidR="006E14C5" w:rsidRPr="00C91413" w:rsidRDefault="00604EC5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решать задачи на параллельность и перпендикулярность прямых и плоскостей в пространстве</w:t>
            </w:r>
          </w:p>
        </w:tc>
      </w:tr>
      <w:tr w:rsidR="006E14C5" w:rsidRPr="00C91413" w:rsidTr="00604EC5">
        <w:tc>
          <w:tcPr>
            <w:tcW w:w="958" w:type="dxa"/>
          </w:tcPr>
          <w:p w:rsidR="006E14C5" w:rsidRPr="00C91413" w:rsidRDefault="006E14C5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6E14C5" w:rsidRPr="00C91413" w:rsidRDefault="006E14C5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4C5" w:rsidRPr="00C91413" w:rsidRDefault="00604EC5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 Многогранники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</w:tcPr>
          <w:p w:rsidR="006E14C5" w:rsidRPr="00C91413" w:rsidRDefault="00604EC5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решать задачи по теме «Многогранники»</w:t>
            </w:r>
          </w:p>
        </w:tc>
      </w:tr>
      <w:tr w:rsidR="00E079A1" w:rsidRPr="00C91413" w:rsidTr="00604EC5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Углы и отрезки, связанные с окружностью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применять при решении задач теорему о произведении отрезков, хорд; теорему о касательной и секущей</w:t>
            </w:r>
          </w:p>
        </w:tc>
      </w:tr>
      <w:tr w:rsidR="00E079A1" w:rsidRPr="00C91413" w:rsidTr="00604EC5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Вписанные и описанные четырехугольники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применять при решении задач теоремы о вписанных и описанных треугольниках, свойства и признаки вписанных и описанных четырехугольников</w:t>
            </w:r>
          </w:p>
        </w:tc>
      </w:tr>
      <w:tr w:rsidR="00E079A1" w:rsidRPr="00C91413" w:rsidTr="00604EC5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треугольников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при решении задач применять признаки подобия треугольников; соотношения между сторонами и углами треугольника</w:t>
            </w:r>
          </w:p>
        </w:tc>
      </w:tr>
      <w:tr w:rsidR="00E079A1" w:rsidRPr="00C91413" w:rsidTr="00C02737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треугольников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9A1" w:rsidRPr="00C91413" w:rsidTr="00604EC5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Формулы площадей треугольника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находить площадь треугольника через радиусы вписанной и описанной окружности, по формуле Герона</w:t>
            </w:r>
          </w:p>
        </w:tc>
      </w:tr>
      <w:tr w:rsidR="00E079A1" w:rsidRPr="00C91413" w:rsidTr="006F5BFA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Формулы площадей треугольника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0508" w:rsidRPr="00C91413" w:rsidTr="009B799D">
        <w:tc>
          <w:tcPr>
            <w:tcW w:w="958" w:type="dxa"/>
          </w:tcPr>
          <w:p w:rsidR="00040508" w:rsidRPr="00C91413" w:rsidRDefault="00040508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0508" w:rsidRPr="00C91413" w:rsidRDefault="00040508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Менелая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Чевы</w:t>
            </w:r>
            <w:proofErr w:type="spellEnd"/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040508" w:rsidRPr="00C91413" w:rsidRDefault="00040508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представление о теоремах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Менелая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Чевы</w:t>
            </w:r>
            <w:proofErr w:type="spellEnd"/>
          </w:p>
        </w:tc>
      </w:tr>
      <w:tr w:rsidR="00040508" w:rsidRPr="00C91413" w:rsidTr="009B799D">
        <w:tc>
          <w:tcPr>
            <w:tcW w:w="958" w:type="dxa"/>
          </w:tcPr>
          <w:p w:rsidR="00040508" w:rsidRPr="00C91413" w:rsidRDefault="00040508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0508" w:rsidRPr="00C91413" w:rsidRDefault="00040508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Менелая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Чевы</w:t>
            </w:r>
            <w:proofErr w:type="spellEnd"/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040508" w:rsidRPr="00C91413" w:rsidRDefault="00040508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0508" w:rsidRPr="00C91413" w:rsidTr="000120FB">
        <w:tc>
          <w:tcPr>
            <w:tcW w:w="958" w:type="dxa"/>
          </w:tcPr>
          <w:p w:rsidR="00040508" w:rsidRPr="00C91413" w:rsidRDefault="00040508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040508" w:rsidRPr="00C91413" w:rsidRDefault="00040508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Эллипс, гипербола, парабола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040508" w:rsidRPr="00C91413" w:rsidRDefault="00040508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об эллипсе, гиперболе, п</w:t>
            </w:r>
            <w:r w:rsidR="00C9007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раболе</w:t>
            </w:r>
          </w:p>
        </w:tc>
      </w:tr>
      <w:tr w:rsidR="00040508" w:rsidRPr="00C91413" w:rsidTr="000120FB">
        <w:tc>
          <w:tcPr>
            <w:tcW w:w="958" w:type="dxa"/>
          </w:tcPr>
          <w:p w:rsidR="00040508" w:rsidRPr="00C91413" w:rsidRDefault="00040508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040508" w:rsidRPr="00C91413" w:rsidRDefault="00040508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040508" w:rsidRPr="002C3386" w:rsidRDefault="00040508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Эллипс, гипербола, парабола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040508" w:rsidRPr="00C91413" w:rsidRDefault="00040508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E079A1" w:rsidRPr="00C91413" w:rsidTr="000120FB">
        <w:tc>
          <w:tcPr>
            <w:tcW w:w="9571" w:type="dxa"/>
            <w:gridSpan w:val="6"/>
          </w:tcPr>
          <w:p w:rsidR="00E079A1" w:rsidRPr="00E079A1" w:rsidRDefault="00E079A1" w:rsidP="00E079A1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E079A1" w:rsidRPr="00E079A1" w:rsidRDefault="00E079A1" w:rsidP="00E079A1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 Введение в стереометрию (3 час)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C91413">
              <w:rPr>
                <w:rFonts w:ascii="Times New Roman" w:eastAsia="Calibri" w:hAnsi="Times New Roman" w:cs="Times New Roman"/>
              </w:rPr>
              <w:t>Предмет стереометрии. Аксиомы стереометрии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аксиомы о взаимном расположении точек, прямых и плоскостей в пространстве; определение предмета стереометрии; основные пространственные фигуры. </w:t>
            </w: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C91413">
              <w:rPr>
                <w:rFonts w:ascii="Times New Roman" w:eastAsia="Calibri" w:hAnsi="Times New Roman" w:cs="Times New Roman"/>
              </w:rPr>
              <w:t>Некоторые следствия из аксиом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t>Знать: две теоремы, доказательство которых основано на аксиомах стереометрии (следствия из аксиом).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C91413">
              <w:rPr>
                <w:rFonts w:ascii="Times New Roman" w:eastAsia="Times New Roman" w:hAnsi="Times New Roman" w:cs="Times New Roman"/>
                <w:iCs/>
                <w:lang w:eastAsia="ar-SA"/>
              </w:rPr>
              <w:t>Решение задач на применение аксиом стереометрии и их следствий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914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Знать: аксиомы о взаимном расположении точек, прямых и плоскостей в пространстве и их следствия. Уметь: решать задачи по теме.</w:t>
            </w:r>
          </w:p>
        </w:tc>
      </w:tr>
      <w:tr w:rsidR="00E079A1" w:rsidRPr="00C91413" w:rsidTr="000120FB">
        <w:tc>
          <w:tcPr>
            <w:tcW w:w="9571" w:type="dxa"/>
            <w:gridSpan w:val="6"/>
          </w:tcPr>
          <w:p w:rsidR="00E079A1" w:rsidRPr="00E079A1" w:rsidRDefault="00E079A1" w:rsidP="00E079A1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E079A1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079A1" w:rsidRPr="00E079A1" w:rsidRDefault="00E079A1" w:rsidP="00E079A1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 Параллельность прямых и плоскостей (16 час)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C91413">
              <w:rPr>
                <w:rFonts w:ascii="Times New Roman" w:eastAsia="Calibri" w:hAnsi="Times New Roman" w:cs="Times New Roman"/>
              </w:rPr>
              <w:t>Параллельные прямые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параллельных прямых, отрезков, лучей в пространстве; теорему о параллельных прямых с доказательством.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Параллельнос</w:t>
            </w:r>
            <w:r w:rsidRPr="00C91413">
              <w:rPr>
                <w:rFonts w:ascii="Times New Roman" w:eastAsia="Times New Roman" w:hAnsi="Times New Roman" w:cs="Times New Roman"/>
                <w:iCs/>
                <w:lang w:eastAsia="ar-SA"/>
              </w:rPr>
              <w:t>ть трех прямых.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914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Знать: лемму о пересечении плоскости параллельными прямыми; теорему о трех параллельных прямых с доказательством.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Параллельнос</w:t>
            </w:r>
            <w:r w:rsidRPr="002E5FB5">
              <w:rPr>
                <w:rFonts w:ascii="Times New Roman" w:eastAsia="Calibri" w:hAnsi="Times New Roman" w:cs="Times New Roman"/>
              </w:rPr>
              <w:t>ть прямой и плоскости</w:t>
            </w:r>
          </w:p>
        </w:tc>
        <w:tc>
          <w:tcPr>
            <w:tcW w:w="3955" w:type="dxa"/>
            <w:vMerge w:val="restart"/>
            <w:tcBorders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FB5">
              <w:rPr>
                <w:rFonts w:ascii="Times New Roman" w:eastAsia="Calibri" w:hAnsi="Times New Roman" w:cs="Times New Roman"/>
                <w:sz w:val="20"/>
                <w:szCs w:val="20"/>
              </w:rPr>
              <w:t>Знать: возможные случаи взаимного расположения прямой и плоскости в пространстве; понятие параллельности прямой и плоскости; признак параллельности прямой и плоскости с доказательством</w:t>
            </w:r>
          </w:p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FB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2E5FB5">
              <w:rPr>
                <w:rFonts w:ascii="Times New Roman" w:eastAsia="Calibri" w:hAnsi="Times New Roman" w:cs="Times New Roman"/>
              </w:rPr>
              <w:t>Пара</w:t>
            </w:r>
            <w:r>
              <w:rPr>
                <w:rFonts w:ascii="Times New Roman" w:eastAsia="Calibri" w:hAnsi="Times New Roman" w:cs="Times New Roman"/>
              </w:rPr>
              <w:t>ллельнос</w:t>
            </w:r>
            <w:r w:rsidRPr="002E5FB5">
              <w:rPr>
                <w:rFonts w:ascii="Times New Roman" w:eastAsia="Calibri" w:hAnsi="Times New Roman" w:cs="Times New Roman"/>
              </w:rPr>
              <w:t>ть прямой и плоскости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B3FB0">
              <w:rPr>
                <w:rFonts w:ascii="Times New Roman" w:eastAsia="Calibri" w:hAnsi="Times New Roman" w:cs="Times New Roman"/>
              </w:rPr>
              <w:t>Взаимное расположение п</w:t>
            </w:r>
            <w:r>
              <w:rPr>
                <w:rFonts w:ascii="Times New Roman" w:eastAsia="Calibri" w:hAnsi="Times New Roman" w:cs="Times New Roman"/>
              </w:rPr>
              <w:t>рямых в пространстве Скрещивающ</w:t>
            </w:r>
            <w:r w:rsidRPr="007B3FB0">
              <w:rPr>
                <w:rFonts w:ascii="Times New Roman" w:eastAsia="Calibri" w:hAnsi="Times New Roman" w:cs="Times New Roman"/>
              </w:rPr>
              <w:t>иеся прямые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</w:tcPr>
          <w:p w:rsidR="00E079A1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F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понятие скрещивающихся прямых; признак скрещивающихся прямых; теорему о том, что через каждую из двух скрещивающихся прямых проходит плоскость, параллельная другой прямой, и притом только одна. </w:t>
            </w:r>
          </w:p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F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Уметь: решать задачи по теме 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Углы с сонаправленн</w:t>
            </w:r>
            <w:r w:rsidRPr="007B3FB0">
              <w:rPr>
                <w:rFonts w:ascii="Times New Roman" w:eastAsia="Calibri" w:hAnsi="Times New Roman" w:cs="Times New Roman"/>
              </w:rPr>
              <w:t>ыми сторонами.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F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понятия сонаправленных лучей, угла между пересекающимися прямыми; угла между скрещивающимися прямыми; теорему об углах с сонаправленными сторонами. </w:t>
            </w:r>
          </w:p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FB0">
              <w:rPr>
                <w:rFonts w:ascii="Times New Roman" w:eastAsia="Calibri" w:hAnsi="Times New Roman" w:cs="Times New Roman"/>
                <w:sz w:val="20"/>
                <w:szCs w:val="20"/>
              </w:rPr>
              <w:t>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B3FB0">
              <w:rPr>
                <w:rFonts w:ascii="Times New Roman" w:eastAsia="Calibri" w:hAnsi="Times New Roman" w:cs="Times New Roman"/>
              </w:rPr>
              <w:t>Угол между прямыми</w:t>
            </w:r>
          </w:p>
        </w:tc>
        <w:tc>
          <w:tcPr>
            <w:tcW w:w="3955" w:type="dxa"/>
            <w:vMerge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2C3386" w:rsidRDefault="00E079A1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2C338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Pr="002C3386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«Аксиомы стереометрии. Параллельность прямой и плоскости»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7B3F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24B0">
              <w:rPr>
                <w:rFonts w:ascii="Times New Roman" w:eastAsia="Times New Roman" w:hAnsi="Times New Roman" w:cs="Times New Roman"/>
                <w:lang w:eastAsia="ar-SA"/>
              </w:rPr>
              <w:t xml:space="preserve">Анализ контрольной работы. </w:t>
            </w:r>
            <w:r w:rsidRPr="00E30D9D">
              <w:rPr>
                <w:rFonts w:ascii="Times New Roman" w:eastAsia="Times New Roman" w:hAnsi="Times New Roman" w:cs="Times New Roman"/>
                <w:lang w:eastAsia="ar-SA"/>
              </w:rPr>
              <w:t xml:space="preserve">Параллельные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плоскости. Признак параллельнос</w:t>
            </w:r>
            <w:r w:rsidRPr="00E30D9D">
              <w:rPr>
                <w:rFonts w:ascii="Times New Roman" w:eastAsia="Times New Roman" w:hAnsi="Times New Roman" w:cs="Times New Roman"/>
                <w:lang w:eastAsia="ar-SA"/>
              </w:rPr>
              <w:t>ти двух плоскостей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0D9D">
              <w:rPr>
                <w:rFonts w:ascii="Times New Roman" w:eastAsia="Times New Roman" w:hAnsi="Times New Roman" w:cs="Times New Roman"/>
                <w:lang w:eastAsia="ar-SA"/>
              </w:rPr>
              <w:t>Знать: варианты взаимного расположения двух плоскостей; понятие параллельных плоскостей; признак параллельности двух плоскостей с доказательством.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E30D9D">
              <w:rPr>
                <w:rFonts w:ascii="Times New Roman" w:eastAsia="Calibri" w:hAnsi="Times New Roman" w:cs="Times New Roman"/>
              </w:rPr>
              <w:t>Свойства параллельных плоскостей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D9D">
              <w:rPr>
                <w:rFonts w:ascii="Times New Roman" w:eastAsia="Calibri" w:hAnsi="Times New Roman" w:cs="Times New Roman"/>
                <w:sz w:val="20"/>
                <w:szCs w:val="20"/>
              </w:rPr>
              <w:t>Знать: свойства параллельных плоскостей; теорему о существовании и единственности плоскости, параллельной данной и проходящей через данную точку пространства, с доказательствами.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E30D9D">
              <w:rPr>
                <w:rFonts w:ascii="Times New Roman" w:eastAsia="Calibri" w:hAnsi="Times New Roman" w:cs="Times New Roman"/>
              </w:rPr>
              <w:t>Тетраэдр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D9D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тетраэдра, его граней, ребер, вершин, боковых граней и основания.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Параллелепипед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4B0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параллелепипеда, его граней, ребер, вершин, диагоналей, боковых граней и оснований; свойства параллелепипеда с доказательствами. 9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8524B0">
              <w:rPr>
                <w:rFonts w:ascii="Times New Roman" w:eastAsia="Calibri" w:hAnsi="Times New Roman" w:cs="Times New Roman"/>
              </w:rPr>
              <w:t>Задачи на построение сечений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4B0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понятие секущей плоскости; правила построения сечений.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C91413">
              <w:rPr>
                <w:rFonts w:ascii="Times New Roman" w:eastAsia="Calibri" w:hAnsi="Times New Roman" w:cs="Times New Roman"/>
              </w:rPr>
              <w:t>Решение задач. Самостоятельная работа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2C3386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b/>
              </w:rPr>
            </w:pPr>
            <w:r w:rsidRPr="002C3386">
              <w:rPr>
                <w:rFonts w:ascii="Times New Roman" w:eastAsia="Calibri" w:hAnsi="Times New Roman" w:cs="Times New Roman"/>
                <w:b/>
              </w:rPr>
              <w:t>Зачет</w:t>
            </w:r>
            <w:r>
              <w:rPr>
                <w:rFonts w:ascii="Times New Roman" w:eastAsia="Calibri" w:hAnsi="Times New Roman" w:cs="Times New Roman"/>
                <w:b/>
              </w:rPr>
              <w:t xml:space="preserve"> №1по теме «Параллельность прямых и плоскостей»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t>Владеют основными понятиями, свойствами темы; умеют применять их в нестандартной ситуации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A7542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b/>
              </w:rPr>
            </w:pPr>
            <w:r w:rsidRPr="00A75423">
              <w:rPr>
                <w:rFonts w:ascii="Times New Roman" w:eastAsia="Calibri" w:hAnsi="Times New Roman" w:cs="Times New Roman"/>
                <w:b/>
              </w:rPr>
              <w:t>Контрольная работа №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A75423">
              <w:rPr>
                <w:rFonts w:ascii="Times New Roman" w:eastAsia="Calibri" w:hAnsi="Times New Roman" w:cs="Times New Roman"/>
                <w:b/>
              </w:rPr>
              <w:t xml:space="preserve"> «Параллельность прямых и плоскостей»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A7542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23">
              <w:rPr>
                <w:rFonts w:ascii="Times New Roman" w:eastAsia="Calibri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E079A1" w:rsidRPr="00C91413" w:rsidTr="000120FB">
        <w:tc>
          <w:tcPr>
            <w:tcW w:w="9571" w:type="dxa"/>
            <w:gridSpan w:val="6"/>
          </w:tcPr>
          <w:p w:rsidR="00E079A1" w:rsidRPr="00E079A1" w:rsidRDefault="00E079A1" w:rsidP="00E079A1">
            <w:pPr>
              <w:spacing w:after="0"/>
              <w:ind w:left="360"/>
              <w:rPr>
                <w:rFonts w:ascii="Times New Roman" w:eastAsia="Calibri" w:hAnsi="Times New Roman" w:cs="Times New Roman"/>
              </w:rPr>
            </w:pPr>
          </w:p>
          <w:p w:rsidR="00E079A1" w:rsidRPr="00E079A1" w:rsidRDefault="00E079A1" w:rsidP="00E079A1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E07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4. Перпендикулярность прямых и плоскостей (17ч) 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контрольной работы. Перпендикуля</w:t>
            </w:r>
            <w:r w:rsidRPr="00384012">
              <w:rPr>
                <w:rFonts w:ascii="Times New Roman" w:eastAsia="Calibri" w:hAnsi="Times New Roman" w:cs="Times New Roman"/>
              </w:rPr>
              <w:t xml:space="preserve">рные прямые в пространстве. Параллельные </w:t>
            </w:r>
            <w:proofErr w:type="gramStart"/>
            <w:r w:rsidRPr="00384012">
              <w:rPr>
                <w:rFonts w:ascii="Times New Roman" w:eastAsia="Calibri" w:hAnsi="Times New Roman" w:cs="Times New Roman"/>
              </w:rPr>
              <w:t>прямые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384012">
              <w:rPr>
                <w:rFonts w:ascii="Times New Roman" w:eastAsia="Calibri" w:hAnsi="Times New Roman" w:cs="Times New Roman"/>
              </w:rPr>
              <w:t xml:space="preserve"> перпенди</w:t>
            </w:r>
            <w:r>
              <w:rPr>
                <w:rFonts w:ascii="Times New Roman" w:eastAsia="Calibri" w:hAnsi="Times New Roman" w:cs="Times New Roman"/>
              </w:rPr>
              <w:t>куля</w:t>
            </w:r>
            <w:r w:rsidRPr="00384012">
              <w:rPr>
                <w:rFonts w:ascii="Times New Roman" w:eastAsia="Calibri" w:hAnsi="Times New Roman" w:cs="Times New Roman"/>
              </w:rPr>
              <w:t>рные</w:t>
            </w:r>
            <w:proofErr w:type="gramEnd"/>
            <w:r w:rsidRPr="00384012">
              <w:rPr>
                <w:rFonts w:ascii="Times New Roman" w:eastAsia="Calibri" w:hAnsi="Times New Roman" w:cs="Times New Roman"/>
              </w:rPr>
              <w:t xml:space="preserve"> к плоскости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012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перпендикулярных прямых в пространстве,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плоскости, с доказательствами.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 перпендикуля</w:t>
            </w:r>
            <w:r w:rsidRPr="00384012">
              <w:rPr>
                <w:rFonts w:ascii="Times New Roman" w:eastAsia="Calibri" w:hAnsi="Times New Roman" w:cs="Times New Roman"/>
              </w:rPr>
              <w:t>рности прямой и плоскости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012">
              <w:rPr>
                <w:rFonts w:ascii="Times New Roman" w:eastAsia="Calibri" w:hAnsi="Times New Roman" w:cs="Times New Roman"/>
                <w:sz w:val="20"/>
                <w:szCs w:val="20"/>
              </w:rPr>
              <w:t>Знать: теорему, выражающую признак перпендикулярности прямой и плоскости, с доказательствами.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384012">
              <w:rPr>
                <w:rFonts w:ascii="Times New Roman" w:eastAsia="Calibri" w:hAnsi="Times New Roman" w:cs="Times New Roman"/>
              </w:rPr>
              <w:t>Теорема о прямой, пе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Pr="00384012">
              <w:rPr>
                <w:rFonts w:ascii="Times New Roman" w:eastAsia="Calibri" w:hAnsi="Times New Roman" w:cs="Times New Roman"/>
              </w:rPr>
              <w:t>пендику</w:t>
            </w:r>
            <w:r>
              <w:rPr>
                <w:rFonts w:ascii="Times New Roman" w:eastAsia="Calibri" w:hAnsi="Times New Roman" w:cs="Times New Roman"/>
              </w:rPr>
              <w:t>ля</w:t>
            </w:r>
            <w:r w:rsidRPr="00384012">
              <w:rPr>
                <w:rFonts w:ascii="Times New Roman" w:eastAsia="Calibri" w:hAnsi="Times New Roman" w:cs="Times New Roman"/>
              </w:rPr>
              <w:t>рной к плоскости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4012">
              <w:rPr>
                <w:rFonts w:ascii="Times New Roman" w:eastAsia="Calibri" w:hAnsi="Times New Roman" w:cs="Times New Roman"/>
                <w:sz w:val="20"/>
                <w:szCs w:val="20"/>
              </w:rPr>
              <w:t>Знать: теорему о прямой, перпендикулярной к плоскости, с доказательством.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384012">
              <w:rPr>
                <w:rFonts w:ascii="Times New Roman" w:eastAsia="Calibri" w:hAnsi="Times New Roman" w:cs="Times New Roman"/>
              </w:rPr>
              <w:t>Решение задач. Перпендику</w:t>
            </w:r>
            <w:r>
              <w:rPr>
                <w:rFonts w:ascii="Times New Roman" w:eastAsia="Calibri" w:hAnsi="Times New Roman" w:cs="Times New Roman"/>
              </w:rPr>
              <w:t>ля</w:t>
            </w:r>
            <w:r w:rsidRPr="00384012">
              <w:rPr>
                <w:rFonts w:ascii="Times New Roman" w:eastAsia="Calibri" w:hAnsi="Times New Roman" w:cs="Times New Roman"/>
              </w:rPr>
              <w:t>рность</w:t>
            </w:r>
            <w:r w:rsidRPr="00F27754">
              <w:t xml:space="preserve"> </w:t>
            </w:r>
            <w:r w:rsidRPr="00F27754">
              <w:rPr>
                <w:rFonts w:ascii="Times New Roman" w:eastAsia="Calibri" w:hAnsi="Times New Roman" w:cs="Times New Roman"/>
              </w:rPr>
              <w:t>прямой и плоскости.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754">
              <w:rPr>
                <w:rFonts w:ascii="Times New Roman" w:eastAsia="Calibri" w:hAnsi="Times New Roman" w:cs="Times New Roman"/>
                <w:sz w:val="20"/>
                <w:szCs w:val="20"/>
              </w:rPr>
              <w:t>Знать: теорему, выражающую признак перпендикулярности прямой и плоскости; теорему о прямой, перпендикулярной к плоскости.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C91413">
              <w:rPr>
                <w:rFonts w:ascii="Times New Roman" w:eastAsia="Calibri" w:hAnsi="Times New Roman" w:cs="Times New Roman"/>
              </w:rPr>
              <w:t>Решение задач. Самостоятельная работа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F27754">
              <w:rPr>
                <w:rFonts w:ascii="Times New Roman" w:eastAsia="Calibri" w:hAnsi="Times New Roman" w:cs="Times New Roman"/>
              </w:rPr>
              <w:t>Расстояние от точки до плоскости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754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перпендикуляра, проведенного из точки к плоскости, основания перпендикуляра; наклонной, проведенной из точки к плоскости, основания наклонной, проекции наклонной на плоскость, расстояния от точки до плоскости; связь между наклонной, ее проекцией и перпендикуляром.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Теорема о трех перпендику</w:t>
            </w:r>
            <w:r>
              <w:rPr>
                <w:rFonts w:ascii="Times New Roman" w:eastAsia="Calibri" w:hAnsi="Times New Roman" w:cs="Times New Roman"/>
              </w:rPr>
              <w:t>ля</w:t>
            </w:r>
            <w:r w:rsidRPr="00782DF7">
              <w:rPr>
                <w:rFonts w:ascii="Times New Roman" w:eastAsia="Calibri" w:hAnsi="Times New Roman" w:cs="Times New Roman"/>
              </w:rPr>
              <w:t>рах</w:t>
            </w:r>
          </w:p>
        </w:tc>
        <w:tc>
          <w:tcPr>
            <w:tcW w:w="3975" w:type="dxa"/>
            <w:gridSpan w:val="2"/>
            <w:vMerge w:val="restart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теорему о трех перпендикулярах и обратную ей теорему с доказательствами. </w:t>
            </w: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Теорема о трех перпендикуля</w:t>
            </w:r>
            <w:r>
              <w:rPr>
                <w:rFonts w:ascii="Times New Roman" w:eastAsia="Calibri" w:hAnsi="Times New Roman" w:cs="Times New Roman"/>
              </w:rPr>
              <w:t>рах</w:t>
            </w:r>
          </w:p>
        </w:tc>
        <w:tc>
          <w:tcPr>
            <w:tcW w:w="3975" w:type="dxa"/>
            <w:gridSpan w:val="2"/>
            <w:vMerge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Угол между прямой и плоскостью</w:t>
            </w:r>
          </w:p>
        </w:tc>
        <w:tc>
          <w:tcPr>
            <w:tcW w:w="3975" w:type="dxa"/>
            <w:gridSpan w:val="2"/>
            <w:vMerge w:val="restart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проекции фигуры на плоскость, угла между прямой и плоскостью.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Угол между прямой и плоскостью</w:t>
            </w:r>
          </w:p>
        </w:tc>
        <w:tc>
          <w:tcPr>
            <w:tcW w:w="3975" w:type="dxa"/>
            <w:gridSpan w:val="2"/>
            <w:vMerge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 xml:space="preserve">Решение задач. 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Двугранный угол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782DF7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Признак перпендикуля</w:t>
            </w:r>
            <w:r w:rsidRPr="00782DF7">
              <w:rPr>
                <w:rFonts w:ascii="Times New Roman" w:eastAsia="Calibri" w:hAnsi="Times New Roman" w:cs="Times New Roman"/>
              </w:rPr>
              <w:t>рности двух плоскостей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понятия угла между плоскостями, перпендикулярных плоскостей; теорему, выражающую признак перпендикулярности плоскостей, с доказательством. 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782DF7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Прямоугольн</w:t>
            </w:r>
            <w:r w:rsidRPr="00782DF7">
              <w:rPr>
                <w:rFonts w:ascii="Times New Roman" w:eastAsia="Calibri" w:hAnsi="Times New Roman" w:cs="Times New Roman"/>
              </w:rPr>
              <w:t>ый</w:t>
            </w:r>
            <w:r w:rsidRPr="00782DF7">
              <w:t xml:space="preserve"> </w:t>
            </w:r>
            <w:r w:rsidRPr="00782DF7">
              <w:rPr>
                <w:rFonts w:ascii="Times New Roman" w:eastAsia="Calibri" w:hAnsi="Times New Roman" w:cs="Times New Roman"/>
              </w:rPr>
              <w:t>паралле</w:t>
            </w:r>
            <w:r>
              <w:rPr>
                <w:rFonts w:ascii="Times New Roman" w:eastAsia="Calibri" w:hAnsi="Times New Roman" w:cs="Times New Roman"/>
              </w:rPr>
              <w:t>лепип</w:t>
            </w:r>
            <w:r w:rsidRPr="00782DF7">
              <w:rPr>
                <w:rFonts w:ascii="Times New Roman" w:eastAsia="Calibri" w:hAnsi="Times New Roman" w:cs="Times New Roman"/>
              </w:rPr>
              <w:t>ед. Свойства прямоугольно го параллеле</w:t>
            </w:r>
            <w:r>
              <w:rPr>
                <w:rFonts w:ascii="Times New Roman" w:eastAsia="Calibri" w:hAnsi="Times New Roman" w:cs="Times New Roman"/>
              </w:rPr>
              <w:t>пип</w:t>
            </w:r>
            <w:r w:rsidRPr="00782DF7">
              <w:rPr>
                <w:rFonts w:ascii="Times New Roman" w:eastAsia="Calibri" w:hAnsi="Times New Roman" w:cs="Times New Roman"/>
              </w:rPr>
              <w:t>еда.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Знать: понятие прямоугольного параллелепипеда; свойства граней, двугранных углов и диагоналей прямоугольного</w:t>
            </w:r>
            <w:r w:rsidRPr="00782DF7">
              <w:t xml:space="preserve"> </w:t>
            </w: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параллелепипеда. 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 xml:space="preserve">Решение задач. 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DF7">
              <w:rPr>
                <w:rFonts w:ascii="Times New Roman" w:eastAsia="Calibri" w:hAnsi="Times New Roman" w:cs="Times New Roman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Зачет</w:t>
            </w:r>
            <w:r>
              <w:rPr>
                <w:rFonts w:ascii="Times New Roman" w:eastAsia="Calibri" w:hAnsi="Times New Roman" w:cs="Times New Roman"/>
                <w:b/>
              </w:rPr>
              <w:t>№2</w:t>
            </w:r>
            <w:r w:rsidRPr="00C91413">
              <w:rPr>
                <w:rFonts w:ascii="Times New Roman" w:eastAsia="Calibri" w:hAnsi="Times New Roman" w:cs="Times New Roman"/>
                <w:b/>
              </w:rPr>
              <w:t xml:space="preserve"> по теме </w:t>
            </w:r>
            <w:r>
              <w:rPr>
                <w:rFonts w:ascii="Times New Roman" w:eastAsia="Calibri" w:hAnsi="Times New Roman" w:cs="Times New Roman"/>
                <w:b/>
              </w:rPr>
              <w:t>«Перпендику</w:t>
            </w:r>
            <w:r w:rsidRPr="00782DF7">
              <w:rPr>
                <w:rFonts w:ascii="Times New Roman" w:eastAsia="Calibri" w:hAnsi="Times New Roman" w:cs="Times New Roman"/>
                <w:b/>
              </w:rPr>
              <w:t>лярность прямых и плоскостей»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t>Владеют основными понятиями, свойствами темы; умеют применять их в нестандартной ситуации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82DF7">
              <w:rPr>
                <w:rFonts w:ascii="Times New Roman" w:eastAsia="Calibri" w:hAnsi="Times New Roman" w:cs="Times New Roman"/>
                <w:b/>
              </w:rPr>
              <w:t>Ко</w:t>
            </w:r>
            <w:r>
              <w:rPr>
                <w:rFonts w:ascii="Times New Roman" w:eastAsia="Calibri" w:hAnsi="Times New Roman" w:cs="Times New Roman"/>
                <w:b/>
              </w:rPr>
              <w:t>нтрольная работа № 4 «Перпендику</w:t>
            </w:r>
            <w:r w:rsidRPr="00782DF7">
              <w:rPr>
                <w:rFonts w:ascii="Times New Roman" w:eastAsia="Calibri" w:hAnsi="Times New Roman" w:cs="Times New Roman"/>
                <w:b/>
              </w:rPr>
              <w:t xml:space="preserve">лярность прямых и плоскостей» 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413">
              <w:rPr>
                <w:rFonts w:ascii="Times New Roman" w:eastAsia="Calibri" w:hAnsi="Times New Roman" w:cs="Times New Roman"/>
                <w:sz w:val="20"/>
                <w:szCs w:val="20"/>
              </w:rPr>
              <w:t>Умеют применять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E079A1" w:rsidRPr="00C91413" w:rsidTr="000120FB">
        <w:tc>
          <w:tcPr>
            <w:tcW w:w="9571" w:type="dxa"/>
            <w:gridSpan w:val="6"/>
          </w:tcPr>
          <w:p w:rsidR="00E079A1" w:rsidRPr="00E079A1" w:rsidRDefault="00E079A1" w:rsidP="00E079A1">
            <w:pPr>
              <w:pStyle w:val="a3"/>
              <w:spacing w:after="0"/>
              <w:rPr>
                <w:rFonts w:ascii="Times New Roman" w:eastAsia="Calibri" w:hAnsi="Times New Roman" w:cs="Times New Roman"/>
              </w:rPr>
            </w:pPr>
          </w:p>
          <w:p w:rsidR="00E079A1" w:rsidRPr="00965DBF" w:rsidRDefault="00E079A1" w:rsidP="00965DBF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65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5. Многогранники. (14ч) 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контрольной работы. </w:t>
            </w:r>
            <w:r w:rsidRPr="00782DF7">
              <w:rPr>
                <w:rFonts w:ascii="Times New Roman" w:eastAsia="Calibri" w:hAnsi="Times New Roman" w:cs="Times New Roman"/>
              </w:rPr>
              <w:t>Понятие многогран</w:t>
            </w:r>
            <w:r>
              <w:rPr>
                <w:rFonts w:ascii="Times New Roman" w:eastAsia="Calibri" w:hAnsi="Times New Roman" w:cs="Times New Roman"/>
              </w:rPr>
              <w:t>ник</w:t>
            </w:r>
            <w:r w:rsidRPr="00782DF7">
              <w:rPr>
                <w:rFonts w:ascii="Times New Roman" w:eastAsia="Calibri" w:hAnsi="Times New Roman" w:cs="Times New Roman"/>
              </w:rPr>
              <w:t>а. Призма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понятия многогранника и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вершине. </w:t>
            </w:r>
          </w:p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>Уметь: решать задачи по теме.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многогранника, призмы и их элементов. </w:t>
            </w:r>
          </w:p>
          <w:p w:rsidR="00E079A1" w:rsidRPr="00E70B9E" w:rsidRDefault="00E079A1" w:rsidP="00E079A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чертеж данных фигур, решать задачи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Площадь поверхности призмы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формулу площади поверхности призмы и уметь находить ее при решении задач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задач.</w:t>
            </w:r>
            <w:r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750F7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пирамиды, правильной пирамиды, усеченной пирамиды и их элементов. У</w:t>
            </w:r>
          </w:p>
          <w:p w:rsidR="00E079A1" w:rsidRPr="00E70B9E" w:rsidRDefault="00E079A1" w:rsidP="00E079A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меть выполнять чертеж данных фигур, решать задачи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Правильная пирамида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понятия правильной пирамиды и ее элементов; теорему о площади боковой поверхности правильной пирамиды с доказательством. </w:t>
            </w:r>
          </w:p>
          <w:p w:rsidR="00E079A1" w:rsidRPr="009719BB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>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2DF7">
              <w:rPr>
                <w:rFonts w:ascii="Times New Roman" w:eastAsia="Calibri" w:hAnsi="Times New Roman" w:cs="Times New Roman"/>
              </w:rPr>
              <w:t>Усеченная пирамида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понятия усеченной пирамиды и ее элементов, правильной усеченной пирамиды и ее апофемы; доказательство того, что боковые грани усеченной пирамиды – трапеции; формулу площади боковой поверхности усеченной пирамиды. </w:t>
            </w:r>
          </w:p>
          <w:p w:rsidR="00E079A1" w:rsidRPr="009719BB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>Уметь: решать задачи по теме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Площадь поверхности пирамиды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формулу площади поверхности пирамиды и уметь находить ее при решении задач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Решение задач.</w:t>
            </w:r>
            <w:r>
              <w:rPr>
                <w:rFonts w:ascii="Times New Roman" w:hAnsi="Times New Roman" w:cs="Times New Roman"/>
              </w:rPr>
              <w:t xml:space="preserve"> Самостоятельная работа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750F7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Симметрия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750F7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симметрии в пространстве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E70B9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0B9E">
              <w:rPr>
                <w:rFonts w:ascii="Times New Roman" w:hAnsi="Times New Roman" w:cs="Times New Roman"/>
              </w:rPr>
              <w:t>Понятие правильного многогранника. Симметрия  правильных многогранников.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750F7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правильного многогранника, иметь представление и видах правильных многогранников и их симметрии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19BB">
              <w:rPr>
                <w:rFonts w:ascii="Times New Roman" w:eastAsia="Calibri" w:hAnsi="Times New Roman" w:cs="Times New Roman"/>
              </w:rPr>
              <w:t>Решение задач по теме «Правильные многогранник</w:t>
            </w:r>
            <w:r>
              <w:rPr>
                <w:rFonts w:ascii="Times New Roman" w:eastAsia="Calibri" w:hAnsi="Times New Roman" w:cs="Times New Roman"/>
              </w:rPr>
              <w:t>и»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9719BB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719BB">
              <w:rPr>
                <w:rFonts w:ascii="Times New Roman" w:eastAsia="Calibri" w:hAnsi="Times New Roman" w:cs="Times New Roman"/>
              </w:rPr>
              <w:t>Решение задач по теме «Многогранн</w:t>
            </w:r>
            <w:r>
              <w:rPr>
                <w:rFonts w:ascii="Times New Roman" w:eastAsia="Calibri" w:hAnsi="Times New Roman" w:cs="Times New Roman"/>
              </w:rPr>
              <w:t>ики»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9719BB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9BB">
              <w:rPr>
                <w:rFonts w:ascii="Times New Roman" w:eastAsia="Calibri" w:hAnsi="Times New Roman" w:cs="Times New Roman"/>
                <w:sz w:val="20"/>
                <w:szCs w:val="20"/>
              </w:rPr>
              <w:t>Владеют основными понятиями, свойствами темы; умеют применять их в нестандартной ситуации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750F7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750F7E">
              <w:rPr>
                <w:rFonts w:ascii="Times New Roman" w:hAnsi="Times New Roman" w:cs="Times New Roman"/>
                <w:b/>
              </w:rPr>
              <w:t>Зачет</w:t>
            </w:r>
            <w:r>
              <w:rPr>
                <w:rFonts w:ascii="Times New Roman" w:hAnsi="Times New Roman" w:cs="Times New Roman"/>
                <w:b/>
              </w:rPr>
              <w:t xml:space="preserve"> №3</w:t>
            </w:r>
            <w:r w:rsidRPr="00750F7E">
              <w:rPr>
                <w:rFonts w:ascii="Times New Roman" w:hAnsi="Times New Roman" w:cs="Times New Roman"/>
                <w:b/>
              </w:rPr>
              <w:t xml:space="preserve"> по теме «Многогранники» 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9E5098" w:rsidRDefault="00E079A1" w:rsidP="00E079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Владеют основными понятиями, свойст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 темы; умеют</w:t>
            </w: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в нестандартной ситуации</w:t>
            </w:r>
          </w:p>
        </w:tc>
      </w:tr>
      <w:tr w:rsidR="00E079A1" w:rsidRPr="00C91413" w:rsidTr="00E079A1">
        <w:trPr>
          <w:trHeight w:val="1130"/>
        </w:trPr>
        <w:tc>
          <w:tcPr>
            <w:tcW w:w="958" w:type="dxa"/>
          </w:tcPr>
          <w:p w:rsidR="00E079A1" w:rsidRPr="00E079A1" w:rsidRDefault="00E079A1" w:rsidP="00040508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750F7E" w:rsidRDefault="00E079A1" w:rsidP="00E079A1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750F7E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750F7E">
              <w:rPr>
                <w:rFonts w:ascii="Times New Roman" w:hAnsi="Times New Roman" w:cs="Times New Roman"/>
                <w:b/>
              </w:rPr>
              <w:t>по теме «Многогранники»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9E5098" w:rsidRDefault="00E079A1" w:rsidP="00E079A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>Умеют 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E509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полученный теоретический материал при решении упражнений повышенного уровня сложности и в нестандартных ситуациях</w:t>
            </w:r>
          </w:p>
        </w:tc>
      </w:tr>
      <w:tr w:rsidR="00E079A1" w:rsidRPr="00C91413" w:rsidTr="000120FB">
        <w:tc>
          <w:tcPr>
            <w:tcW w:w="9571" w:type="dxa"/>
            <w:gridSpan w:val="6"/>
          </w:tcPr>
          <w:p w:rsidR="00E079A1" w:rsidRPr="00E079A1" w:rsidRDefault="00E079A1" w:rsidP="00E079A1">
            <w:pPr>
              <w:pStyle w:val="a3"/>
              <w:spacing w:after="0"/>
              <w:rPr>
                <w:rFonts w:ascii="Times New Roman" w:eastAsia="Calibri" w:hAnsi="Times New Roman" w:cs="Times New Roman"/>
              </w:rPr>
            </w:pPr>
          </w:p>
          <w:p w:rsidR="00E079A1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079A1" w:rsidRPr="00965DBF" w:rsidRDefault="00E079A1" w:rsidP="00965DBF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965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6.  Повторение </w:t>
            </w:r>
            <w:r w:rsidR="00965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(6</w:t>
            </w:r>
            <w:r w:rsidRPr="00965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Параллельность прямых и плоскостей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Умеют решать задачи на параллельность прямых и плоскостей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Тетраэдр</w:t>
            </w:r>
            <w:r w:rsidR="00965DBF">
              <w:rPr>
                <w:rFonts w:ascii="Times New Roman" w:eastAsia="Calibri" w:hAnsi="Times New Roman" w:cs="Times New Roman"/>
              </w:rPr>
              <w:t>. Параллелепипед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решать задачи по теме «Тетраэдр</w:t>
            </w:r>
            <w:r w:rsidR="00965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параллелепипед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Углы в пространстве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решать задачи по теме «Углы в пространстве»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Призма</w:t>
            </w:r>
            <w:r w:rsidR="00965DBF">
              <w:rPr>
                <w:rFonts w:ascii="Times New Roman" w:eastAsia="Calibri" w:hAnsi="Times New Roman" w:cs="Times New Roman"/>
              </w:rPr>
              <w:t>. Пирамида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решать задачи по теме «Призма</w:t>
            </w:r>
            <w:r w:rsidR="00965DBF">
              <w:rPr>
                <w:rFonts w:ascii="Times New Roman" w:eastAsia="Calibri" w:hAnsi="Times New Roman" w:cs="Times New Roman"/>
                <w:sz w:val="20"/>
                <w:szCs w:val="20"/>
              </w:rPr>
              <w:t>. Пирамида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079A1" w:rsidRPr="00C91413" w:rsidTr="000120FB">
        <w:tc>
          <w:tcPr>
            <w:tcW w:w="958" w:type="dxa"/>
          </w:tcPr>
          <w:p w:rsidR="00E079A1" w:rsidRPr="00C91413" w:rsidRDefault="00E079A1" w:rsidP="00040508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965DBF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79A1" w:rsidRPr="00C91413" w:rsidTr="000120FB">
        <w:tc>
          <w:tcPr>
            <w:tcW w:w="958" w:type="dxa"/>
          </w:tcPr>
          <w:p w:rsidR="00E079A1" w:rsidRPr="00965DBF" w:rsidRDefault="00E079A1" w:rsidP="00965DBF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9" w:type="dxa"/>
          </w:tcPr>
          <w:p w:rsidR="00E079A1" w:rsidRPr="00C91413" w:rsidRDefault="00E079A1" w:rsidP="00E079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955" w:type="dxa"/>
            <w:tcBorders>
              <w:left w:val="single" w:sz="4" w:space="0" w:color="auto"/>
            </w:tcBorders>
          </w:tcPr>
          <w:p w:rsidR="00E079A1" w:rsidRPr="00C91413" w:rsidRDefault="00E079A1" w:rsidP="00E079A1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91413">
              <w:rPr>
                <w:rFonts w:ascii="Times New Roman" w:eastAsia="Calibri" w:hAnsi="Times New Roman" w:cs="Times New Roman"/>
                <w:b/>
              </w:rPr>
              <w:t>68 часов</w:t>
            </w:r>
          </w:p>
        </w:tc>
      </w:tr>
    </w:tbl>
    <w:p w:rsidR="006E14C5" w:rsidRPr="00C91413" w:rsidRDefault="006E14C5" w:rsidP="006E14C5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6E14C5" w:rsidRPr="00C91413" w:rsidRDefault="006E14C5" w:rsidP="006E14C5">
      <w:pPr>
        <w:spacing w:after="200" w:line="276" w:lineRule="auto"/>
        <w:rPr>
          <w:rFonts w:ascii="Calibri" w:eastAsia="Calibri" w:hAnsi="Calibri" w:cs="Times New Roman"/>
        </w:rPr>
      </w:pPr>
      <w:r w:rsidRPr="00C91413">
        <w:rPr>
          <w:rFonts w:ascii="Calibri" w:eastAsia="Calibri" w:hAnsi="Calibri" w:cs="Times New Roman"/>
        </w:rPr>
        <w:br w:type="page"/>
      </w:r>
    </w:p>
    <w:p w:rsidR="006E14C5" w:rsidRPr="00C91413" w:rsidRDefault="006E14C5" w:rsidP="006E14C5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lastRenderedPageBreak/>
        <w:t>Ресурсное</w:t>
      </w:r>
      <w:proofErr w:type="spellEnd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обеспечение</w:t>
      </w:r>
      <w:proofErr w:type="spellEnd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образовательного</w:t>
      </w:r>
      <w:proofErr w:type="spellEnd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C91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процесса</w:t>
      </w:r>
      <w:proofErr w:type="spellEnd"/>
    </w:p>
    <w:p w:rsidR="006E14C5" w:rsidRPr="00C91413" w:rsidRDefault="006E14C5" w:rsidP="006E14C5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1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Литература</w:t>
      </w:r>
    </w:p>
    <w:p w:rsidR="006E14C5" w:rsidRPr="00C91413" w:rsidRDefault="006E14C5" w:rsidP="006E14C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w w:val="150"/>
          <w:sz w:val="24"/>
          <w:szCs w:val="24"/>
        </w:rPr>
      </w:pPr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Л. С. </w:t>
      </w:r>
      <w:proofErr w:type="spellStart"/>
      <w:r w:rsidRPr="00C91413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, В.Ф Бутузов и др. Геометрия 10-11 класс: учебник для общеобразовательных учреждений. - М.: Просвещение, 2014 г. </w:t>
      </w:r>
    </w:p>
    <w:p w:rsidR="006E14C5" w:rsidRPr="00C91413" w:rsidRDefault="006E14C5" w:rsidP="006E14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413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6E14C5" w:rsidRPr="00C91413" w:rsidRDefault="006E14C5" w:rsidP="006E14C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Поурочные планы по учебнику </w:t>
      </w:r>
      <w:proofErr w:type="spellStart"/>
      <w:r w:rsidRPr="00C91413">
        <w:rPr>
          <w:rFonts w:ascii="Times New Roman" w:eastAsia="Calibri" w:hAnsi="Times New Roman" w:cs="Times New Roman"/>
          <w:sz w:val="24"/>
          <w:szCs w:val="24"/>
        </w:rPr>
        <w:t>Атанасяна</w:t>
      </w:r>
      <w:proofErr w:type="spellEnd"/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 Л. С. 11 класс, 1 часть «Учитель АСТ», Волгоград 2009 г.</w:t>
      </w:r>
    </w:p>
    <w:p w:rsidR="006E14C5" w:rsidRPr="00C91413" w:rsidRDefault="006E14C5" w:rsidP="006E14C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Поурочные планы по учебнику </w:t>
      </w:r>
      <w:proofErr w:type="spellStart"/>
      <w:r w:rsidRPr="00C91413">
        <w:rPr>
          <w:rFonts w:ascii="Times New Roman" w:eastAsia="Calibri" w:hAnsi="Times New Roman" w:cs="Times New Roman"/>
          <w:sz w:val="24"/>
          <w:szCs w:val="24"/>
        </w:rPr>
        <w:t>Атанасяна</w:t>
      </w:r>
      <w:proofErr w:type="spellEnd"/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 Л. С. 11 класс, 2 часть «Учитель АСТ», Волгоград 2009 г.</w:t>
      </w:r>
    </w:p>
    <w:p w:rsidR="006E14C5" w:rsidRPr="00C91413" w:rsidRDefault="006E14C5" w:rsidP="006E14C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413">
        <w:rPr>
          <w:rFonts w:ascii="Times New Roman" w:eastAsia="Calibri" w:hAnsi="Times New Roman" w:cs="Times New Roman"/>
          <w:sz w:val="24"/>
          <w:szCs w:val="24"/>
        </w:rPr>
        <w:t xml:space="preserve">Единый государственный экзамен 2010.Математика. Учебно-тренировочные материалы для подготовки учащихся / ФИПИ-М.: Интеллект-Центр, </w:t>
      </w:r>
      <w:smartTag w:uri="urn:schemas-microsoft-com:office:smarttags" w:element="metricconverter">
        <w:smartTagPr>
          <w:attr w:name="ProductID" w:val="2010 г"/>
        </w:smartTagPr>
        <w:r w:rsidRPr="00C91413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C914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4C5" w:rsidRPr="00C91413" w:rsidRDefault="006E14C5" w:rsidP="006E14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914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Интернет -ресурсы:</w:t>
      </w:r>
    </w:p>
    <w:p w:rsidR="006E14C5" w:rsidRPr="00C91413" w:rsidRDefault="006E14C5" w:rsidP="006E1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4C5" w:rsidRPr="00C91413" w:rsidRDefault="006E14C5" w:rsidP="006E14C5">
      <w:pPr>
        <w:numPr>
          <w:ilvl w:val="0"/>
          <w:numId w:val="3"/>
        </w:num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Презентации, тесты, флэш-ролики, Единая коллекция ЦОР, он-</w:t>
      </w:r>
      <w:proofErr w:type="spellStart"/>
      <w:r w:rsidRPr="00C91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лайн</w:t>
      </w:r>
      <w:proofErr w:type="spellEnd"/>
      <w:r w:rsidRPr="00C91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тестирование на сайтах ФИПИ и </w:t>
      </w:r>
      <w:hyperlink r:id="rId6" w:history="1">
        <w:r w:rsidRPr="00C9141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9141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C9141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uztest</w:t>
        </w:r>
        <w:proofErr w:type="spellEnd"/>
        <w:r w:rsidRPr="00C9141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9141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E14C5" w:rsidRPr="00C91413" w:rsidRDefault="006E14C5" w:rsidP="006E14C5">
      <w:pPr>
        <w:numPr>
          <w:ilvl w:val="0"/>
          <w:numId w:val="3"/>
        </w:num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</w:t>
      </w:r>
      <w:proofErr w:type="spellStart"/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>: 5-11 классы</w:t>
      </w:r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hyperlink r:id="rId7" w:history="1">
        <w:r w:rsidRPr="00C9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http://www.kokch.kts.ru/с</w:t>
        </w:r>
        <w:r w:rsidRPr="00C9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C9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о/</w:t>
        </w:r>
      </w:hyperlink>
    </w:p>
    <w:p w:rsidR="006E14C5" w:rsidRPr="00C91413" w:rsidRDefault="006E14C5" w:rsidP="006E14C5">
      <w:pPr>
        <w:numPr>
          <w:ilvl w:val="0"/>
          <w:numId w:val="3"/>
        </w:num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мастерская, уроки в Интернет и многое другое: </w:t>
      </w:r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http://teacyer.f</w:t>
      </w:r>
      <w:proofErr w:type="spellStart"/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proofErr w:type="spellEnd"/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o.ru</w:t>
      </w:r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технологии в образовании: </w:t>
      </w:r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http://www.edu.secna.ru/main/</w:t>
      </w:r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Путеводитель «В мире науки» для школьников: </w:t>
      </w:r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http://www.uic.ssu.samara.ru/- </w:t>
      </w:r>
      <w:proofErr w:type="spellStart"/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nauka</w:t>
      </w:r>
      <w:proofErr w:type="spellEnd"/>
      <w:r w:rsidRPr="00C9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этюды: </w:t>
      </w:r>
      <w:hyperlink r:id="rId8" w:history="1">
        <w:r w:rsidRPr="00C91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http://www.etudes.ru/</w:t>
        </w:r>
      </w:hyperlink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13">
        <w:rPr>
          <w:rFonts w:ascii="Calibri" w:eastAsia="Times New Roman" w:hAnsi="Calibri" w:cs="Times New Roman"/>
          <w:lang w:eastAsia="ru-RU"/>
        </w:rPr>
        <w:t xml:space="preserve">Интернет-ресурсы: </w:t>
      </w:r>
      <w:hyperlink r:id="rId9" w:history="1">
        <w:r w:rsidRPr="00C91413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http://school-collection.edu.ru/</w:t>
        </w:r>
      </w:hyperlink>
    </w:p>
    <w:p w:rsidR="006E14C5" w:rsidRPr="00C91413" w:rsidRDefault="00C9007C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E14C5" w:rsidRPr="00C91413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http://www.matematika-na.ru/index.php</w:t>
        </w:r>
      </w:hyperlink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1413">
        <w:rPr>
          <w:rFonts w:ascii="Times New Roman" w:eastAsia="Times New Roman" w:hAnsi="Times New Roman" w:cs="Times New Roman"/>
          <w:lang w:val="en-US" w:eastAsia="ru-RU"/>
        </w:rPr>
        <w:t xml:space="preserve">www.ege.moipkro.ru </w:t>
      </w:r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91413">
        <w:rPr>
          <w:rFonts w:ascii="Times New Roman" w:eastAsia="Times New Roman" w:hAnsi="Times New Roman" w:cs="Times New Roman"/>
          <w:lang w:val="en-US" w:eastAsia="ru-RU"/>
        </w:rPr>
        <w:t>www.fipi.ru ege.edu.ru</w:t>
      </w:r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41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C91413">
        <w:rPr>
          <w:rFonts w:ascii="Times New Roman" w:eastAsia="Times New Roman" w:hAnsi="Times New Roman" w:cs="Times New Roman"/>
          <w:lang w:eastAsia="ru-RU"/>
        </w:rPr>
        <w:t xml:space="preserve">www.mioo.ru </w:t>
      </w:r>
      <w:proofErr w:type="spellStart"/>
      <w:r w:rsidRPr="00C91413">
        <w:rPr>
          <w:rFonts w:ascii="Times New Roman" w:eastAsia="Times New Roman" w:hAnsi="Times New Roman" w:cs="Times New Roman"/>
          <w:lang w:eastAsia="ru-RU"/>
        </w:rPr>
        <w:t>www</w:t>
      </w:r>
      <w:proofErr w:type="spellEnd"/>
      <w:r w:rsidRPr="00C91413">
        <w:rPr>
          <w:rFonts w:ascii="Times New Roman" w:eastAsia="Times New Roman" w:hAnsi="Times New Roman" w:cs="Times New Roman"/>
          <w:lang w:eastAsia="ru-RU"/>
        </w:rPr>
        <w:t>.</w:t>
      </w:r>
    </w:p>
    <w:p w:rsidR="006E14C5" w:rsidRPr="00C91413" w:rsidRDefault="006E14C5" w:rsidP="006E14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91413">
        <w:rPr>
          <w:rFonts w:ascii="Times New Roman" w:eastAsia="Times New Roman" w:hAnsi="Times New Roman" w:cs="Times New Roman"/>
          <w:lang w:eastAsia="ru-RU"/>
        </w:rPr>
        <w:t>1september.ru www.math.ru</w:t>
      </w:r>
    </w:p>
    <w:p w:rsidR="006E14C5" w:rsidRPr="00C91413" w:rsidRDefault="006E14C5" w:rsidP="006E14C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6E14C5" w:rsidRPr="00C91413" w:rsidRDefault="006E14C5" w:rsidP="006E14C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E14C5" w:rsidRPr="00C91413" w:rsidRDefault="006E14C5" w:rsidP="006E14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14C5" w:rsidRPr="00C91413" w:rsidRDefault="006E14C5" w:rsidP="006E14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14C5" w:rsidRPr="00C91413" w:rsidRDefault="006E14C5" w:rsidP="006E14C5">
      <w:pPr>
        <w:spacing w:after="200" w:line="276" w:lineRule="auto"/>
        <w:rPr>
          <w:rFonts w:ascii="Calibri" w:eastAsia="Calibri" w:hAnsi="Calibri" w:cs="Times New Roman"/>
        </w:rPr>
      </w:pPr>
    </w:p>
    <w:p w:rsidR="006E14C5" w:rsidRPr="00C91413" w:rsidRDefault="006E14C5" w:rsidP="006E14C5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6E14C5" w:rsidRPr="00C91413" w:rsidRDefault="006E14C5" w:rsidP="006E14C5">
      <w:pPr>
        <w:spacing w:after="200" w:line="276" w:lineRule="auto"/>
        <w:rPr>
          <w:rFonts w:ascii="Calibri" w:eastAsia="Calibri" w:hAnsi="Calibri" w:cs="Times New Roman"/>
        </w:rPr>
      </w:pPr>
    </w:p>
    <w:p w:rsidR="006E14C5" w:rsidRPr="00C730B6" w:rsidRDefault="006E14C5" w:rsidP="006E1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377" w:rsidRPr="006E14C5" w:rsidRDefault="00A17377" w:rsidP="006E14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377" w:rsidRPr="006E14C5" w:rsidSect="0001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69C"/>
    <w:multiLevelType w:val="hybridMultilevel"/>
    <w:tmpl w:val="226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96C"/>
    <w:multiLevelType w:val="hybridMultilevel"/>
    <w:tmpl w:val="461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47C4D"/>
    <w:multiLevelType w:val="multilevel"/>
    <w:tmpl w:val="F76A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E00BD"/>
    <w:multiLevelType w:val="hybridMultilevel"/>
    <w:tmpl w:val="13D6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744D1"/>
    <w:multiLevelType w:val="hybridMultilevel"/>
    <w:tmpl w:val="751A0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B10282"/>
    <w:multiLevelType w:val="multilevel"/>
    <w:tmpl w:val="B1D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076DC"/>
    <w:multiLevelType w:val="hybridMultilevel"/>
    <w:tmpl w:val="3FC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97311"/>
    <w:multiLevelType w:val="hybridMultilevel"/>
    <w:tmpl w:val="226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AD5"/>
    <w:multiLevelType w:val="hybridMultilevel"/>
    <w:tmpl w:val="C7D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A1940"/>
    <w:multiLevelType w:val="hybridMultilevel"/>
    <w:tmpl w:val="E500B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4B464B"/>
    <w:multiLevelType w:val="hybridMultilevel"/>
    <w:tmpl w:val="E60A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11061"/>
    <w:multiLevelType w:val="hybridMultilevel"/>
    <w:tmpl w:val="30F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84395"/>
    <w:multiLevelType w:val="multilevel"/>
    <w:tmpl w:val="E86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D191FD2"/>
    <w:multiLevelType w:val="hybridMultilevel"/>
    <w:tmpl w:val="FF0E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66C92"/>
    <w:multiLevelType w:val="hybridMultilevel"/>
    <w:tmpl w:val="2DCC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D5697"/>
    <w:multiLevelType w:val="hybridMultilevel"/>
    <w:tmpl w:val="1D64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2BE6"/>
    <w:multiLevelType w:val="hybridMultilevel"/>
    <w:tmpl w:val="461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62DD7"/>
    <w:multiLevelType w:val="hybridMultilevel"/>
    <w:tmpl w:val="942C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E56D1"/>
    <w:multiLevelType w:val="hybridMultilevel"/>
    <w:tmpl w:val="BB6A6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0"/>
  </w:num>
  <w:num w:numId="5">
    <w:abstractNumId w:val="10"/>
  </w:num>
  <w:num w:numId="6">
    <w:abstractNumId w:val="1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5"/>
  </w:num>
  <w:num w:numId="12">
    <w:abstractNumId w:val="17"/>
  </w:num>
  <w:num w:numId="13">
    <w:abstractNumId w:val="0"/>
  </w:num>
  <w:num w:numId="14">
    <w:abstractNumId w:val="16"/>
  </w:num>
  <w:num w:numId="15">
    <w:abstractNumId w:val="3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E14C5"/>
    <w:rsid w:val="000120FB"/>
    <w:rsid w:val="00014C95"/>
    <w:rsid w:val="00040508"/>
    <w:rsid w:val="001B294E"/>
    <w:rsid w:val="004E2ADB"/>
    <w:rsid w:val="00604EC5"/>
    <w:rsid w:val="006E14C5"/>
    <w:rsid w:val="007B3E52"/>
    <w:rsid w:val="00965DBF"/>
    <w:rsid w:val="00A17377"/>
    <w:rsid w:val="00C9007C"/>
    <w:rsid w:val="00DA6D56"/>
    <w:rsid w:val="00E079A1"/>
    <w:rsid w:val="00E2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A981B0-90D7-42D3-AB9D-D467FF73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C5"/>
    <w:pPr>
      <w:ind w:left="720"/>
      <w:contextualSpacing/>
    </w:pPr>
  </w:style>
  <w:style w:type="table" w:styleId="a4">
    <w:name w:val="Table Grid"/>
    <w:basedOn w:val="a1"/>
    <w:rsid w:val="006E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E14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E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ude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kch.kts.ru/&#1089;d&#1086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zte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tematika-na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39CE-6D2B-49CB-9685-052E67FC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16</cp:revision>
  <dcterms:created xsi:type="dcterms:W3CDTF">2015-06-11T16:04:00Z</dcterms:created>
  <dcterms:modified xsi:type="dcterms:W3CDTF">2015-07-05T10:29:00Z</dcterms:modified>
</cp:coreProperties>
</file>