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D4" w:rsidRDefault="00B954D4" w:rsidP="00B95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954D4" w:rsidRDefault="00B954D4" w:rsidP="00B95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«Гвардейская школа-гимназия №2»</w:t>
      </w:r>
    </w:p>
    <w:p w:rsidR="00B954D4" w:rsidRDefault="00B954D4" w:rsidP="00B95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</w:p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/>
    <w:p w:rsidR="00B954D4" w:rsidRDefault="00B954D4" w:rsidP="00B954D4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Образцы</w:t>
      </w:r>
    </w:p>
    <w:p w:rsidR="00B954D4" w:rsidRDefault="00B954D4" w:rsidP="00B954D4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оформления задач по теме:</w:t>
      </w:r>
    </w:p>
    <w:p w:rsidR="00B954D4" w:rsidRDefault="00B954D4" w:rsidP="00B954D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6"/>
          <w:szCs w:val="56"/>
        </w:rPr>
        <w:t>«П</w:t>
      </w:r>
      <w:r>
        <w:rPr>
          <w:rFonts w:ascii="Times New Roman" w:hAnsi="Times New Roman"/>
          <w:b/>
          <w:sz w:val="52"/>
          <w:szCs w:val="52"/>
        </w:rPr>
        <w:t>остроение линейного угла данного двугранного угла»</w:t>
      </w:r>
    </w:p>
    <w:p w:rsidR="00B954D4" w:rsidRDefault="00B954D4" w:rsidP="00B954D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B954D4" w:rsidRDefault="00B954D4" w:rsidP="00B954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ПОСТРОЕНИЕ ЛИНЕЙНОГО УГЛА </w:t>
      </w:r>
    </w:p>
    <w:p w:rsidR="00B954D4" w:rsidRPr="000C7147" w:rsidRDefault="00B954D4" w:rsidP="00B954D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ДАННОГО ДВУГРАННОГО УГЛА</w:t>
      </w:r>
    </w:p>
    <w:p w:rsidR="00B954D4" w:rsidRPr="000C7147" w:rsidRDefault="00B954D4" w:rsidP="00B954D4">
      <w:pPr>
        <w:shd w:val="clear" w:color="auto" w:fill="FFFFFF"/>
        <w:spacing w:before="120" w:line="360" w:lineRule="auto"/>
        <w:ind w:left="10" w:right="48" w:firstLine="557"/>
        <w:jc w:val="both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При решении стереометрических задач, особенно на 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многогранники и их комбинации 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/>
        </w:rPr>
        <w:t>s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телами вращения,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мы очень часто встречаемся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необходим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стью постро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ить линейный угол данного или искомого двугранного 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угла, о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разованного гранями многогранника. При та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ких построениях нельзя прои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вольно выбирать вершину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линейного угла на ребре двугранного угла. Такой выбор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соответствовал бы определению линейного угла, но ни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чего не дал бы для решения задачи. Ведь линейный угол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нужно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 просто построить, а вкл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чить в состав тре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угольника или другой </w:t>
      </w:r>
      <w:proofErr w:type="gramStart"/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плоской</w:t>
      </w:r>
      <w:proofErr w:type="gramEnd"/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фигуры вместе с другими 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эл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ментами многогранника. Вот почему построение ли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нейного угла данного или искомого двугранного угла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обычно начинают не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выбора его вершины, а с выбора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одной из его сторон. В качестве такой стороны выбирают, </w:t>
      </w:r>
      <w:r w:rsidRPr="000C714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 возмо</w:t>
      </w:r>
      <w:r w:rsidRPr="000C714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</w:t>
      </w:r>
      <w:r w:rsidRPr="000C714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ности, линейный элемент фигуры, заданный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условии задачи. Если такая возможность не представ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ляется, то выбирают такой отрезок, длина которого мо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жет быть определена через данные элементы фигуры.</w:t>
      </w:r>
    </w:p>
    <w:p w:rsidR="00B954D4" w:rsidRDefault="00B954D4" w:rsidP="00B954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Построение линейного угла двугранного угла</w:t>
      </w:r>
    </w:p>
    <w:p w:rsidR="00B954D4" w:rsidRPr="000C7147" w:rsidRDefault="00B954D4" w:rsidP="00B954D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между боковой гранью и основанием пирамиды</w:t>
      </w:r>
    </w:p>
    <w:p w:rsidR="00B954D4" w:rsidRDefault="00B954D4" w:rsidP="00B954D4">
      <w:pPr>
        <w:shd w:val="clear" w:color="auto" w:fill="FFFFFF"/>
        <w:spacing w:before="149" w:line="360" w:lineRule="auto"/>
        <w:ind w:left="29" w:firstLine="293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B13174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Задача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 xml:space="preserve"> 1</w:t>
      </w:r>
      <w:r w:rsidRPr="00B13174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.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Построить линейный угол двугранного 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угла при данной ст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роне основания пирамиды.</w:t>
      </w:r>
    </w:p>
    <w:p w:rsidR="00B954D4" w:rsidRDefault="00B954D4" w:rsidP="00B954D4">
      <w:pPr>
        <w:shd w:val="clear" w:color="auto" w:fill="FFFFFF"/>
        <w:spacing w:line="360" w:lineRule="auto"/>
        <w:ind w:left="38" w:hanging="3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6450" cy="1467541"/>
            <wp:effectExtent l="19050" t="0" r="0" b="0"/>
            <wp:docPr id="41" name="Рисунок 41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1283" cy="1457325"/>
            <wp:effectExtent l="19050" t="0" r="0" b="0"/>
            <wp:docPr id="44" name="Рисунок 44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84" cy="14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D4" w:rsidRDefault="00B954D4" w:rsidP="00B954D4">
      <w:pPr>
        <w:shd w:val="clear" w:color="auto" w:fill="FFFFFF"/>
        <w:spacing w:line="360" w:lineRule="auto"/>
        <w:ind w:left="38" w:hanging="3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Рис.1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2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lastRenderedPageBreak/>
        <w:t>Решение.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Пусть в пирамиде </w:t>
      </w:r>
      <w:r w:rsidRPr="000C714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/>
        </w:rPr>
        <w:t>DABC</w:t>
      </w:r>
      <w:r w:rsidRPr="000C714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двугранный угол при ребре </w:t>
      </w:r>
      <w:r w:rsidRPr="000C714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ВС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равен </w:t>
      </w:r>
      <w:r w:rsidRPr="00B13174">
        <w:rPr>
          <w:rFonts w:ascii="Times New Roman" w:eastAsia="Times New Roman" w:hAnsi="Times New Roman"/>
          <w:color w:val="000000"/>
          <w:spacing w:val="-2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7" o:title=""/>
          </v:shape>
          <o:OLEObject Type="Embed" ProgID="Equation.DSMT4" ShapeID="_x0000_i1025" DrawAspect="Content" ObjectID="_1490990909" r:id="rId8"/>
        </w:object>
      </w:r>
      <w:r w:rsidRPr="000C714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.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Для построения его линейного угла из вер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шины </w:t>
      </w:r>
      <w:r w:rsidRPr="000C714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0C714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 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пирамиды в плоскости грани </w:t>
      </w:r>
      <w:r w:rsidRPr="000C714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CDB</w:t>
      </w:r>
      <w:r w:rsidRPr="000C714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опускаем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перпендикуляр </w:t>
      </w:r>
      <w:r w:rsidRPr="000C714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DE</w:t>
      </w:r>
      <w:r w:rsidRPr="000C714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 прямую </w:t>
      </w:r>
      <w:r w:rsidRPr="000C714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ВС, </w:t>
      </w:r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соединяем точку</w:t>
      </w:r>
      <w:proofErr w:type="gramStart"/>
      <w:r w:rsidRPr="000C7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>Е</w:t>
      </w:r>
      <w:proofErr w:type="gramEnd"/>
      <w:r w:rsidRPr="000C714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основанием </w:t>
      </w:r>
      <w:r w:rsidRPr="000C714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О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высоты пирамиды. Тогда </w:t>
      </w:r>
      <w:r w:rsidRPr="00B13174">
        <w:rPr>
          <w:rFonts w:ascii="Times New Roman" w:eastAsia="Times New Roman" w:hAnsi="Times New Roman"/>
          <w:i/>
          <w:iCs/>
          <w:color w:val="000000"/>
          <w:spacing w:val="-2"/>
          <w:position w:val="-6"/>
          <w:sz w:val="28"/>
          <w:szCs w:val="28"/>
        </w:rPr>
        <w:object w:dxaOrig="999" w:dyaOrig="279">
          <v:shape id="_x0000_i1026" type="#_x0000_t75" style="width:49.7pt;height:13.7pt" o:ole="">
            <v:imagedata r:id="rId9" o:title=""/>
          </v:shape>
          <o:OLEObject Type="Embed" ProgID="Equation.DSMT4" ShapeID="_x0000_i1026" DrawAspect="Content" ObjectID="_1490990910" r:id="rId10"/>
        </w:objec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(по теореме о трех перпе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дикулярах),</w:t>
      </w:r>
      <w:r w:rsidRPr="00B13174">
        <w:rPr>
          <w:rFonts w:ascii="Times New Roman" w:eastAsia="Times New Roman" w:hAnsi="Times New Roman"/>
          <w:color w:val="000000"/>
          <w:spacing w:val="-2"/>
          <w:position w:val="-6"/>
          <w:sz w:val="28"/>
          <w:szCs w:val="28"/>
        </w:rPr>
        <w:object w:dxaOrig="1160" w:dyaOrig="279">
          <v:shape id="_x0000_i1027" type="#_x0000_t75" style="width:58.3pt;height:13.7pt" o:ole="">
            <v:imagedata r:id="rId11" o:title=""/>
          </v:shape>
          <o:OLEObject Type="Embed" ProgID="Equation.DSMT4" ShapeID="_x0000_i1027" DrawAspect="Content" ObjectID="_1490990911" r:id="rId12"/>
        </w:objec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— ис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комый линейный угол данного двугранного угла (рис. </w:t>
      </w:r>
      <w:r w:rsidRPr="000C7147"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</w:rPr>
        <w:t>1, а, б).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Часто построение линейного угла двугранного угла 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при стороне основ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ния пирамиды удобнее проводить в об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ратном порядке: сначала построить пе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пендикулярную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 ребру проекцию высоты боковой грани на плоскость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основ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ния пирамиды, а затем — эту высоту. Обоснова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ние построения при этом ост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ется таким же, как и в пер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вом случае.</w:t>
      </w:r>
    </w:p>
    <w:p w:rsidR="00B954D4" w:rsidRPr="00682FD3" w:rsidRDefault="00B954D4" w:rsidP="00B954D4">
      <w:pPr>
        <w:shd w:val="clear" w:color="auto" w:fill="FFFFFF"/>
        <w:spacing w:after="0" w:line="360" w:lineRule="auto"/>
        <w:ind w:firstLine="29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pacing w:val="-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306705</wp:posOffset>
            </wp:positionV>
            <wp:extent cx="1800225" cy="2419350"/>
            <wp:effectExtent l="19050" t="0" r="9525" b="0"/>
            <wp:wrapSquare wrapText="bothSides"/>
            <wp:docPr id="9" name="Рисунок 26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Иногда в задачах задается не высота пирамиды, а от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резок, параллельный высоте. Например, в пирамиде за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дано расстояние от точки </w:t>
      </w:r>
      <w:r w:rsidRPr="000C7147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  <w:t xml:space="preserve">М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боковом ребре </w:t>
      </w:r>
      <w:r w:rsidRPr="000C7147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en-US"/>
        </w:rPr>
        <w:t>DC</w:t>
      </w:r>
      <w:r w:rsidRPr="000C7147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до плос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кости основания. Тогда опускаем из указанной точки перпендик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ляр </w:t>
      </w:r>
      <w:r w:rsidRPr="000C714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>МО</w:t>
      </w:r>
      <w:r w:rsidRPr="002D5E7F">
        <w:rPr>
          <w:rFonts w:ascii="Times New Roman" w:eastAsia="Times New Roman" w:hAnsi="Times New Roman"/>
          <w:i/>
          <w:iCs/>
          <w:color w:val="000000"/>
          <w:spacing w:val="-3"/>
          <w:position w:val="-12"/>
          <w:sz w:val="28"/>
          <w:szCs w:val="28"/>
        </w:rPr>
        <w:object w:dxaOrig="120" w:dyaOrig="360">
          <v:shape id="_x0000_i1028" type="#_x0000_t75" style="width:6.85pt;height:18.85pt" o:ole="">
            <v:imagedata r:id="rId14" o:title=""/>
          </v:shape>
          <o:OLEObject Type="Embed" ProgID="Equation.DSMT4" ShapeID="_x0000_i1028" DrawAspect="Content" ObjectID="_1490990912" r:id="rId15"/>
        </w:object>
      </w:r>
      <w:r w:rsidRPr="000C714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 плоскость основания и строим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линейный угол </w:t>
      </w:r>
      <w:r w:rsidRPr="000C7147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val="en-US"/>
        </w:rPr>
        <w:t>MNO</w:t>
      </w:r>
      <w:r w:rsidRPr="002D5E7F">
        <w:rPr>
          <w:rFonts w:ascii="Times New Roman" w:eastAsia="Times New Roman" w:hAnsi="Times New Roman"/>
          <w:i/>
          <w:iCs/>
          <w:color w:val="000000"/>
          <w:spacing w:val="-1"/>
          <w:position w:val="-12"/>
          <w:sz w:val="28"/>
          <w:szCs w:val="28"/>
          <w:lang w:val="en-US"/>
        </w:rPr>
        <w:object w:dxaOrig="120" w:dyaOrig="360">
          <v:shape id="_x0000_i1029" type="#_x0000_t75" style="width:6.85pt;height:18.85pt" o:ole="">
            <v:imagedata r:id="rId16" o:title=""/>
          </v:shape>
          <o:OLEObject Type="Embed" ProgID="Equation.DSMT4" ShapeID="_x0000_i1029" DrawAspect="Content" ObjectID="_1490990913" r:id="rId17"/>
        </w:object>
      </w:r>
      <w:r w:rsidRPr="000C7147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двугранного угла аналогично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прежнему, используя при этом вместо высоты пирамиды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пров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денный из точки </w:t>
      </w:r>
      <w:r w:rsidRPr="002D5E7F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320" w:dyaOrig="260">
          <v:shape id="_x0000_i1030" type="#_x0000_t75" style="width:15.45pt;height:12pt" o:ole="">
            <v:imagedata r:id="rId18" o:title=""/>
          </v:shape>
          <o:OLEObject Type="Embed" ProgID="Equation.DSMT4" ShapeID="_x0000_i1030" DrawAspect="Content" ObjectID="_1490990914" r:id="rId19"/>
        </w:objec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перпендикуляр к плоскости ее основания (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ис.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). Этот прием часто применяют при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построении линейного угла двуг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ранного уг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ла у основа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ния усеченной п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рамиды.</w:t>
      </w:r>
    </w:p>
    <w:p w:rsidR="00B954D4" w:rsidRPr="000C7147" w:rsidRDefault="00B954D4" w:rsidP="00B954D4">
      <w:pPr>
        <w:shd w:val="clear" w:color="auto" w:fill="FFFFFF"/>
        <w:spacing w:line="360" w:lineRule="auto"/>
        <w:ind w:left="34" w:right="14" w:firstLine="533"/>
        <w:jc w:val="both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Из приведенных примеров можно сделать вывод, ко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торый в дальнейшем будем применять во всех подобных </w:t>
      </w:r>
      <w:r w:rsidRPr="000C714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случаях: в качестве линейного угла двугранного угла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 данной стороне основания пирамиды наиболее удоб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 выбрать угол, образованный высотой соответству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>ющей боковой грани, пров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>денной из вершины пира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миды, и проекцией этой высоты на плоскость основ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ния пирамиды. В правильной пирамиде это будет угол между 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апофемой и ее проекцией на плоскость основания. •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908685</wp:posOffset>
            </wp:positionV>
            <wp:extent cx="1666875" cy="2219325"/>
            <wp:effectExtent l="19050" t="0" r="9525" b="0"/>
            <wp:wrapSquare wrapText="bothSides"/>
            <wp:docPr id="50" name="Рисунок 50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 xml:space="preserve">Полезно при этом помнить, что ребро двугранного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угла перпендикулярно к плоскости линейного угла и,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значит, к любой прямой в этой плоскости, пр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ходящей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через вершину линейного угл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а.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Если в основании пирамиды лежит параллел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грамм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proofErr w:type="gramEnd"/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ис.), для построения линейных углов дв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гранных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углов при всех четырех сторонах основания достаточно </w:t>
      </w:r>
      <w:r w:rsidRPr="000C7147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через основание высоты пирамиды провести высоты этого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параллелограмма и соединить концы этих высот, лежа</w:t>
      </w:r>
      <w:r w:rsidRPr="000C714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щие на сторонах основания (или их пр</w:t>
      </w:r>
      <w:r w:rsidRPr="000C714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должениях),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вершиной пирамиды.</w:t>
      </w:r>
    </w:p>
    <w:p w:rsidR="00B954D4" w:rsidRPr="00682FD3" w:rsidRDefault="00B954D4" w:rsidP="00B954D4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Задача 2</w:t>
      </w:r>
      <w:r w:rsidRPr="00682FD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.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основании пирамиды — равнобокая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трапеция, а боковые ребра пирамиды равны. Построить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линейные углы дв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гранных углов при параллельных сторонах основания пирамиды.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E6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743075" cy="2667000"/>
            <wp:effectExtent l="19050" t="0" r="9525" b="0"/>
            <wp:wrapSquare wrapText="bothSides"/>
            <wp:docPr id="53" name="Рисунок 53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E6D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Решение.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Пусть </w:t>
      </w:r>
      <w:r w:rsidRPr="000C714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val="en-US"/>
        </w:rPr>
        <w:t>SABCD</w:t>
      </w:r>
      <w:r w:rsidRPr="000C714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—данная пирамида (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.</w:t>
      </w:r>
      <w:r w:rsidRPr="000C714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proofErr w:type="gramEnd"/>
      <w:r w:rsidRPr="000C714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ис</w:t>
      </w:r>
      <w:r w:rsidRPr="00B911F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.</w:t>
      </w:r>
      <w:r w:rsidRPr="00B911F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)</w:t>
      </w:r>
      <w:r w:rsidRPr="000C7147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</w:rPr>
        <w:t xml:space="preserve">. </w:t>
      </w:r>
      <w:r w:rsidRPr="000C714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Из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условия зад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чи следует, что основание высоты пирамиды совпадает с центром окружности, описанной около осно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вания пирамиды. Так как в случае равнобокой трапеции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центр описанной окружн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сти лежит на оси симметрии трапеции, проходящей через середины ее оснований, для 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построения указанных линейных углов п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ступаем так: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через середины параллельных сторон трапеции прово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дим пр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0C714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мую, соединяем середины оснований трапеции 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 вершиной пирамиды. В зависим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сти от расположения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центра описанной окружности (внутри трапеции, на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большем основании или вне трапеции) двугранный угол 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при большем основ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0C71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нии трапеции будет соответственно </w:t>
      </w:r>
      <w:r w:rsidRPr="000C714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острым, прямым или тупым. На рисунке  изображен </w:t>
      </w:r>
      <w:r w:rsidRPr="000C7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случай, когда этот угол тупой. Двугранный угол при 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>меньшем о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C7147">
        <w:rPr>
          <w:rFonts w:ascii="Times New Roman" w:eastAsia="Times New Roman" w:hAnsi="Times New Roman"/>
          <w:color w:val="000000"/>
          <w:sz w:val="28"/>
          <w:szCs w:val="28"/>
        </w:rPr>
        <w:t xml:space="preserve">новании трапеции во всех случаях будет </w:t>
      </w:r>
      <w:r w:rsidRPr="000C714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острым.</w:t>
      </w:r>
    </w:p>
    <w:p w:rsidR="00B954D4" w:rsidRDefault="00B954D4" w:rsidP="00B954D4">
      <w:pP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br w:type="page"/>
      </w:r>
    </w:p>
    <w:p w:rsidR="00B954D4" w:rsidRDefault="00B954D4" w:rsidP="00B954D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lastRenderedPageBreak/>
        <w:t xml:space="preserve">Построение линейного угла двугранного угла </w:t>
      </w:r>
    </w:p>
    <w:p w:rsidR="00B954D4" w:rsidRPr="000C7147" w:rsidRDefault="00B954D4" w:rsidP="00B954D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между боковыми гранями пирамиды</w:t>
      </w:r>
    </w:p>
    <w:p w:rsidR="00B954D4" w:rsidRPr="00957BC6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Построение линейного угла двугранного угла между </w:t>
      </w:r>
      <w:r w:rsidRPr="000C714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боковыми гранями пирамиды с включением его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треуго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льника, образованного линейными элементами дан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ной пирамиды, требуе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 учета конкретных свойств фигу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ры. П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этому единого общего правила (как в предыдущих задачах) не существует. Ра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смотрим несколько конкрет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ных случаев, часто встречающихся при решении з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дач.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957BC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Задача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957BC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1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Построить линейный угол двугранного угла при боковом ребре правильной четырехугольной пирамиды.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07E6D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33550" cy="2219325"/>
            <wp:effectExtent l="19050" t="0" r="0" b="0"/>
            <wp:wrapSquare wrapText="bothSides"/>
            <wp:docPr id="56" name="Рисунок 56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E6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Решение.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правильной пирамиде все двугра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ные углы пр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бо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ковых ребрах равны. Построим л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нейный угол дву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гран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ного угла при ребре МС данной правильной четы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рех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угольной пирамиды MABCD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см.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рис.). В грани МВС из вершины</w:t>
      </w:r>
      <w:proofErr w:type="gramStart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опускаем перпе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дикуляр ВК на ребро M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С,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точку К соединяем 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резком с вершиной D.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Треуголь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ники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КС и DKC равны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 двум сторонам и 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лу между ними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поэтому </w:t>
      </w:r>
      <w:r w:rsidRPr="005C0DE0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220" w:dyaOrig="320">
          <v:shape id="_x0000_i1031" type="#_x0000_t75" style="width:111.45pt;height:15.45pt" o:ole="">
            <v:imagedata r:id="rId23" o:title=""/>
          </v:shape>
          <o:OLEObject Type="Embed" ProgID="Equation.DSMT4" ShapeID="_x0000_i1031" DrawAspect="Content" ObjectID="_1490990915" r:id="rId24"/>
        </w:objec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ребро МС двугранного угла пе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дикулярно к плоскости DKB, поэтому угол DKB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— ли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нейный угол данного двугранного угла.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Указанный способ применим к построению линейного угла двугранного угла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 боковом ребре любой правиль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ной пирамиды.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 решении задач на правильную пирамиду из хода построения следует, что треугольник BKD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см.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рис.)  равнобедренны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поэтому медиан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эт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ого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тр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угольник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КО явля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тся высот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ой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биссектрис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ой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CC6854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2</w:t>
      </w:r>
      <w:r w:rsidRPr="00CC6854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.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Построить линейный, угол двугранного угла между боко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выми гранями правильней четыре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угольной пирамиды, проходящими чер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з, противо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лож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ные стороны ее основания.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07E6D">
        <w:rPr>
          <w:rFonts w:ascii="Times New Roman" w:eastAsia="Times New Roman" w:hAnsi="Times New Roman"/>
          <w:b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39875" cy="2371725"/>
            <wp:effectExtent l="19050" t="0" r="3175" b="0"/>
            <wp:wrapSquare wrapText="bothSides"/>
            <wp:docPr id="64" name="Рисунок 64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E6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Решение.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Пусть MABCD—данная пирамида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ис.). Из 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словия </w:t>
      </w:r>
      <w:r w:rsidRPr="00CC6854">
        <w:rPr>
          <w:rFonts w:ascii="Times New Roman" w:eastAsia="Times New Roman" w:hAnsi="Times New Roman"/>
          <w:color w:val="000000"/>
          <w:spacing w:val="-4"/>
          <w:position w:val="-10"/>
          <w:sz w:val="28"/>
          <w:szCs w:val="28"/>
        </w:rPr>
        <w:object w:dxaOrig="940" w:dyaOrig="320">
          <v:shape id="_x0000_i1032" type="#_x0000_t75" style="width:48pt;height:15.45pt" o:ole="">
            <v:imagedata r:id="rId26" o:title=""/>
          </v:shape>
          <o:OLEObject Type="Embed" ProgID="Equation.DSMT4" ShapeID="_x0000_i1032" DrawAspect="Content" ObjectID="_1490990916" r:id="rId27"/>
        </w:objec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следует, что ребро двугранного угла MF между гранями AMD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ВМС пара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лельно </w:t>
      </w:r>
      <w:proofErr w:type="gramStart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D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. Проведем апофемы МК и ML. Прямая </w:t>
      </w:r>
      <w:proofErr w:type="gramStart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перпендикулярна к плоскости KM L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этому ребро MF данно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го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дву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гранного угла так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же перпенд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кулярно к э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ой плоскости, </w:t>
      </w:r>
      <w:r w:rsidRPr="00CC6854">
        <w:rPr>
          <w:rFonts w:ascii="Times New Roman" w:eastAsia="Times New Roman" w:hAnsi="Times New Roman"/>
          <w:color w:val="000000"/>
          <w:spacing w:val="-4"/>
          <w:position w:val="-4"/>
          <w:sz w:val="28"/>
          <w:szCs w:val="28"/>
        </w:rPr>
        <w:object w:dxaOrig="260" w:dyaOrig="240">
          <v:shape id="_x0000_i1033" type="#_x0000_t75" style="width:12pt;height:12pt" o:ole="">
            <v:imagedata r:id="rId28" o:title=""/>
          </v:shape>
          <o:OLEObject Type="Embed" ProgID="Equation.DSMT4" ShapeID="_x0000_i1033" DrawAspect="Content" ObjectID="_1490990917" r:id="rId29"/>
        </w:objec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KML =</w:t>
      </w:r>
      <w:r w:rsidRPr="00CC6854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40" w:dyaOrig="220">
          <v:shape id="_x0000_i1034" type="#_x0000_t75" style="width:12pt;height:12pt" o:ole="">
            <v:imagedata r:id="rId30" o:title=""/>
          </v:shape>
          <o:OLEObject Type="Embed" ProgID="Equation.DSMT4" ShapeID="_x0000_i1034" DrawAspect="Content" ObjectID="_1490990918" r:id="rId31"/>
        </w:objec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— ис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комый линейный, угол этого дв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гранного угла.</w:t>
      </w:r>
    </w:p>
    <w:p w:rsidR="00B954D4" w:rsidRPr="00540023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184978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В основании пирами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ды SA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BC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— тре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угольник ABC. Боковое ребро SA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перпендикулярно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к плоскости основания пирамиды. Построить </w:t>
      </w:r>
      <w:proofErr w:type="gramStart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-л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ейный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угол двугранного угла при боковом ребре S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B954D4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07E6D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5715</wp:posOffset>
            </wp:positionV>
            <wp:extent cx="1666875" cy="2533650"/>
            <wp:effectExtent l="19050" t="0" r="9525" b="0"/>
            <wp:wrapSquare wrapText="bothSides"/>
            <wp:docPr id="78" name="Рисунок 78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E6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Решение.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данной пирамиде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ис.) грани SA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ABC вза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имно пер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дикулярны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Поста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вим пирамиду 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 грань SAC как на основа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ние. Тогда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высотой пирамиды,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опуще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нной из вершины</w:t>
      </w:r>
      <w:proofErr w:type="gramStart"/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 эту грань, будет высота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N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треугол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ника АВ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С, дву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гранный угол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SC —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углом </w:t>
      </w:r>
      <w:r w:rsidRPr="000C714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 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стороне основания пирамиды. А линейн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 углом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ого двугранного угла является угол между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сотой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ВМ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боково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 грани SBC и ее проекцией MN на плоскость SA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Линейный угол строим в такой посл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довательно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сти: в плоскости ABC о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пускаем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перпендикул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яр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BN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E6001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АС, в плоскости SBC из</w:t>
      </w:r>
      <w:proofErr w:type="gramStart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</w:t>
      </w:r>
      <w:proofErr w:type="gramEnd"/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опускаем перпендикуляр ВМ на SC. Соедин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ем от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резком точки N и М</w:t>
      </w:r>
      <w:r w:rsidRPr="005400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Угол NMB — искомый.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 w:rsidRPr="00B05AD8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оведение перпендикуляра из заданной точки к боковой грани мн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гогранника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Переходя 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 задаче проведения перпендикуляра из заданной точки к пло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кости боковой грани многогранника, напомним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преж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 всего, общий алгоритм ее реше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ния.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Проведение перпендикуляра из точки A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35" type="#_x0000_t75" style="width:6.85pt;height:18.85pt" o:ole="">
            <v:imagedata r:id="rId33" o:title=""/>
          </v:shape>
          <o:OLEObject Type="Embed" ProgID="Equation.DSMT4" ShapeID="_x0000_i1035" DrawAspect="Content" ObjectID="_1490990919" r:id="rId34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к плоскости </w:t>
      </w:r>
      <w:r w:rsidRPr="00830F9B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40" w:dyaOrig="220">
          <v:shape id="_x0000_i1036" type="#_x0000_t75" style="width:12pt;height:12pt" o:ole="">
            <v:imagedata r:id="rId35" o:title=""/>
          </v:shape>
          <o:OLEObject Type="Embed" ProgID="Equation.DSMT4" ShapeID="_x0000_i1036" DrawAspect="Content" ObjectID="_1490990920" r:id="rId36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осуществляется в два приема:</w:t>
      </w:r>
    </w:p>
    <w:p w:rsidR="00B954D4" w:rsidRPr="00830F9B" w:rsidRDefault="00B954D4" w:rsidP="00B954D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32385</wp:posOffset>
            </wp:positionV>
            <wp:extent cx="1905000" cy="2219325"/>
            <wp:effectExtent l="19050" t="0" r="0" b="0"/>
            <wp:wrapSquare wrapText="bothSides"/>
            <wp:docPr id="11" name="Рисунок 11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Через A</w:t>
      </w:r>
      <w:r w:rsidRPr="00830F9B">
        <w:rPr>
          <w:rFonts w:ascii="Times New Roman" w:eastAsia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37" type="#_x0000_t75" style="width:6.85pt;height:18.85pt" o:ole="">
            <v:imagedata r:id="rId33" o:title=""/>
          </v:shape>
          <o:OLEObject Type="Embed" ProgID="Equation.DSMT4" ShapeID="_x0000_i1037" DrawAspect="Content" ObjectID="_1490990921" r:id="rId38"/>
        </w:objec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.проводят плоскость</w:t>
      </w:r>
      <w:r w:rsidRPr="00830F9B">
        <w:rPr>
          <w:rFonts w:ascii="Times New Roman" w:eastAsia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240" w:dyaOrig="320">
          <v:shape id="_x0000_i1038" type="#_x0000_t75" style="width:12pt;height:15.45pt" o:ole="">
            <v:imagedata r:id="rId39" o:title=""/>
          </v:shape>
          <o:OLEObject Type="Embed" ProgID="Equation.DSMT4" ShapeID="_x0000_i1038" DrawAspect="Content" ObjectID="_1490990922" r:id="rId40"/>
        </w:objec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перпендик</w: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лярную к плоскости </w:t>
      </w:r>
      <w:r w:rsidRPr="00830F9B">
        <w:rPr>
          <w:rFonts w:ascii="Times New Roman" w:eastAsia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40" w:dyaOrig="220">
          <v:shape id="_x0000_i1039" type="#_x0000_t75" style="width:12pt;height:12pt" o:ole="">
            <v:imagedata r:id="rId35" o:title=""/>
          </v:shape>
          <o:OLEObject Type="Embed" ProgID="Equation.DSMT4" ShapeID="_x0000_i1039" DrawAspect="Content" ObjectID="_1490990923" r:id="rId41"/>
        </w:objec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и находят прямую </w:t>
      </w:r>
      <w:r w:rsidRPr="00830F9B">
        <w:rPr>
          <w:rFonts w:ascii="Times New Roman" w:eastAsia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00" w:dyaOrig="220">
          <v:shape id="_x0000_i1040" type="#_x0000_t75" style="width:10.3pt;height:12pt" o:ole="">
            <v:imagedata r:id="rId42" o:title=""/>
          </v:shape>
          <o:OLEObject Type="Embed" ProgID="Equation.DSMT4" ShapeID="_x0000_i1040" DrawAspect="Content" ObjectID="_1490990924" r:id="rId43"/>
        </w:objec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перес</w: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30F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этих плоскостей.</w:t>
      </w:r>
    </w:p>
    <w:p w:rsidR="00B954D4" w:rsidRPr="00B05AD8" w:rsidRDefault="00B954D4" w:rsidP="00B954D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Из точки </w:t>
      </w:r>
      <w:r w:rsidRPr="00830F9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A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41" type="#_x0000_t75" style="width:6.85pt;height:18.85pt" o:ole="">
            <v:imagedata r:id="rId33" o:title=""/>
          </v:shape>
          <o:OLEObject Type="Embed" ProgID="Equation.DSMT4" ShapeID="_x0000_i1041" DrawAspect="Content" ObjectID="_1490990925" r:id="rId44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 плоскости </w:t>
      </w:r>
      <w:r w:rsidRPr="00830F9B">
        <w:rPr>
          <w:rFonts w:ascii="Times New Roman" w:eastAsia="Times New Roman" w:hAnsi="Times New Roman"/>
          <w:color w:val="000000"/>
          <w:spacing w:val="-4"/>
          <w:position w:val="-10"/>
          <w:sz w:val="28"/>
          <w:szCs w:val="28"/>
        </w:rPr>
        <w:object w:dxaOrig="240" w:dyaOrig="320">
          <v:shape id="_x0000_i1042" type="#_x0000_t75" style="width:12pt;height:15.45pt" o:ole="">
            <v:imagedata r:id="rId39" o:title=""/>
          </v:shape>
          <o:OLEObject Type="Embed" ProgID="Equation.DSMT4" ShapeID="_x0000_i1042" DrawAspect="Content" ObjectID="_1490990926" r:id="rId45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проводят перпе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дикуляр A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43" type="#_x0000_t75" style="width:6.85pt;height:18.85pt" o:ole="">
            <v:imagedata r:id="rId33" o:title=""/>
          </v:shape>
          <o:OLEObject Type="Embed" ProgID="Equation.DSMT4" ShapeID="_x0000_i1043" DrawAspect="Content" ObjectID="_1490990927" r:id="rId46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A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 прямой</w:t>
      </w:r>
      <w:r w:rsidRPr="00830F9B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00" w:dyaOrig="220">
          <v:shape id="_x0000_i1044" type="#_x0000_t75" style="width:10.3pt;height:12pt" o:ole="">
            <v:imagedata r:id="rId47" o:title=""/>
          </v:shape>
          <o:OLEObject Type="Embed" ProgID="Equation.DSMT4" ShapeID="_x0000_i1044" DrawAspect="Content" ObjectID="_1490990928" r:id="rId48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Тогда АА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45" type="#_x0000_t75" style="width:6.85pt;height:18.85pt" o:ole="">
            <v:imagedata r:id="rId33" o:title=""/>
          </v:shape>
          <o:OLEObject Type="Embed" ProgID="Equation.DSMT4" ShapeID="_x0000_i1045" DrawAspect="Content" ObjectID="_1490990929" r:id="rId49"/>
        </w:object>
      </w:r>
      <w:r w:rsidRPr="00830F9B">
        <w:rPr>
          <w:rFonts w:ascii="Times New Roman" w:eastAsia="Times New Roman" w:hAnsi="Times New Roman"/>
          <w:color w:val="000000"/>
          <w:spacing w:val="-4"/>
          <w:position w:val="-4"/>
          <w:sz w:val="28"/>
          <w:szCs w:val="28"/>
        </w:rPr>
        <w:object w:dxaOrig="240" w:dyaOrig="260">
          <v:shape id="_x0000_i1046" type="#_x0000_t75" style="width:12pt;height:12pt" o:ole="">
            <v:imagedata r:id="rId50" o:title=""/>
          </v:shape>
          <o:OLEObject Type="Embed" ProgID="Equation.DSMT4" ShapeID="_x0000_i1046" DrawAspect="Content" ObjectID="_1490990930" r:id="rId51"/>
        </w:object>
      </w:r>
      <w:r w:rsidRPr="00830F9B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40" w:dyaOrig="220">
          <v:shape id="_x0000_i1047" type="#_x0000_t75" style="width:12pt;height:12pt" o:ole="">
            <v:imagedata r:id="rId52" o:title=""/>
          </v:shape>
          <o:OLEObject Type="Embed" ProgID="Equation.DSMT4" ShapeID="_x0000_i1047" DrawAspect="Content" ObjectID="_1490990931" r:id="rId53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ис.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).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первый взгляд мо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жет показаться, что это построе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ние не дает однозначного решения задачи: ведь через точку A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48" type="#_x0000_t75" style="width:6.85pt;height:18.85pt" o:ole="">
            <v:imagedata r:id="rId33" o:title=""/>
          </v:shape>
          <o:OLEObject Type="Embed" ProgID="Equation.DSMT4" ShapeID="_x0000_i1048" DrawAspect="Content" ObjectID="_1490990932" r:id="rId54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можно провести бесчисленное множество плоскостей,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все они будут перпендикулярны к плоскости а. Но в этом как раз заключается достоинство указанного алгоритма: он предоставляет нам свободу в выборе плос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кости </w:t>
      </w:r>
      <w:r w:rsidRPr="00830F9B">
        <w:rPr>
          <w:rFonts w:ascii="Times New Roman" w:eastAsia="Times New Roman" w:hAnsi="Times New Roman"/>
          <w:color w:val="000000"/>
          <w:spacing w:val="-4"/>
          <w:position w:val="-10"/>
          <w:sz w:val="28"/>
          <w:szCs w:val="28"/>
        </w:rPr>
        <w:object w:dxaOrig="240" w:dyaOrig="320">
          <v:shape id="_x0000_i1049" type="#_x0000_t75" style="width:12pt;height:15.45pt" o:ole="">
            <v:imagedata r:id="rId55" o:title=""/>
          </v:shape>
          <o:OLEObject Type="Embed" ProgID="Equation.DSMT4" ShapeID="_x0000_i1049" DrawAspect="Content" ObjectID="_1490990933" r:id="rId56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 соответствии с условиями задачи для того, чтобы не просто п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строить отрезок АА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50" type="#_x0000_t75" style="width:6.85pt;height:18.85pt" o:ole="">
            <v:imagedata r:id="rId33" o:title=""/>
          </v:shape>
          <o:OLEObject Type="Embed" ProgID="Equation.DSMT4" ShapeID="_x0000_i1050" DrawAspect="Content" ObjectID="_1490990934" r:id="rId57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включить его в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остав треугольника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образованного элементами данной фигуры. Что касается единственности решения — об этом беспокоиться не надо: ведь все плоско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сти, прохо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дящие через точку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51" type="#_x0000_t75" style="width:6.85pt;height:18.85pt" o:ole="">
            <v:imagedata r:id="rId33" o:title=""/>
          </v:shape>
          <o:OLEObject Type="Embed" ProgID="Equation.DSMT4" ShapeID="_x0000_i1051" DrawAspect="Content" ObjectID="_1490990935" r:id="rId58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пе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пендику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лярные к плоскости </w:t>
      </w:r>
      <w:r w:rsidRPr="00830F9B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40" w:dyaOrig="220">
          <v:shape id="_x0000_i1052" type="#_x0000_t75" style="width:12pt;height:12pt" o:ole="">
            <v:imagedata r:id="rId59" o:title=""/>
          </v:shape>
          <o:OLEObject Type="Embed" ProgID="Equation.DSMT4" ShapeID="_x0000_i1052" DrawAspect="Content" ObjectID="_1490990936" r:id="rId60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пересекаются по одной прямой, проходящей ч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рез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830F9B">
        <w:rPr>
          <w:rFonts w:ascii="Times New Roman" w:eastAsia="Times New Roman" w:hAnsi="Times New Roman"/>
          <w:color w:val="000000"/>
          <w:spacing w:val="-4"/>
          <w:position w:val="-12"/>
          <w:sz w:val="28"/>
          <w:szCs w:val="28"/>
        </w:rPr>
        <w:object w:dxaOrig="120" w:dyaOrig="360">
          <v:shape id="_x0000_i1053" type="#_x0000_t75" style="width:6.85pt;height:18.85pt" o:ole="">
            <v:imagedata r:id="rId33" o:title=""/>
          </v:shape>
          <o:OLEObject Type="Embed" ProgID="Equation.DSMT4" ShapeID="_x0000_i1053" DrawAspect="Content" ObjectID="_1490990937" r:id="rId61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перпендикулярной к этой плоскости.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Рассмотрим применение описанного алгоритма при решении задач.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D0A6C">
        <w:rPr>
          <w:rFonts w:ascii="Times New Roman" w:eastAsia="Times New Roman" w:hAnsi="Times New Roman"/>
          <w:b/>
          <w:noProof/>
          <w:color w:val="000000"/>
          <w:spacing w:val="-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771650" cy="2886075"/>
            <wp:effectExtent l="19050" t="0" r="0" b="0"/>
            <wp:wrapSquare wrapText="bothSides"/>
            <wp:docPr id="2" name="Рисунок 64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6C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1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Сторона основания правильной тр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угольной пирамиды SABC равна </w:t>
      </w:r>
      <w:r w:rsidRPr="00BD0A6C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00" w:dyaOrig="220">
          <v:shape id="_x0000_i1054" type="#_x0000_t75" style="width:10.3pt;height:12pt" o:ole="">
            <v:imagedata r:id="rId63" o:title=""/>
          </v:shape>
          <o:OLEObject Type="Embed" ProgID="Equation.DSMT4" ShapeID="_x0000_i1054" DrawAspect="Content" ObjectID="_1490990938" r:id="rId64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расстояние от вершины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до противолежащей боков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ой грани равно </w:t>
      </w:r>
      <w:r w:rsidRPr="00BD0A6C">
        <w:rPr>
          <w:rFonts w:ascii="Times New Roman" w:eastAsia="Times New Roman" w:hAnsi="Times New Roman"/>
          <w:color w:val="000000"/>
          <w:spacing w:val="-4"/>
          <w:position w:val="-6"/>
          <w:sz w:val="28"/>
          <w:szCs w:val="28"/>
        </w:rPr>
        <w:object w:dxaOrig="200" w:dyaOrig="279">
          <v:shape id="_x0000_i1055" type="#_x0000_t75" style="width:10.3pt;height:13.7pt" o:ole="">
            <v:imagedata r:id="rId65" o:title=""/>
          </v:shape>
          <o:OLEObject Type="Embed" ProgID="Equation.DSMT4" ShapeID="_x0000_i1055" DrawAspect="Content" ObjectID="_1490990939" r:id="rId66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Найти объем пирамиды.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07E6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Решение.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Опустим из вершины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перпендик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ляр на плоскость грани BS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пирамиды. Для этого прове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дем AF </w:t>
      </w:r>
      <w:r w:rsidRPr="00BD0A6C">
        <w:rPr>
          <w:rFonts w:ascii="Times New Roman" w:eastAsia="Times New Roman" w:hAnsi="Times New Roman"/>
          <w:color w:val="000000"/>
          <w:spacing w:val="-4"/>
          <w:position w:val="-4"/>
          <w:sz w:val="28"/>
          <w:szCs w:val="28"/>
        </w:rPr>
        <w:object w:dxaOrig="240" w:dyaOrig="260">
          <v:shape id="_x0000_i1056" type="#_x0000_t75" style="width:12pt;height:12pt" o:ole="">
            <v:imagedata r:id="rId67" o:title=""/>
          </v:shape>
          <o:OLEObject Type="Embed" ProgID="Equation.DSMT4" ShapeID="_x0000_i1056" DrawAspect="Content" ObjectID="_1490990940" r:id="rId68"/>
        </w:objec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соединим F 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S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отрезком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c</w:t>
      </w:r>
      <w:r w:rsidRPr="00BD0A6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м.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рис.). Высота SO пирамиды принадлежит плоск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 ASF. Следователь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но, SF </w:t>
      </w:r>
      <w:r w:rsidRPr="00BD0A6C">
        <w:rPr>
          <w:rFonts w:ascii="Times New Roman" w:eastAsia="Times New Roman" w:hAnsi="Times New Roman"/>
          <w:color w:val="000000"/>
          <w:spacing w:val="-4"/>
          <w:position w:val="-4"/>
          <w:sz w:val="28"/>
          <w:szCs w:val="28"/>
        </w:rPr>
        <w:object w:dxaOrig="240" w:dyaOrig="260">
          <v:shape id="_x0000_i1057" type="#_x0000_t75" style="width:12pt;height:12pt" o:ole="">
            <v:imagedata r:id="rId69" o:title=""/>
          </v:shape>
          <o:OLEObject Type="Embed" ProgID="Equation.DSMT4" ShapeID="_x0000_i1057" DrawAspect="Content" ObjectID="_1490990941" r:id="rId70"/>
        </w:objec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(по теореме о трех перпендикулярах). Таким образом, прямая 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перпендикулярна к плоскости ASF, и потому плоскости ASF и BSC перпендику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лярны (они пере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секаются по прямой, которой принадлежит апофема SF пирамиды). Остается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плоскости ASF из точки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опус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тить перпендикуляр АК. на прямую SF.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Такое построение сл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едует осуществить, и при необхо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димости провести перпендикуляр к плоскости грани BSC данной правильной пирамиды из любой точки ребра SA, высоты AF основания ABC, высоты SO пирамиды.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3D6025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Задача 2.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Опустить перпендикуляр из основания высоты пирамиды на плоскость заданной боковой грани.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057400" cy="2152650"/>
            <wp:effectExtent l="19050" t="0" r="0" b="0"/>
            <wp:wrapSquare wrapText="bothSides"/>
            <wp:docPr id="77" name="Рисунок 77" descr="C:\Users\мама\AppData\Local\Microsoft\Windows\Temporary Internet Files\Content.Word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мама\AppData\Local\Microsoft\Windows\Temporary Internet Files\Content.Word\222.jpe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Решение.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Пусть в пирамиде SABC требуется опустить пер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дикуляр из основания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высоты на плоскость боковой грани BSC (в условиях з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дач часто задается расстояние от основания или другой точки высоты пи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рамиды до плос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кости б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ковой грани).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3065780</wp:posOffset>
            </wp:positionV>
            <wp:extent cx="1682115" cy="1952625"/>
            <wp:effectExtent l="19050" t="0" r="0" b="0"/>
            <wp:wrapSquare wrapText="bothSides"/>
            <wp:docPr id="86" name="Рисунок 86" descr="C:\Users\мама\AppData\Local\Microsoft\Windows\Temporary Internet Files\Content.Word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мама\AppData\Local\Microsoft\Windows\Temporary Internet Files\Content.Word\222.jpe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Проводим через высоту SO пирамиды пло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кость, пер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пендикулярную к плоскости боковой грани BSC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.). Для этого достаточно про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вести высот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 SK боковой грани и ее основани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соединить отрезком с основа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нием О высоты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пирамиды. При этом ОК </w:t>
      </w:r>
      <w:r w:rsidRPr="00720C19">
        <w:rPr>
          <w:rFonts w:ascii="Times New Roman" w:eastAsia="Times New Roman" w:hAnsi="Times New Roman"/>
          <w:color w:val="000000"/>
          <w:spacing w:val="-4"/>
          <w:position w:val="-4"/>
          <w:sz w:val="28"/>
          <w:szCs w:val="28"/>
        </w:rPr>
        <w:object w:dxaOrig="240" w:dyaOrig="260">
          <v:shape id="_x0000_i1058" type="#_x0000_t75" style="width:12pt;height:12pt" o:ole="">
            <v:imagedata r:id="rId73" o:title=""/>
          </v:shape>
          <o:OLEObject Type="Embed" ProgID="Equation.DSMT4" ShapeID="_x0000_i1058" DrawAspect="Content" ObjectID="_1490990942" r:id="rId74"/>
        </w:objec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(по тео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реме о трех перпендикулярах), ВС перпендикулярно к плоскости SOK по признаку перпендикулярно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 пря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мой и плоскости, плоск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 BSC и SOK перпендикуляр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ны, SK — прямая пересечения этих плоскостей. Ос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тает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ся в плоскости SOK из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опустить перпендикуляр ОМ на прямую SK. Таким образом, при решении данной задачи из основания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высот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 пирамиды следует опустить пер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пендикуляр на высоту соответс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вующей боковой грани.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720C19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Задача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720C19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3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В правильной четырехугольной пир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миде SABCD дано расстояни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 от вершины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до пло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кости гра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 BSC. Изобразить отрезок данной длины на чертеже пирамиды.</w:t>
      </w:r>
    </w:p>
    <w:p w:rsidR="00B954D4" w:rsidRPr="00B05AD8" w:rsidRDefault="00B954D4" w:rsidP="00B95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07E6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lastRenderedPageBreak/>
        <w:t>Решение.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Пусть SABCD — данная правильная ч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тырех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уголь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ная пирамида, SK и SF — ее апофемы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). Так как AD </w:t>
      </w:r>
      <w:r w:rsidRPr="00962F66">
        <w:rPr>
          <w:rFonts w:ascii="Times New Roman" w:eastAsia="Times New Roman" w:hAnsi="Times New Roman"/>
          <w:color w:val="000000"/>
          <w:spacing w:val="-4"/>
          <w:position w:val="-10"/>
          <w:sz w:val="28"/>
          <w:szCs w:val="28"/>
        </w:rPr>
        <w:object w:dxaOrig="160" w:dyaOrig="320">
          <v:shape id="_x0000_i1059" type="#_x0000_t75" style="width:8.55pt;height:15.45pt" o:ole="">
            <v:imagedata r:id="rId75" o:title=""/>
          </v:shape>
          <o:OLEObject Type="Embed" ProgID="Equation.DSMT4" ShapeID="_x0000_i1059" DrawAspect="Content" ObjectID="_1490990943" r:id="rId76"/>
        </w:objec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ВС, то прямая AD параллельна плоскости SBC, и пер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мещение точки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вдоль AD не меняет </w:t>
      </w:r>
      <w:proofErr w:type="spell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pa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стояния</w:t>
      </w:r>
      <w:proofErr w:type="spell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от этой точки до плоскости BSC. Переместим точку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 то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ку F — основание апофемы SF. Плоскости FSK и BSC перпендикулярны, SK — линия пересечения этих плоскостей. Из F опускаем перпендикуляр FM на пр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мую, которой принадлежит апофема SK- Заданное расстояние от вершины</w:t>
      </w:r>
      <w:proofErr w:type="gramStart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B05AD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пирамиды до плоскости грани BSC равно длине отрезка FM.</w:t>
      </w:r>
    </w:p>
    <w:p w:rsidR="00B954D4" w:rsidRDefault="00B954D4" w:rsidP="00B954D4">
      <w:pPr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br w:type="page"/>
      </w:r>
    </w:p>
    <w:p w:rsidR="00B954D4" w:rsidRDefault="00B954D4" w:rsidP="00B954D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Литература.</w:t>
      </w:r>
    </w:p>
    <w:p w:rsidR="00B954D4" w:rsidRDefault="00B954D4" w:rsidP="00B954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Гольберг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Я.Е. С чего начинается решение стереометрической зад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чи. – М.: Просвещение,1991.</w:t>
      </w:r>
    </w:p>
    <w:p w:rsidR="00B954D4" w:rsidRPr="000700D9" w:rsidRDefault="00B954D4" w:rsidP="00B954D4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44DF1" w:rsidRDefault="00E44DF1"/>
    <w:sectPr w:rsidR="00E44DF1" w:rsidSect="00E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724"/>
    <w:multiLevelType w:val="hybridMultilevel"/>
    <w:tmpl w:val="B96E5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436D5B"/>
    <w:multiLevelType w:val="hybridMultilevel"/>
    <w:tmpl w:val="1ED0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B954D4"/>
    <w:rsid w:val="00B954D4"/>
    <w:rsid w:val="00E4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54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image" Target="media/image11.jpeg"/><Relationship Id="rId34" Type="http://schemas.openxmlformats.org/officeDocument/2006/relationships/oleObject" Target="embeddings/oleObject11.bin"/><Relationship Id="rId42" Type="http://schemas.openxmlformats.org/officeDocument/2006/relationships/image" Target="media/image23.wmf"/><Relationship Id="rId47" Type="http://schemas.openxmlformats.org/officeDocument/2006/relationships/image" Target="media/image24.wmf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5.bin"/><Relationship Id="rId7" Type="http://schemas.openxmlformats.org/officeDocument/2006/relationships/image" Target="media/image3.wmf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4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6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jpeg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4.jpeg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10.jpe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jpeg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2015-04-19T20:18:00Z</dcterms:created>
  <dcterms:modified xsi:type="dcterms:W3CDTF">2015-04-19T20:21:00Z</dcterms:modified>
</cp:coreProperties>
</file>