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46" w:rsidRDefault="00AA1702" w:rsidP="00AA1702">
      <w:pPr>
        <w:jc w:val="center"/>
      </w:pPr>
      <w:r>
        <w:t>МБОУ «Гвардейская школа-гимназия №2»</w:t>
      </w:r>
    </w:p>
    <w:p w:rsidR="00AA1702" w:rsidRPr="00195CA5" w:rsidRDefault="00AA1702" w:rsidP="00AA1702">
      <w:pPr>
        <w:jc w:val="both"/>
        <w:rPr>
          <w:b/>
          <w:sz w:val="28"/>
          <w:szCs w:val="28"/>
        </w:rPr>
      </w:pPr>
      <w:r w:rsidRPr="00195CA5">
        <w:rPr>
          <w:b/>
          <w:sz w:val="28"/>
          <w:szCs w:val="28"/>
        </w:rPr>
        <w:t>Геометрия, 9 класс</w:t>
      </w:r>
    </w:p>
    <w:p w:rsidR="00AA1702" w:rsidRPr="00195CA5" w:rsidRDefault="00195CA5" w:rsidP="00AA1702">
      <w:pPr>
        <w:jc w:val="center"/>
        <w:rPr>
          <w:b/>
          <w:sz w:val="28"/>
          <w:szCs w:val="28"/>
        </w:rPr>
      </w:pPr>
      <w:r w:rsidRPr="00195CA5">
        <w:rPr>
          <w:b/>
          <w:sz w:val="28"/>
          <w:szCs w:val="28"/>
        </w:rPr>
        <w:t>Домашняя и</w:t>
      </w:r>
      <w:r w:rsidR="00AA1702" w:rsidRPr="00195CA5">
        <w:rPr>
          <w:b/>
          <w:sz w:val="28"/>
          <w:szCs w:val="28"/>
        </w:rPr>
        <w:t>тоговая контрольная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AA1702" w:rsidTr="00AA1702">
        <w:tc>
          <w:tcPr>
            <w:tcW w:w="988" w:type="dxa"/>
          </w:tcPr>
          <w:p w:rsidR="00AA1702" w:rsidRPr="00195CA5" w:rsidRDefault="00AA1702" w:rsidP="00AA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357" w:type="dxa"/>
          </w:tcPr>
          <w:p w:rsidR="00AA1702" w:rsidRPr="00195CA5" w:rsidRDefault="00AA1702" w:rsidP="00AA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A1702" w:rsidTr="00AA1702">
        <w:tc>
          <w:tcPr>
            <w:tcW w:w="988" w:type="dxa"/>
          </w:tcPr>
          <w:p w:rsidR="00AA1702" w:rsidRPr="00195CA5" w:rsidRDefault="00AA1702" w:rsidP="00AA17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AA1702" w:rsidRPr="00195CA5" w:rsidRDefault="00AA1702" w:rsidP="00AA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В равнобедренном треугольнике АВС АВ=ВС=5 см, АС=6 см, В</w:t>
            </w:r>
            <w:r w:rsidRPr="0019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и АК – высоты.</w:t>
            </w:r>
          </w:p>
          <w:p w:rsidR="00AA1702" w:rsidRPr="00195CA5" w:rsidRDefault="00AA1702" w:rsidP="00EE168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площадь треугольника АВС и </w:t>
            </w:r>
            <w:r w:rsidRPr="0019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195CA5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5" o:title=""/>
                </v:shape>
                <o:OLEObject Type="Embed" ProgID="Equation.DSMT4" ShapeID="_x0000_i1025" DrawAspect="Content" ObjectID="_1492961669" r:id="rId6"/>
              </w:objec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682" w:rsidRPr="00195CA5">
              <w:rPr>
                <w:rFonts w:ascii="Times New Roman" w:hAnsi="Times New Roman" w:cs="Times New Roman"/>
                <w:sz w:val="28"/>
                <w:szCs w:val="28"/>
              </w:rPr>
              <w:t>АВС.</w:t>
            </w:r>
          </w:p>
          <w:p w:rsidR="00AA1702" w:rsidRPr="00195CA5" w:rsidRDefault="00AA1702" w:rsidP="00EE168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Докажите, что треугольники АКС и В</w:t>
            </w:r>
            <w:r w:rsidRPr="0019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С подобны, и найдите длину СК.</w:t>
            </w:r>
          </w:p>
          <w:p w:rsidR="00AA1702" w:rsidRPr="00195CA5" w:rsidRDefault="00AA1702" w:rsidP="00EE168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Найдите длину окружности, описанной около треугольника АВС.</w:t>
            </w:r>
          </w:p>
          <w:p w:rsidR="00AA1702" w:rsidRPr="00195CA5" w:rsidRDefault="00AA1702" w:rsidP="00EE168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Разложите </w:t>
            </w:r>
            <w:proofErr w:type="gramStart"/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вектор </w:t>
            </w:r>
            <w:r w:rsidRPr="00195C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320">
                <v:shape id="_x0000_i1026" type="#_x0000_t75" style="width:21pt;height:15.75pt" o:ole="">
                  <v:imagedata r:id="rId7" o:title=""/>
                </v:shape>
                <o:OLEObject Type="Embed" ProgID="Equation.DSMT4" ShapeID="_x0000_i1026" DrawAspect="Content" ObjectID="_1492961670" r:id="rId8"/>
              </w:objec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векторам </w:t>
            </w:r>
            <w:r w:rsidRPr="00195CA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340">
                <v:shape id="_x0000_i1027" type="#_x0000_t75" style="width:21pt;height:17.25pt" o:ole="">
                  <v:imagedata r:id="rId9" o:title=""/>
                </v:shape>
                <o:OLEObject Type="Embed" ProgID="Equation.DSMT4" ShapeID="_x0000_i1027" DrawAspect="Content" ObjectID="_1492961671" r:id="rId10"/>
              </w:objec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95CA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28" type="#_x0000_t75" style="width:18.75pt;height:17.25pt" o:ole="">
                  <v:imagedata r:id="rId11" o:title=""/>
                </v:shape>
                <o:OLEObject Type="Embed" ProgID="Equation.DSMT4" ShapeID="_x0000_i1028" DrawAspect="Content" ObjectID="_1492961672" r:id="rId12"/>
              </w:objec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AA1702" w:rsidRPr="00195CA5" w:rsidRDefault="00AA1702" w:rsidP="00EE168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w:r w:rsidR="00EE1682" w:rsidRPr="00195CA5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1600" w:dyaOrig="480">
                <v:shape id="_x0000_i1029" type="#_x0000_t75" style="width:80.25pt;height:24pt" o:ole="">
                  <v:imagedata r:id="rId13" o:title=""/>
                </v:shape>
                <o:OLEObject Type="Embed" ProgID="Equation.DSMT4" ShapeID="_x0000_i1029" DrawAspect="Content" ObjectID="_1492961673" r:id="rId14"/>
              </w:object>
            </w:r>
            <w:r w:rsidR="00EE1682"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AA1702" w:rsidTr="00AA1702">
        <w:tc>
          <w:tcPr>
            <w:tcW w:w="988" w:type="dxa"/>
          </w:tcPr>
          <w:p w:rsidR="00AA1702" w:rsidRPr="00195CA5" w:rsidRDefault="00AA1702" w:rsidP="00AA17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EE1682" w:rsidRPr="00195CA5" w:rsidRDefault="00EE1682" w:rsidP="00AA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В равнобедренной трапеции АВС</w:t>
            </w:r>
            <w:r w:rsidRPr="0019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А</w:t>
            </w:r>
            <w:r w:rsidRPr="0019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и ВС равны соответственно 10 см и</w:t>
            </w:r>
          </w:p>
          <w:p w:rsidR="00AA1702" w:rsidRPr="00195CA5" w:rsidRDefault="00EE1682" w:rsidP="00AA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6 см, </w:t>
            </w:r>
            <w:r w:rsidRPr="00195CA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20">
                <v:shape id="_x0000_i1030" type="#_x0000_t75" style="width:48.75pt;height:15.75pt" o:ole="">
                  <v:imagedata r:id="rId15" o:title=""/>
                </v:shape>
                <o:OLEObject Type="Embed" ProgID="Equation.DSMT4" ShapeID="_x0000_i1030" DrawAspect="Content" ObjectID="_1492961674" r:id="rId16"/>
              </w:objec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682" w:rsidRPr="00195CA5" w:rsidRDefault="00195CA5" w:rsidP="00EE16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Найдите высоту ВЕ</w:t>
            </w:r>
            <w:r w:rsidR="00EE1682"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и площадь трапеции.</w:t>
            </w:r>
          </w:p>
          <w:p w:rsidR="00EE1682" w:rsidRPr="00195CA5" w:rsidRDefault="00EE1682" w:rsidP="00EE16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Докажите подобие треугольников АО</w:t>
            </w:r>
            <w:r w:rsidRPr="0019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и ВОС и найдите отношение их площадей, если </w:t>
            </w:r>
            <w:proofErr w:type="gramStart"/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– точка пересечения диагоналей трапеции.</w:t>
            </w:r>
          </w:p>
          <w:p w:rsidR="00EE1682" w:rsidRPr="00195CA5" w:rsidRDefault="00EE1682" w:rsidP="00EE16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Найдите радиус описанной около трапеции окружности.</w:t>
            </w:r>
          </w:p>
          <w:p w:rsidR="00EE1682" w:rsidRPr="00195CA5" w:rsidRDefault="00EE1682" w:rsidP="00EE16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Разложите </w:t>
            </w:r>
            <w:proofErr w:type="gramStart"/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  <w:r w:rsidRPr="00195C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320">
                <v:shape id="_x0000_i1031" type="#_x0000_t75" style="width:18.75pt;height:15.75pt" o:ole="">
                  <v:imagedata r:id="rId17" o:title=""/>
                </v:shape>
                <o:OLEObject Type="Embed" ProgID="Equation.DSMT4" ShapeID="_x0000_i1031" DrawAspect="Content" ObjectID="_1492961675" r:id="rId18"/>
              </w:objec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векторам </w:t>
            </w:r>
            <w:r w:rsidRPr="00195C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320">
                <v:shape id="_x0000_i1032" type="#_x0000_t75" style="width:18.75pt;height:15.75pt" o:ole="">
                  <v:imagedata r:id="rId19" o:title=""/>
                </v:shape>
                <o:OLEObject Type="Embed" ProgID="Equation.DSMT4" ShapeID="_x0000_i1032" DrawAspect="Content" ObjectID="_1492961676" r:id="rId20"/>
              </w:objec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95C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320">
                <v:shape id="_x0000_i1033" type="#_x0000_t75" style="width:20.25pt;height:15.75pt" o:ole="">
                  <v:imagedata r:id="rId21" o:title=""/>
                </v:shape>
                <o:OLEObject Type="Embed" ProgID="Equation.DSMT4" ShapeID="_x0000_i1033" DrawAspect="Content" ObjectID="_1492961677" r:id="rId22"/>
              </w:object>
            </w: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E1682" w:rsidRPr="00195CA5" w:rsidRDefault="00EE1682" w:rsidP="00EE16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A5">
              <w:rPr>
                <w:rFonts w:ascii="Times New Roman" w:hAnsi="Times New Roman" w:cs="Times New Roman"/>
                <w:sz w:val="28"/>
                <w:szCs w:val="28"/>
              </w:rPr>
              <w:t>Вычислите</w:t>
            </w:r>
            <w:r w:rsidR="00195CA5"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CA5" w:rsidRPr="00195CA5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60" w:dyaOrig="480">
                <v:shape id="_x0000_i1034" type="#_x0000_t75" style="width:117.75pt;height:24pt" o:ole="">
                  <v:imagedata r:id="rId23" o:title=""/>
                </v:shape>
                <o:OLEObject Type="Embed" ProgID="Equation.DSMT4" ShapeID="_x0000_i1034" DrawAspect="Content" ObjectID="_1492961678" r:id="rId24"/>
              </w:object>
            </w:r>
            <w:r w:rsidR="00195CA5" w:rsidRPr="0019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1702" w:rsidRDefault="00AA1702" w:rsidP="00AA1702">
      <w:pPr>
        <w:jc w:val="both"/>
      </w:pPr>
    </w:p>
    <w:sectPr w:rsidR="00AA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55190"/>
    <w:multiLevelType w:val="hybridMultilevel"/>
    <w:tmpl w:val="DFF41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A5F"/>
    <w:multiLevelType w:val="hybridMultilevel"/>
    <w:tmpl w:val="3320A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86F41"/>
    <w:multiLevelType w:val="hybridMultilevel"/>
    <w:tmpl w:val="D5408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604EA"/>
    <w:multiLevelType w:val="hybridMultilevel"/>
    <w:tmpl w:val="85E4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02"/>
    <w:rsid w:val="00010646"/>
    <w:rsid w:val="00195CA5"/>
    <w:rsid w:val="00AA1702"/>
    <w:rsid w:val="00CE002C"/>
    <w:rsid w:val="00E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62C9D-A3CE-4EBA-A52C-4DE3F304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2015-05-12T15:23:00Z</dcterms:created>
  <dcterms:modified xsi:type="dcterms:W3CDTF">2015-05-12T15:48:00Z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