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24" w:rsidRPr="008F2524" w:rsidRDefault="008F2524" w:rsidP="008F252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52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F2524" w:rsidRPr="008F2524" w:rsidRDefault="008F2524" w:rsidP="008F252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524">
        <w:rPr>
          <w:rFonts w:ascii="Times New Roman" w:eastAsia="Calibri" w:hAnsi="Times New Roman" w:cs="Times New Roman"/>
          <w:sz w:val="24"/>
          <w:szCs w:val="24"/>
        </w:rPr>
        <w:t xml:space="preserve">«Гвардейская школа-гимназия № 2» </w:t>
      </w:r>
    </w:p>
    <w:p w:rsidR="008F2524" w:rsidRPr="008F2524" w:rsidRDefault="008F2524" w:rsidP="008F252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524">
        <w:rPr>
          <w:rFonts w:ascii="Times New Roman" w:eastAsia="Calibri" w:hAnsi="Times New Roman" w:cs="Times New Roman"/>
          <w:sz w:val="24"/>
          <w:szCs w:val="24"/>
        </w:rPr>
        <w:t>Симферопольского района Республики Крым</w:t>
      </w:r>
    </w:p>
    <w:p w:rsidR="008F2524" w:rsidRPr="008F2524" w:rsidRDefault="008F2524" w:rsidP="008F252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524" w:rsidRPr="008F2524" w:rsidRDefault="008F2524" w:rsidP="008F252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2524">
        <w:rPr>
          <w:rFonts w:ascii="Times New Roman" w:eastAsia="Calibri" w:hAnsi="Times New Roman" w:cs="Times New Roman"/>
          <w:b/>
          <w:sz w:val="28"/>
          <w:szCs w:val="28"/>
        </w:rPr>
        <w:t>Геометрия, 9 класс</w:t>
      </w:r>
    </w:p>
    <w:p w:rsidR="008F2524" w:rsidRPr="008F2524" w:rsidRDefault="008F2524" w:rsidP="008F252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F2524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>
        <w:rPr>
          <w:rFonts w:ascii="Times New Roman" w:eastAsia="Calibri" w:hAnsi="Times New Roman" w:cs="Times New Roman"/>
          <w:b/>
          <w:sz w:val="28"/>
          <w:szCs w:val="28"/>
        </w:rPr>
        <w:t>Движение</w:t>
      </w:r>
      <w:r w:rsidRPr="008F252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8F2524" w:rsidRPr="008F2524" w:rsidRDefault="008F2524" w:rsidP="008F2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524">
        <w:rPr>
          <w:rFonts w:ascii="Times New Roman" w:eastAsia="Calibri" w:hAnsi="Times New Roman" w:cs="Times New Roman"/>
          <w:b/>
          <w:sz w:val="28"/>
          <w:szCs w:val="28"/>
        </w:rPr>
        <w:t>Домашняя контрольная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8F2524" w:rsidRPr="008F2524" w:rsidRDefault="008F2524" w:rsidP="008F252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0"/>
        <w:gridCol w:w="8845"/>
      </w:tblGrid>
      <w:tr w:rsidR="008F2524" w:rsidRPr="008F2524" w:rsidTr="00D24F9D">
        <w:trPr>
          <w:trHeight w:val="4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24" w:rsidRPr="008F2524" w:rsidRDefault="008F2524" w:rsidP="008F2524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8F2524"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24" w:rsidRDefault="00D24F9D" w:rsidP="00D24F9D">
            <w:pPr>
              <w:shd w:val="clear" w:color="auto" w:fill="FFFFFF"/>
              <w:rPr>
                <w:rFonts w:eastAsia="Calibri"/>
                <w:sz w:val="28"/>
                <w:szCs w:val="28"/>
                <w:lang w:eastAsia="ru-RU"/>
              </w:rPr>
            </w:pP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>1)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>Начертите трапецию</w:t>
            </w:r>
            <w:proofErr w:type="gramStart"/>
            <w:r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24F9D">
              <w:rPr>
                <w:rFonts w:eastAsia="Calibri"/>
                <w:color w:val="000000"/>
                <w:spacing w:val="-1"/>
                <w:position w:val="-6"/>
                <w:sz w:val="28"/>
                <w:szCs w:val="28"/>
                <w:lang w:eastAsia="ru-RU"/>
              </w:rPr>
              <w:object w:dxaOrig="7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25pt" o:ole="">
                  <v:imagedata r:id="rId4" o:title=""/>
                </v:shape>
                <o:OLEObject Type="Embed" ProgID="Equation.DSMT4" ShapeID="_x0000_i1025" DrawAspect="Content" ObjectID="_1487694071" r:id="rId5"/>
              </w:object>
            </w: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D24F9D">
              <w:rPr>
                <w:rFonts w:eastAsia="Calibri"/>
                <w:color w:val="000000"/>
                <w:spacing w:val="-1"/>
                <w:position w:val="-4"/>
                <w:sz w:val="28"/>
                <w:szCs w:val="28"/>
                <w:lang w:eastAsia="ru-RU"/>
              </w:rPr>
              <w:object w:dxaOrig="420" w:dyaOrig="260">
                <v:shape id="_x0000_i1026" type="#_x0000_t75" style="width:21pt;height:12.75pt" o:ole="">
                  <v:imagedata r:id="rId6" o:title=""/>
                </v:shape>
                <o:OLEObject Type="Embed" ProgID="Equation.DSMT4" ShapeID="_x0000_i1026" DrawAspect="Content" ObjectID="_1487694072" r:id="rId7"/>
              </w:object>
            </w: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 и </w:t>
            </w:r>
            <w:r w:rsidRPr="00D24F9D">
              <w:rPr>
                <w:rFonts w:eastAsia="Calibri"/>
                <w:color w:val="000000"/>
                <w:spacing w:val="-1"/>
                <w:position w:val="-6"/>
                <w:sz w:val="28"/>
                <w:szCs w:val="28"/>
                <w:lang w:eastAsia="ru-RU"/>
              </w:rPr>
              <w:object w:dxaOrig="400" w:dyaOrig="279">
                <v:shape id="_x0000_i1027" type="#_x0000_t75" style="width:20.25pt;height:14.25pt" o:ole="">
                  <v:imagedata r:id="rId8" o:title=""/>
                </v:shape>
                <o:OLEObject Type="Embed" ProgID="Equation.DSMT4" ShapeID="_x0000_i1027" DrawAspect="Content" ObjectID="_1487694073" r:id="rId9"/>
              </w:object>
            </w: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 - основания) и отметьте на диагонали </w:t>
            </w:r>
            <w:r w:rsidRPr="00D24F9D">
              <w:rPr>
                <w:rFonts w:eastAsia="Calibri"/>
                <w:color w:val="000000"/>
                <w:spacing w:val="-1"/>
                <w:position w:val="-4"/>
                <w:sz w:val="28"/>
                <w:szCs w:val="28"/>
                <w:lang w:eastAsia="ru-RU"/>
              </w:rPr>
              <w:object w:dxaOrig="400" w:dyaOrig="260">
                <v:shape id="_x0000_i1028" type="#_x0000_t75" style="width:20.25pt;height:12.75pt" o:ole="">
                  <v:imagedata r:id="rId10" o:title=""/>
                </v:shape>
                <o:OLEObject Type="Embed" ProgID="Equation.DSMT4" ShapeID="_x0000_i1028" DrawAspect="Content" ObjectID="_1487694074" r:id="rId11"/>
              </w:object>
            </w: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 точку </w:t>
            </w:r>
            <w:r w:rsidRPr="00D24F9D">
              <w:rPr>
                <w:rFonts w:eastAsia="Calibri"/>
                <w:color w:val="000000"/>
                <w:spacing w:val="-1"/>
                <w:position w:val="-4"/>
                <w:sz w:val="28"/>
                <w:szCs w:val="28"/>
                <w:lang w:eastAsia="ru-RU"/>
              </w:rPr>
              <w:object w:dxaOrig="320" w:dyaOrig="260">
                <v:shape id="_x0000_i1029" type="#_x0000_t75" style="width:15.75pt;height:12.75pt" o:ole="">
                  <v:imagedata r:id="rId12" o:title=""/>
                </v:shape>
                <o:OLEObject Type="Embed" ProgID="Equation.DSMT4" ShapeID="_x0000_i1029" DrawAspect="Content" ObjectID="_1487694075" r:id="rId13"/>
              </w:object>
            </w:r>
            <w:r w:rsidRPr="00D24F9D">
              <w:rPr>
                <w:rFonts w:eastAsia="Calibri"/>
                <w:color w:val="000000"/>
                <w:spacing w:val="-1"/>
                <w:sz w:val="28"/>
                <w:szCs w:val="28"/>
                <w:lang w:eastAsia="ru-RU"/>
              </w:rPr>
              <w:t xml:space="preserve">. Постройте образ трапеции </w:t>
            </w:r>
            <w:r w:rsidRPr="00D24F9D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D24F9D">
              <w:rPr>
                <w:rFonts w:eastAsia="Calibri"/>
                <w:b/>
                <w:position w:val="-6"/>
                <w:sz w:val="28"/>
                <w:szCs w:val="28"/>
                <w:lang w:eastAsia="ru-RU"/>
              </w:rPr>
              <w:object w:dxaOrig="720" w:dyaOrig="279">
                <v:shape id="_x0000_i1030" type="#_x0000_t75" style="width:36pt;height:14.25pt" o:ole="">
                  <v:imagedata r:id="rId14" o:title=""/>
                </v:shape>
                <o:OLEObject Type="Embed" ProgID="Equation.DSMT4" ShapeID="_x0000_i1030" DrawAspect="Content" ObjectID="_1487694076" r:id="rId15"/>
              </w:object>
            </w:r>
            <w:r w:rsidRPr="00D24F9D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D24F9D">
              <w:rPr>
                <w:rFonts w:eastAsia="Calibri"/>
                <w:sz w:val="28"/>
                <w:szCs w:val="28"/>
                <w:lang w:eastAsia="ru-RU"/>
              </w:rPr>
              <w:t xml:space="preserve">при переносе на вектор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D24F9D">
              <w:rPr>
                <w:rFonts w:eastAsia="Calibri"/>
                <w:position w:val="-4"/>
                <w:sz w:val="28"/>
                <w:szCs w:val="28"/>
                <w:lang w:val="en-US" w:eastAsia="ru-RU"/>
              </w:rPr>
              <w:object w:dxaOrig="460" w:dyaOrig="260">
                <v:shape id="_x0000_i1031" type="#_x0000_t75" style="width:23.25pt;height:12.75pt" o:ole="">
                  <v:imagedata r:id="rId16" o:title=""/>
                </v:shape>
                <o:OLEObject Type="Embed" ProgID="Equation.DSMT4" ShapeID="_x0000_i1031" DrawAspect="Content" ObjectID="_1487694077" r:id="rId17"/>
              </w:objec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D24F9D">
              <w:rPr>
                <w:rFonts w:eastAsia="Calibri"/>
                <w:sz w:val="28"/>
                <w:szCs w:val="28"/>
                <w:lang w:eastAsia="ru-RU"/>
              </w:rPr>
              <w:t>.</w:t>
            </w:r>
            <w:proofErr w:type="gramEnd"/>
          </w:p>
          <w:p w:rsidR="00D24F9D" w:rsidRPr="008F2524" w:rsidRDefault="00D24F9D" w:rsidP="00755C8B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D24F9D">
              <w:rPr>
                <w:rFonts w:eastAsia="Calibri"/>
                <w:sz w:val="28"/>
                <w:szCs w:val="28"/>
                <w:lang w:eastAsia="ru-RU"/>
              </w:rPr>
              <w:t>2)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Начертите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 xml:space="preserve">прямоугольник </w:t>
            </w:r>
            <w:r w:rsidR="00755C8B" w:rsidRPr="00755C8B">
              <w:rPr>
                <w:rFonts w:eastAsia="Calibri"/>
                <w:position w:val="-6"/>
                <w:sz w:val="28"/>
                <w:szCs w:val="28"/>
                <w:lang w:eastAsia="ru-RU"/>
              </w:rPr>
              <w:object w:dxaOrig="720" w:dyaOrig="279">
                <v:shape id="_x0000_i1032" type="#_x0000_t75" style="width:36pt;height:14.25pt" o:ole="">
                  <v:imagedata r:id="rId18" o:title=""/>
                </v:shape>
                <o:OLEObject Type="Embed" ProgID="Equation.DSMT4" ShapeID="_x0000_i1032" DrawAspect="Content" ObjectID="_1487694078" r:id="rId19"/>
              </w:objec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постройте </w: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>его образ при повороте вокруг ц</w:t>
            </w:r>
            <w:r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>н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тра </w:t>
            </w:r>
            <w:r w:rsidR="00755C8B" w:rsidRPr="00755C8B">
              <w:rPr>
                <w:rFonts w:eastAsia="Calibri"/>
                <w:position w:val="-4"/>
                <w:sz w:val="28"/>
                <w:szCs w:val="28"/>
                <w:lang w:eastAsia="ru-RU"/>
              </w:rPr>
              <w:object w:dxaOrig="240" w:dyaOrig="260">
                <v:shape id="_x0000_i1033" type="#_x0000_t75" style="width:12pt;height:12.75pt" o:ole="">
                  <v:imagedata r:id="rId20" o:title=""/>
                </v:shape>
                <o:OLEObject Type="Embed" ProgID="Equation.DSMT4" ShapeID="_x0000_i1033" DrawAspect="Content" ObjectID="_1487694079" r:id="rId21"/>
              </w:objec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на 90</w:t>
            </w:r>
            <w:r w:rsidR="00755C8B" w:rsidRPr="00755C8B">
              <w:rPr>
                <w:rFonts w:eastAsia="Calibri"/>
                <w:position w:val="-4"/>
                <w:sz w:val="28"/>
                <w:szCs w:val="28"/>
                <w:lang w:eastAsia="ru-RU"/>
              </w:rPr>
              <w:object w:dxaOrig="139" w:dyaOrig="300">
                <v:shape id="_x0000_i1034" type="#_x0000_t75" style="width:6.75pt;height:15pt" o:ole="">
                  <v:imagedata r:id="rId22" o:title=""/>
                </v:shape>
                <o:OLEObject Type="Embed" ProgID="Equation.DSMT4" ShapeID="_x0000_i1034" DrawAspect="Content" ObjectID="_1487694080" r:id="rId23"/>
              </w:objec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по часовой стрелке. Чему равен угол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между</w:t>
            </w:r>
            <w:r w:rsidR="00755C8B" w:rsidRPr="00755C8B">
              <w:rPr>
                <w:rFonts w:eastAsia="Calibri"/>
                <w:position w:val="-4"/>
                <w:sz w:val="28"/>
                <w:szCs w:val="28"/>
                <w:lang w:eastAsia="ru-RU"/>
              </w:rPr>
              <w:object w:dxaOrig="400" w:dyaOrig="260">
                <v:shape id="_x0000_i1035" type="#_x0000_t75" style="width:20.25pt;height:12.75pt" o:ole="">
                  <v:imagedata r:id="rId24" o:title=""/>
                </v:shape>
                <o:OLEObject Type="Embed" ProgID="Equation.DSMT4" ShapeID="_x0000_i1035" DrawAspect="Content" ObjectID="_1487694081" r:id="rId25"/>
              </w:objec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55C8B" w:rsidRPr="00755C8B">
              <w:rPr>
                <w:rFonts w:eastAsia="Calibri"/>
                <w:position w:val="-12"/>
                <w:sz w:val="28"/>
                <w:szCs w:val="28"/>
                <w:lang w:eastAsia="ru-RU"/>
              </w:rPr>
              <w:object w:dxaOrig="499" w:dyaOrig="360">
                <v:shape id="_x0000_i1036" type="#_x0000_t75" style="width:24.75pt;height:18pt" o:ole="">
                  <v:imagedata r:id="rId26" o:title=""/>
                </v:shape>
                <o:OLEObject Type="Embed" ProgID="Equation.DSMT4" ShapeID="_x0000_i1036" DrawAspect="Content" ObjectID="_1487694082" r:id="rId27"/>
              </w:objec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если </w:t>
            </w:r>
            <w:r w:rsidR="00755C8B" w:rsidRPr="00755C8B">
              <w:rPr>
                <w:rFonts w:eastAsia="Calibri"/>
                <w:position w:val="-12"/>
                <w:sz w:val="28"/>
                <w:szCs w:val="28"/>
                <w:lang w:eastAsia="ru-RU"/>
              </w:rPr>
              <w:object w:dxaOrig="760" w:dyaOrig="360">
                <v:shape id="_x0000_i1037" type="#_x0000_t75" style="width:38.25pt;height:18pt" o:ole="">
                  <v:imagedata r:id="rId28" o:title=""/>
                </v:shape>
                <o:OLEObject Type="Embed" ProgID="Equation.DSMT4" ShapeID="_x0000_i1037" DrawAspect="Content" ObjectID="_1487694083" r:id="rId29"/>
              </w:objec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и </w:t>
            </w:r>
            <w:r w:rsidR="00755C8B" w:rsidRPr="00755C8B">
              <w:rPr>
                <w:rFonts w:eastAsia="Calibri"/>
                <w:position w:val="-12"/>
                <w:sz w:val="28"/>
                <w:szCs w:val="28"/>
                <w:lang w:eastAsia="ru-RU"/>
              </w:rPr>
              <w:object w:dxaOrig="820" w:dyaOrig="360">
                <v:shape id="_x0000_i1038" type="#_x0000_t75" style="width:41.25pt;height:18pt" o:ole="">
                  <v:imagedata r:id="rId30" o:title=""/>
                </v:shape>
                <o:OLEObject Type="Embed" ProgID="Equation.DSMT4" ShapeID="_x0000_i1038" DrawAspect="Content" ObjectID="_1487694084" r:id="rId31"/>
              </w:object>
            </w:r>
            <w:r w:rsidR="00755C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8F2524" w:rsidRPr="008F2524" w:rsidTr="00D24F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24" w:rsidRPr="008F2524" w:rsidRDefault="008F2524" w:rsidP="008F2524">
            <w:pP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8F2524"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24" w:rsidRPr="008F2524" w:rsidRDefault="00755C8B" w:rsidP="008F2524">
            <w:pPr>
              <w:shd w:val="clear" w:color="auto" w:fill="FFFFFF"/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>Каким условиям должны удовлетворять два угла, чтобы один из них можно было получить из другого при помощи центральной симметрии?</w:t>
            </w:r>
          </w:p>
        </w:tc>
      </w:tr>
      <w:tr w:rsidR="008F2524" w:rsidRPr="008F2524" w:rsidTr="00D24F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24" w:rsidRPr="008F2524" w:rsidRDefault="008F2524" w:rsidP="008F2524">
            <w:pP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8F2524"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24" w:rsidRPr="008F2524" w:rsidRDefault="00755C8B" w:rsidP="008F2524">
            <w:pPr>
              <w:shd w:val="clear" w:color="auto" w:fill="FFFFFF"/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Отрезок </w:t>
            </w:r>
            <w:r w:rsidRPr="00755C8B">
              <w:rPr>
                <w:rFonts w:ascii="Calibri" w:eastAsia="Calibri" w:hAnsi="Calibri"/>
                <w:color w:val="000000"/>
                <w:spacing w:val="-1"/>
                <w:position w:val="-4"/>
                <w:sz w:val="28"/>
                <w:szCs w:val="28"/>
                <w:lang w:val="en-US" w:eastAsia="ru-RU"/>
              </w:rPr>
              <w:object w:dxaOrig="400" w:dyaOrig="260">
                <v:shape id="_x0000_i1039" type="#_x0000_t75" style="width:20.25pt;height:12.75pt" o:ole="">
                  <v:imagedata r:id="rId32" o:title=""/>
                </v:shape>
                <o:OLEObject Type="Embed" ProgID="Equation.DSMT4" ShapeID="_x0000_i1039" DrawAspect="Content" ObjectID="_1487694085" r:id="rId33"/>
              </w:object>
            </w:r>
            <w:r w:rsidRPr="00755C8B"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>отображается</w:t>
            </w:r>
            <w:proofErr w:type="gramEnd"/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параллельным переносом на отрезок</w:t>
            </w:r>
            <w:r w:rsidRPr="00755C8B">
              <w:rPr>
                <w:rFonts w:ascii="Calibri" w:eastAsia="Calibri" w:hAnsi="Calibri"/>
                <w:color w:val="000000"/>
                <w:spacing w:val="-1"/>
                <w:position w:val="-12"/>
                <w:sz w:val="28"/>
                <w:szCs w:val="28"/>
                <w:lang w:eastAsia="ru-RU"/>
              </w:rPr>
              <w:object w:dxaOrig="480" w:dyaOrig="360">
                <v:shape id="_x0000_i1040" type="#_x0000_t75" style="width:24pt;height:18pt" o:ole="">
                  <v:imagedata r:id="rId34" o:title=""/>
                </v:shape>
                <o:OLEObject Type="Embed" ProgID="Equation.DSMT4" ShapeID="_x0000_i1040" DrawAspect="Content" ObjectID="_1487694086" r:id="rId35"/>
              </w:object>
            </w:r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 , который другим параллельным переносом отображается на отрезок </w:t>
            </w:r>
            <w:r w:rsidRPr="00755C8B">
              <w:rPr>
                <w:rFonts w:ascii="Calibri" w:eastAsia="Calibri" w:hAnsi="Calibri"/>
                <w:color w:val="000000"/>
                <w:spacing w:val="-1"/>
                <w:position w:val="-12"/>
                <w:sz w:val="28"/>
                <w:szCs w:val="28"/>
                <w:lang w:eastAsia="ru-RU"/>
              </w:rPr>
              <w:object w:dxaOrig="520" w:dyaOrig="360">
                <v:shape id="_x0000_i1041" type="#_x0000_t75" style="width:26.25pt;height:18pt" o:ole="">
                  <v:imagedata r:id="rId36" o:title=""/>
                </v:shape>
                <o:OLEObject Type="Embed" ProgID="Equation.DSMT4" ShapeID="_x0000_i1041" DrawAspect="Content" ObjectID="_1487694087" r:id="rId37"/>
              </w:object>
            </w:r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. Можно ли отрезок </w:t>
            </w:r>
            <w:r w:rsidR="00D7726D" w:rsidRPr="00D7726D">
              <w:rPr>
                <w:rFonts w:ascii="Calibri" w:eastAsia="Calibri" w:hAnsi="Calibri"/>
                <w:color w:val="000000"/>
                <w:spacing w:val="-1"/>
                <w:position w:val="-4"/>
                <w:sz w:val="28"/>
                <w:szCs w:val="28"/>
                <w:lang w:eastAsia="ru-RU"/>
              </w:rPr>
              <w:object w:dxaOrig="400" w:dyaOrig="260">
                <v:shape id="_x0000_i1042" type="#_x0000_t75" style="width:20.25pt;height:12.75pt" o:ole="">
                  <v:imagedata r:id="rId38" o:title=""/>
                </v:shape>
                <o:OLEObject Type="Embed" ProgID="Equation.DSMT4" ShapeID="_x0000_i1042" DrawAspect="Content" ObjectID="_1487694088" r:id="rId39"/>
              </w:object>
            </w:r>
            <w:r w:rsidR="00D7726D"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7726D"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>отобразить на</w:t>
            </w:r>
            <w:r w:rsidR="00D7726D"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отрезок </w:t>
            </w:r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7726D" w:rsidRPr="00D7726D">
              <w:rPr>
                <w:rFonts w:ascii="Calibri" w:eastAsia="Calibri" w:hAnsi="Calibri"/>
                <w:color w:val="000000"/>
                <w:spacing w:val="-1"/>
                <w:position w:val="-12"/>
                <w:sz w:val="28"/>
                <w:szCs w:val="28"/>
                <w:lang w:eastAsia="ru-RU"/>
              </w:rPr>
              <w:object w:dxaOrig="520" w:dyaOrig="360">
                <v:shape id="_x0000_i1043" type="#_x0000_t75" style="width:26.25pt;height:18pt" o:ole="">
                  <v:imagedata r:id="rId40" o:title=""/>
                </v:shape>
                <o:OLEObject Type="Embed" ProgID="Equation.DSMT4" ShapeID="_x0000_i1043" DrawAspect="Content" ObjectID="_1487694089" r:id="rId41"/>
              </w:object>
            </w:r>
            <w:r w:rsidR="00D7726D"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  <w:t>одним параллельным переносом. Сделайте рисунок и укажите соответствующий вектор.</w:t>
            </w:r>
            <w:bookmarkStart w:id="0" w:name="_GoBack"/>
            <w:bookmarkEnd w:id="0"/>
          </w:p>
        </w:tc>
      </w:tr>
      <w:tr w:rsidR="008F2524" w:rsidRPr="008F2524" w:rsidTr="00D24F9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24" w:rsidRPr="008F2524" w:rsidRDefault="008F2524" w:rsidP="008F2524">
            <w:pPr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  <w:r w:rsidRPr="008F2524"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24" w:rsidRPr="008F2524" w:rsidRDefault="008F2524" w:rsidP="008F2524">
            <w:pPr>
              <w:shd w:val="clear" w:color="auto" w:fill="FFFFFF"/>
              <w:rPr>
                <w:rFonts w:ascii="Calibri" w:eastAsia="Calibri" w:hAnsi="Calibri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3267B9" w:rsidRDefault="003267B9"/>
    <w:sectPr w:rsidR="0032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24"/>
    <w:rsid w:val="00015571"/>
    <w:rsid w:val="003267B9"/>
    <w:rsid w:val="00755C8B"/>
    <w:rsid w:val="008F2524"/>
    <w:rsid w:val="00D24F9D"/>
    <w:rsid w:val="00D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4A75-DBC1-488C-A572-B64953E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2015-03-12T16:12:00Z</dcterms:created>
  <dcterms:modified xsi:type="dcterms:W3CDTF">2015-03-12T16:34:00Z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