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AA" w:rsidRPr="00B80DAA" w:rsidRDefault="00B80DAA" w:rsidP="00B80DAA">
      <w:pPr>
        <w:jc w:val="center"/>
        <w:rPr>
          <w:rStyle w:val="a7"/>
          <w:rFonts w:ascii="Times New Roman" w:hAnsi="Times New Roman" w:cs="Times New Roman"/>
          <w:b w:val="0"/>
          <w:bCs w:val="0"/>
          <w:sz w:val="16"/>
          <w:szCs w:val="16"/>
        </w:rPr>
      </w:pPr>
      <w:proofErr w:type="gramStart"/>
      <w:r w:rsidRPr="003771DF">
        <w:rPr>
          <w:rFonts w:ascii="Times New Roman" w:hAnsi="Times New Roman" w:cs="Times New Roman"/>
          <w:sz w:val="16"/>
          <w:szCs w:val="16"/>
        </w:rPr>
        <w:t>ГВАРДЕЙСКИЙ</w:t>
      </w:r>
      <w:proofErr w:type="gramEnd"/>
      <w:r w:rsidRPr="003771DF">
        <w:rPr>
          <w:rFonts w:ascii="Times New Roman" w:hAnsi="Times New Roman" w:cs="Times New Roman"/>
          <w:sz w:val="16"/>
          <w:szCs w:val="16"/>
        </w:rPr>
        <w:t xml:space="preserve"> УВК «ОБЩЕБРАЗОВАТЕЛЬНАЯ ШКОЛА 1 – 3 СТУПЕНЕЙ – ГИМНАЗИЯ»</w:t>
      </w:r>
    </w:p>
    <w:p w:rsidR="00D76132" w:rsidRPr="00B80DAA" w:rsidRDefault="00234EC1" w:rsidP="00D7613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color w:val="0000FF"/>
          <w:sz w:val="28"/>
          <w:szCs w:val="28"/>
        </w:rPr>
      </w:pPr>
      <w:r w:rsidRPr="00B80DAA">
        <w:rPr>
          <w:rStyle w:val="a7"/>
          <w:color w:val="0000FF"/>
          <w:sz w:val="28"/>
          <w:szCs w:val="28"/>
        </w:rPr>
        <w:t>Анализ н</w:t>
      </w:r>
      <w:r w:rsidR="00D76132" w:rsidRPr="00B80DAA">
        <w:rPr>
          <w:rStyle w:val="a7"/>
          <w:color w:val="0000FF"/>
          <w:sz w:val="28"/>
          <w:szCs w:val="28"/>
        </w:rPr>
        <w:t>аучно-исследовательск</w:t>
      </w:r>
      <w:r w:rsidRPr="00B80DAA">
        <w:rPr>
          <w:rStyle w:val="a7"/>
          <w:color w:val="0000FF"/>
          <w:sz w:val="28"/>
          <w:szCs w:val="28"/>
        </w:rPr>
        <w:t>ой</w:t>
      </w:r>
      <w:r w:rsidR="00D76132" w:rsidRPr="00B80DAA">
        <w:rPr>
          <w:rStyle w:val="a7"/>
          <w:color w:val="0000FF"/>
          <w:sz w:val="28"/>
          <w:szCs w:val="28"/>
        </w:rPr>
        <w:t xml:space="preserve"> </w:t>
      </w:r>
      <w:r w:rsidR="00B80DAA" w:rsidRPr="00B80DAA">
        <w:rPr>
          <w:rStyle w:val="a7"/>
          <w:color w:val="0000FF"/>
          <w:sz w:val="28"/>
          <w:szCs w:val="28"/>
        </w:rPr>
        <w:t xml:space="preserve">и инновационной </w:t>
      </w:r>
      <w:r w:rsidR="00D76132" w:rsidRPr="00B80DAA">
        <w:rPr>
          <w:rStyle w:val="a7"/>
          <w:color w:val="0000FF"/>
          <w:sz w:val="28"/>
          <w:szCs w:val="28"/>
        </w:rPr>
        <w:t>деятельност</w:t>
      </w:r>
      <w:r w:rsidRPr="00B80DAA">
        <w:rPr>
          <w:rStyle w:val="a7"/>
          <w:color w:val="0000FF"/>
          <w:sz w:val="28"/>
          <w:szCs w:val="28"/>
        </w:rPr>
        <w:t>и</w:t>
      </w:r>
      <w:r w:rsidR="00D76132" w:rsidRPr="00B80DAA">
        <w:rPr>
          <w:rStyle w:val="a7"/>
          <w:color w:val="0000FF"/>
          <w:sz w:val="28"/>
          <w:szCs w:val="28"/>
        </w:rPr>
        <w:t xml:space="preserve"> </w:t>
      </w:r>
    </w:p>
    <w:p w:rsidR="00D76132" w:rsidRPr="00B80DAA" w:rsidRDefault="00D76132" w:rsidP="00D7613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color w:val="0000FF"/>
          <w:sz w:val="28"/>
          <w:szCs w:val="28"/>
        </w:rPr>
      </w:pPr>
      <w:r w:rsidRPr="00B80DAA">
        <w:rPr>
          <w:rStyle w:val="a7"/>
          <w:color w:val="0000FF"/>
          <w:sz w:val="28"/>
          <w:szCs w:val="28"/>
        </w:rPr>
        <w:t>кафедры естественно-математических наук и здоровья наук</w:t>
      </w:r>
    </w:p>
    <w:p w:rsidR="00234EC1" w:rsidRPr="00B80DAA" w:rsidRDefault="00234EC1" w:rsidP="00D7613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FF"/>
          <w:sz w:val="28"/>
          <w:szCs w:val="28"/>
        </w:rPr>
      </w:pPr>
      <w:r w:rsidRPr="00B80DAA">
        <w:rPr>
          <w:rStyle w:val="a7"/>
          <w:color w:val="0000FF"/>
          <w:sz w:val="28"/>
          <w:szCs w:val="28"/>
        </w:rPr>
        <w:t>в 2013/2014 учебном году</w:t>
      </w:r>
    </w:p>
    <w:p w:rsidR="00D76132" w:rsidRPr="00E47F36" w:rsidRDefault="00D76132" w:rsidP="00D7613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E47F36">
        <w:rPr>
          <w:color w:val="333333"/>
        </w:rPr>
        <w:t>Стратегическая цель реформирования образования ориентирована на ребенка, на развитие его творческих способностей, самостоятельности, стремления к самореализации и самоопределению.</w:t>
      </w:r>
    </w:p>
    <w:p w:rsidR="00D76132" w:rsidRPr="00E47F36" w:rsidRDefault="00D76132" w:rsidP="00D7613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E47F36">
        <w:rPr>
          <w:color w:val="333333"/>
        </w:rPr>
        <w:t>Гимназическое образование позволяет осуществлять адаптацию учащихся к изм</w:t>
      </w:r>
      <w:r w:rsidRPr="00E47F36">
        <w:rPr>
          <w:color w:val="333333"/>
        </w:rPr>
        <w:t>е</w:t>
      </w:r>
      <w:r w:rsidRPr="00E47F36">
        <w:rPr>
          <w:color w:val="333333"/>
        </w:rPr>
        <w:t>няющимся условиям жизни, закрепляя в индивидуальном сознании ценностные ориент</w:t>
      </w:r>
      <w:r w:rsidRPr="00E47F36">
        <w:rPr>
          <w:color w:val="333333"/>
        </w:rPr>
        <w:t>и</w:t>
      </w:r>
      <w:r w:rsidRPr="00E47F36">
        <w:rPr>
          <w:color w:val="333333"/>
        </w:rPr>
        <w:t>ры становления личности человека.</w:t>
      </w:r>
    </w:p>
    <w:p w:rsidR="00D76132" w:rsidRPr="00E47F36" w:rsidRDefault="00D76132" w:rsidP="00D7613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E47F36">
        <w:rPr>
          <w:color w:val="333333"/>
        </w:rPr>
        <w:t>В УВК создаются условия для самореализации каждого участника образовательного процесса. Одним из средств этого является приобщение школьников к исследовательской деятельности с</w:t>
      </w:r>
      <w:r w:rsidRPr="00E47F36">
        <w:rPr>
          <w:rStyle w:val="apple-converted-space"/>
          <w:color w:val="333333"/>
        </w:rPr>
        <w:t> </w:t>
      </w:r>
      <w:r w:rsidRPr="00E47F36">
        <w:rPr>
          <w:b/>
          <w:bCs/>
          <w:color w:val="333333"/>
        </w:rPr>
        <w:t xml:space="preserve">целью </w:t>
      </w:r>
      <w:r w:rsidRPr="00E47F36">
        <w:rPr>
          <w:color w:val="333333"/>
        </w:rPr>
        <w:t>формирования личности с развитым интеллектом и высоким уро</w:t>
      </w:r>
      <w:r w:rsidRPr="00E47F36">
        <w:rPr>
          <w:color w:val="333333"/>
        </w:rPr>
        <w:t>в</w:t>
      </w:r>
      <w:r w:rsidRPr="00E47F36">
        <w:rPr>
          <w:color w:val="333333"/>
        </w:rPr>
        <w:t>нем культуры.</w:t>
      </w:r>
    </w:p>
    <w:p w:rsidR="00D76132" w:rsidRDefault="00234EC1" w:rsidP="00D7613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>
        <w:rPr>
          <w:rStyle w:val="apple-converted-space"/>
          <w:b/>
          <w:bCs/>
          <w:color w:val="333333"/>
        </w:rPr>
        <w:t>В 2013/2014 учебном году</w:t>
      </w:r>
      <w:r w:rsidR="00D76132" w:rsidRPr="00E47F36">
        <w:rPr>
          <w:rStyle w:val="apple-converted-space"/>
          <w:b/>
          <w:bCs/>
          <w:color w:val="333333"/>
        </w:rPr>
        <w:t> </w:t>
      </w:r>
      <w:r w:rsidR="00D76132" w:rsidRPr="00E47F36">
        <w:rPr>
          <w:color w:val="333333"/>
        </w:rPr>
        <w:t xml:space="preserve"> </w:t>
      </w:r>
      <w:r>
        <w:rPr>
          <w:color w:val="333333"/>
        </w:rPr>
        <w:t>педагогами</w:t>
      </w:r>
      <w:r w:rsidR="00D76132" w:rsidRPr="00E47F36">
        <w:rPr>
          <w:color w:val="333333"/>
        </w:rPr>
        <w:t xml:space="preserve"> кафедры естественно</w:t>
      </w:r>
      <w:r>
        <w:rPr>
          <w:color w:val="333333"/>
        </w:rPr>
        <w:t>-математических наук и здоровья в направлении научно-исследовательской деятельности была проделана сл</w:t>
      </w:r>
      <w:r>
        <w:rPr>
          <w:color w:val="333333"/>
        </w:rPr>
        <w:t>е</w:t>
      </w:r>
      <w:r>
        <w:rPr>
          <w:color w:val="333333"/>
        </w:rPr>
        <w:t>дующая работа:</w:t>
      </w:r>
    </w:p>
    <w:p w:rsidR="00234EC1" w:rsidRPr="006D3324" w:rsidRDefault="00234EC1" w:rsidP="00E30E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333333"/>
        </w:rPr>
      </w:pPr>
      <w:r w:rsidRPr="006D3324">
        <w:rPr>
          <w:color w:val="333333"/>
        </w:rPr>
        <w:t>Учителем физического воспитания</w:t>
      </w:r>
      <w:r w:rsidR="006D3324" w:rsidRPr="006D3324">
        <w:rPr>
          <w:color w:val="333333"/>
        </w:rPr>
        <w:t xml:space="preserve"> Барановым В.И.</w:t>
      </w:r>
      <w:r w:rsidRPr="006D3324">
        <w:rPr>
          <w:color w:val="333333"/>
        </w:rPr>
        <w:t xml:space="preserve"> составлен</w:t>
      </w:r>
      <w:r w:rsidR="006D3324" w:rsidRPr="006D3324">
        <w:rPr>
          <w:color w:val="333333"/>
        </w:rPr>
        <w:t>а</w:t>
      </w:r>
      <w:r w:rsidRPr="006D3324">
        <w:rPr>
          <w:color w:val="333333"/>
        </w:rPr>
        <w:t xml:space="preserve"> программа курса допрофильной подготовки для учащихся 9 классов, Модуль «Гандбол, физическая кул</w:t>
      </w:r>
      <w:r w:rsidRPr="006D3324">
        <w:rPr>
          <w:color w:val="333333"/>
        </w:rPr>
        <w:t>ь</w:t>
      </w:r>
      <w:r w:rsidRPr="006D3324">
        <w:rPr>
          <w:color w:val="333333"/>
        </w:rPr>
        <w:t>тура и спорт».</w:t>
      </w:r>
    </w:p>
    <w:p w:rsidR="005B03B0" w:rsidRDefault="006D3324" w:rsidP="00E30E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333333"/>
        </w:rPr>
      </w:pPr>
      <w:r>
        <w:rPr>
          <w:color w:val="333333"/>
        </w:rPr>
        <w:t xml:space="preserve">Учителем математики Кожевниковой Т.В. составлено </w:t>
      </w:r>
      <w:r w:rsidRPr="006D3324">
        <w:rPr>
          <w:color w:val="333333"/>
        </w:rPr>
        <w:t xml:space="preserve">календарно-тематическое планирование по алгебре и начала анализа </w:t>
      </w:r>
      <w:r>
        <w:rPr>
          <w:color w:val="333333"/>
        </w:rPr>
        <w:t xml:space="preserve">и геометрии </w:t>
      </w:r>
      <w:r w:rsidRPr="006D3324">
        <w:rPr>
          <w:color w:val="333333"/>
        </w:rPr>
        <w:t>для учащихся 10 класса (профил</w:t>
      </w:r>
      <w:r w:rsidRPr="006D3324">
        <w:rPr>
          <w:color w:val="333333"/>
        </w:rPr>
        <w:t>ь</w:t>
      </w:r>
      <w:r w:rsidRPr="006D3324">
        <w:rPr>
          <w:color w:val="333333"/>
        </w:rPr>
        <w:t>ное обучение).</w:t>
      </w:r>
    </w:p>
    <w:p w:rsidR="005B03B0" w:rsidRPr="005B03B0" w:rsidRDefault="006D3324" w:rsidP="00E30E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333333"/>
        </w:rPr>
      </w:pPr>
      <w:r w:rsidRPr="005B03B0">
        <w:rPr>
          <w:color w:val="333333"/>
        </w:rPr>
        <w:t>Учителем биологии Фроловой В.Н.</w:t>
      </w:r>
      <w:r w:rsidR="005B03B0" w:rsidRPr="005B03B0">
        <w:rPr>
          <w:color w:val="333333"/>
        </w:rPr>
        <w:t xml:space="preserve"> реализован Всеукраинский проект «Школа против СПИДа».</w:t>
      </w:r>
    </w:p>
    <w:p w:rsidR="00D76132" w:rsidRPr="00C533B2" w:rsidRDefault="005B03B0" w:rsidP="00E30E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333333"/>
        </w:rPr>
      </w:pPr>
      <w:r>
        <w:rPr>
          <w:color w:val="333333"/>
        </w:rPr>
        <w:t>Учителем математики Кожевниковой Т.В. составлено у</w:t>
      </w:r>
      <w:r w:rsidR="00D76132" w:rsidRPr="005B03B0">
        <w:rPr>
          <w:color w:val="333333"/>
        </w:rPr>
        <w:t>чебно-методическое пос</w:t>
      </w:r>
      <w:r w:rsidR="00D76132" w:rsidRPr="005B03B0">
        <w:rPr>
          <w:color w:val="333333"/>
        </w:rPr>
        <w:t>о</w:t>
      </w:r>
      <w:r w:rsidR="00D76132" w:rsidRPr="005B03B0">
        <w:rPr>
          <w:color w:val="333333"/>
        </w:rPr>
        <w:t>бие по алгебре и начала анализа для учащихся 10 класса (профильное обучение)</w:t>
      </w:r>
      <w:r w:rsidR="00C533B2">
        <w:rPr>
          <w:color w:val="333333"/>
        </w:rPr>
        <w:t>, а также к</w:t>
      </w:r>
      <w:r w:rsidR="00D76132" w:rsidRPr="00C533B2">
        <w:rPr>
          <w:color w:val="333333"/>
        </w:rPr>
        <w:t xml:space="preserve">онтрольно-измерительные материалы </w:t>
      </w:r>
      <w:r w:rsidR="00C533B2" w:rsidRPr="005B03B0">
        <w:rPr>
          <w:color w:val="333333"/>
        </w:rPr>
        <w:t xml:space="preserve">по алгебре и начала анализа </w:t>
      </w:r>
      <w:r w:rsidR="00C533B2">
        <w:rPr>
          <w:color w:val="333333"/>
        </w:rPr>
        <w:t xml:space="preserve">и </w:t>
      </w:r>
      <w:r w:rsidR="00D76132" w:rsidRPr="00C533B2">
        <w:rPr>
          <w:color w:val="333333"/>
        </w:rPr>
        <w:t>по геометрии для учащихся 10 класса (профильное обучение).</w:t>
      </w:r>
    </w:p>
    <w:p w:rsidR="00D76132" w:rsidRDefault="00D76132" w:rsidP="00D76132">
      <w:pPr>
        <w:pStyle w:val="af3"/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09462" cy="2333625"/>
            <wp:effectExtent l="19050" t="0" r="5038" b="0"/>
            <wp:docPr id="5" name="Рисунок 4" descr="C:\Users\мама\AppData\Local\Microsoft\Window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а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383" cy="233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>
            <wp:extent cx="1643537" cy="2324100"/>
            <wp:effectExtent l="19050" t="0" r="0" b="0"/>
            <wp:docPr id="7" name="Рисунок 7" descr="C:\Users\мама\AppData\Local\Microsoft\Window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ма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537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216" w:rsidRDefault="00376216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76216" w:rsidRDefault="00376216" w:rsidP="00E30E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color w:val="333333"/>
        </w:rPr>
      </w:pPr>
      <w:r>
        <w:rPr>
          <w:color w:val="333333"/>
        </w:rPr>
        <w:t xml:space="preserve">Учителем математики </w:t>
      </w:r>
      <w:r w:rsidRPr="005B03B0">
        <w:rPr>
          <w:color w:val="333333"/>
        </w:rPr>
        <w:t>Исаев</w:t>
      </w:r>
      <w:r>
        <w:rPr>
          <w:color w:val="333333"/>
        </w:rPr>
        <w:t>ой</w:t>
      </w:r>
      <w:r w:rsidRPr="005B03B0">
        <w:rPr>
          <w:color w:val="333333"/>
        </w:rPr>
        <w:t xml:space="preserve"> Н.Н. </w:t>
      </w:r>
      <w:r>
        <w:rPr>
          <w:color w:val="333333"/>
        </w:rPr>
        <w:t>проведен м</w:t>
      </w:r>
      <w:r w:rsidRPr="005B03B0">
        <w:rPr>
          <w:color w:val="333333"/>
        </w:rPr>
        <w:t>ониторинг эффективности прим</w:t>
      </w:r>
      <w:r w:rsidRPr="005B03B0">
        <w:rPr>
          <w:color w:val="333333"/>
        </w:rPr>
        <w:t>е</w:t>
      </w:r>
      <w:r w:rsidRPr="005B03B0">
        <w:rPr>
          <w:color w:val="333333"/>
        </w:rPr>
        <w:t>нения методов опережающего обучения на уроках математики в 6 – 7 классах.</w:t>
      </w:r>
    </w:p>
    <w:p w:rsidR="00376216" w:rsidRPr="001500DD" w:rsidRDefault="00376216" w:rsidP="0037621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0DD">
        <w:rPr>
          <w:rFonts w:ascii="Times New Roman" w:hAnsi="Times New Roman" w:cs="Times New Roman"/>
          <w:sz w:val="24"/>
          <w:szCs w:val="24"/>
        </w:rPr>
        <w:lastRenderedPageBreak/>
        <w:t xml:space="preserve">Идея опережающего обучения предполагает опережение по времени программной последовательности и сроков </w:t>
      </w:r>
      <w:proofErr w:type="gramStart"/>
      <w:r w:rsidRPr="001500DD">
        <w:rPr>
          <w:rFonts w:ascii="Times New Roman" w:hAnsi="Times New Roman" w:cs="Times New Roman"/>
          <w:sz w:val="24"/>
          <w:szCs w:val="24"/>
        </w:rPr>
        <w:t>изучения</w:t>
      </w:r>
      <w:proofErr w:type="gramEnd"/>
      <w:r w:rsidRPr="001500DD">
        <w:rPr>
          <w:rFonts w:ascii="Times New Roman" w:hAnsi="Times New Roman" w:cs="Times New Roman"/>
          <w:sz w:val="24"/>
          <w:szCs w:val="24"/>
        </w:rPr>
        <w:t xml:space="preserve"> определенных тем. Личностно-ориентированый подход придает более глубокий смысл этой идее, обеспечивает взаимодополнение трад</w:t>
      </w:r>
      <w:r w:rsidRPr="001500DD">
        <w:rPr>
          <w:rFonts w:ascii="Times New Roman" w:hAnsi="Times New Roman" w:cs="Times New Roman"/>
          <w:sz w:val="24"/>
          <w:szCs w:val="24"/>
        </w:rPr>
        <w:t>и</w:t>
      </w:r>
      <w:r w:rsidRPr="001500DD">
        <w:rPr>
          <w:rFonts w:ascii="Times New Roman" w:hAnsi="Times New Roman" w:cs="Times New Roman"/>
          <w:sz w:val="24"/>
          <w:szCs w:val="24"/>
        </w:rPr>
        <w:t>ционных и инновационных подходов. Ученик в этом случае не только обучается, но и формирует свою учебную траекторию. Главным мотивом деятельности учащегося являе</w:t>
      </w:r>
      <w:r w:rsidRPr="001500DD">
        <w:rPr>
          <w:rFonts w:ascii="Times New Roman" w:hAnsi="Times New Roman" w:cs="Times New Roman"/>
          <w:sz w:val="24"/>
          <w:szCs w:val="24"/>
        </w:rPr>
        <w:t>т</w:t>
      </w:r>
      <w:r w:rsidRPr="001500DD">
        <w:rPr>
          <w:rFonts w:ascii="Times New Roman" w:hAnsi="Times New Roman" w:cs="Times New Roman"/>
          <w:sz w:val="24"/>
          <w:szCs w:val="24"/>
        </w:rPr>
        <w:t>ся возможность самореализации. Главным результатом должно быть развитие когнити</w:t>
      </w:r>
      <w:r w:rsidRPr="001500DD">
        <w:rPr>
          <w:rFonts w:ascii="Times New Roman" w:hAnsi="Times New Roman" w:cs="Times New Roman"/>
          <w:sz w:val="24"/>
          <w:szCs w:val="24"/>
        </w:rPr>
        <w:t>в</w:t>
      </w:r>
      <w:r w:rsidRPr="001500DD">
        <w:rPr>
          <w:rFonts w:ascii="Times New Roman" w:hAnsi="Times New Roman" w:cs="Times New Roman"/>
          <w:sz w:val="24"/>
          <w:szCs w:val="24"/>
        </w:rPr>
        <w:t xml:space="preserve">ных, организационно – деятельностных и креативных качеств ученика. </w:t>
      </w:r>
    </w:p>
    <w:p w:rsidR="00376216" w:rsidRPr="001500DD" w:rsidRDefault="00376216" w:rsidP="003762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0DD">
        <w:rPr>
          <w:rFonts w:ascii="Times New Roman" w:hAnsi="Times New Roman" w:cs="Times New Roman"/>
          <w:sz w:val="24"/>
          <w:szCs w:val="24"/>
        </w:rPr>
        <w:t>Создание образовательного пространства, способствующего  всестороннему разв</w:t>
      </w:r>
      <w:r w:rsidRPr="001500DD">
        <w:rPr>
          <w:rFonts w:ascii="Times New Roman" w:hAnsi="Times New Roman" w:cs="Times New Roman"/>
          <w:sz w:val="24"/>
          <w:szCs w:val="24"/>
        </w:rPr>
        <w:t>и</w:t>
      </w:r>
      <w:r w:rsidRPr="001500DD">
        <w:rPr>
          <w:rFonts w:ascii="Times New Roman" w:hAnsi="Times New Roman" w:cs="Times New Roman"/>
          <w:sz w:val="24"/>
          <w:szCs w:val="24"/>
        </w:rPr>
        <w:t>тию интеллектуального потенциала ученика, формирование потребности к саморазвитию и самообучению при сохранении здоровья.</w:t>
      </w:r>
    </w:p>
    <w:p w:rsidR="00376216" w:rsidRPr="00376216" w:rsidRDefault="00376216" w:rsidP="003762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16">
        <w:rPr>
          <w:rFonts w:ascii="Times New Roman" w:hAnsi="Times New Roman" w:cs="Times New Roman"/>
          <w:sz w:val="24"/>
          <w:szCs w:val="24"/>
        </w:rPr>
        <w:t>Нина Николаевна использу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76216">
        <w:rPr>
          <w:rFonts w:ascii="Times New Roman" w:hAnsi="Times New Roman" w:cs="Times New Roman"/>
          <w:sz w:val="24"/>
          <w:szCs w:val="24"/>
        </w:rPr>
        <w:t xml:space="preserve">  методы </w:t>
      </w:r>
      <w:proofErr w:type="gramStart"/>
      <w:r w:rsidRPr="00376216">
        <w:rPr>
          <w:rFonts w:ascii="Times New Roman" w:hAnsi="Times New Roman" w:cs="Times New Roman"/>
          <w:sz w:val="24"/>
          <w:szCs w:val="24"/>
        </w:rPr>
        <w:t>опережающего</w:t>
      </w:r>
      <w:proofErr w:type="gramEnd"/>
      <w:r w:rsidRPr="00376216">
        <w:rPr>
          <w:rFonts w:ascii="Times New Roman" w:hAnsi="Times New Roman" w:cs="Times New Roman"/>
          <w:sz w:val="24"/>
          <w:szCs w:val="24"/>
        </w:rPr>
        <w:t xml:space="preserve"> обучения по четырем  напра</w:t>
      </w:r>
      <w:r w:rsidRPr="00376216">
        <w:rPr>
          <w:rFonts w:ascii="Times New Roman" w:hAnsi="Times New Roman" w:cs="Times New Roman"/>
          <w:sz w:val="24"/>
          <w:szCs w:val="24"/>
        </w:rPr>
        <w:t>в</w:t>
      </w:r>
      <w:r w:rsidRPr="00376216">
        <w:rPr>
          <w:rFonts w:ascii="Times New Roman" w:hAnsi="Times New Roman" w:cs="Times New Roman"/>
          <w:sz w:val="24"/>
          <w:szCs w:val="24"/>
        </w:rPr>
        <w:t>лениям:</w:t>
      </w:r>
    </w:p>
    <w:p w:rsidR="00376216" w:rsidRPr="001500DD" w:rsidRDefault="00376216" w:rsidP="00E30E44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0DD">
        <w:rPr>
          <w:rFonts w:ascii="Times New Roman" w:hAnsi="Times New Roman" w:cs="Times New Roman"/>
          <w:sz w:val="24"/>
          <w:szCs w:val="24"/>
        </w:rPr>
        <w:t>Изучение теоретических основ темы крупными блоками, дающими пре</w:t>
      </w:r>
      <w:r w:rsidRPr="001500DD">
        <w:rPr>
          <w:rFonts w:ascii="Times New Roman" w:hAnsi="Times New Roman" w:cs="Times New Roman"/>
          <w:sz w:val="24"/>
          <w:szCs w:val="24"/>
        </w:rPr>
        <w:t>д</w:t>
      </w:r>
      <w:r w:rsidRPr="001500DD">
        <w:rPr>
          <w:rFonts w:ascii="Times New Roman" w:hAnsi="Times New Roman" w:cs="Times New Roman"/>
          <w:sz w:val="24"/>
          <w:szCs w:val="24"/>
        </w:rPr>
        <w:t>ставление о содержании темы целиком, о ее структуре, что высвобождает больше времени на отработку практических навыков. При этом применяю большие опорные карты или конспекты, например при изучении темы «Пропорция».</w:t>
      </w:r>
    </w:p>
    <w:p w:rsidR="00376216" w:rsidRPr="001500DD" w:rsidRDefault="00376216" w:rsidP="00E30E44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0DD">
        <w:rPr>
          <w:rFonts w:ascii="Times New Roman" w:hAnsi="Times New Roman" w:cs="Times New Roman"/>
          <w:sz w:val="24"/>
          <w:szCs w:val="24"/>
        </w:rPr>
        <w:t>Предваряющая тему теоретическая подготовка с зачетом по вопросам уче</w:t>
      </w:r>
      <w:r w:rsidRPr="001500DD">
        <w:rPr>
          <w:rFonts w:ascii="Times New Roman" w:hAnsi="Times New Roman" w:cs="Times New Roman"/>
          <w:sz w:val="24"/>
          <w:szCs w:val="24"/>
        </w:rPr>
        <w:t>б</w:t>
      </w:r>
      <w:r w:rsidRPr="001500DD">
        <w:rPr>
          <w:rFonts w:ascii="Times New Roman" w:hAnsi="Times New Roman" w:cs="Times New Roman"/>
          <w:sz w:val="24"/>
          <w:szCs w:val="24"/>
        </w:rPr>
        <w:t>ной траектории по теме:</w:t>
      </w:r>
    </w:p>
    <w:p w:rsidR="00376216" w:rsidRPr="00EC3349" w:rsidRDefault="00376216" w:rsidP="00376216">
      <w:pPr>
        <w:spacing w:after="0"/>
        <w:jc w:val="center"/>
        <w:rPr>
          <w:rFonts w:ascii="Century Schoolbook" w:hAnsi="Century Schoolbook"/>
          <w:b/>
          <w:color w:val="002060"/>
          <w:sz w:val="24"/>
          <w:szCs w:val="24"/>
        </w:rPr>
      </w:pPr>
      <w:r w:rsidRPr="00EC3349">
        <w:rPr>
          <w:rFonts w:ascii="Century Schoolbook" w:hAnsi="Century Schoolbook"/>
          <w:b/>
          <w:color w:val="002060"/>
          <w:sz w:val="24"/>
          <w:szCs w:val="24"/>
        </w:rPr>
        <w:t>Учебная траектория по теме</w:t>
      </w:r>
    </w:p>
    <w:p w:rsidR="00376216" w:rsidRPr="00EC3349" w:rsidRDefault="00376216" w:rsidP="00376216">
      <w:pPr>
        <w:spacing w:after="0"/>
        <w:jc w:val="center"/>
        <w:rPr>
          <w:rFonts w:ascii="Century Schoolbook" w:hAnsi="Century Schoolbook"/>
          <w:b/>
          <w:color w:val="002060"/>
          <w:sz w:val="24"/>
          <w:szCs w:val="24"/>
        </w:rPr>
      </w:pPr>
      <w:r w:rsidRPr="00EC3349">
        <w:rPr>
          <w:rFonts w:ascii="Century Schoolbook" w:hAnsi="Century Schoolbook"/>
          <w:b/>
          <w:color w:val="002060"/>
          <w:sz w:val="24"/>
          <w:szCs w:val="24"/>
        </w:rPr>
        <w:t>«Умножение и деление рациональных чисел»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4802"/>
        <w:gridCol w:w="1275"/>
        <w:gridCol w:w="1701"/>
      </w:tblGrid>
      <w:tr w:rsidR="00376216" w:rsidRPr="00376216" w:rsidTr="00B65FC6">
        <w:tc>
          <w:tcPr>
            <w:tcW w:w="585" w:type="dxa"/>
          </w:tcPr>
          <w:p w:rsidR="00376216" w:rsidRPr="00376216" w:rsidRDefault="00376216" w:rsidP="00376216">
            <w:pPr>
              <w:spacing w:after="0" w:line="240" w:lineRule="auto"/>
              <w:rPr>
                <w:rFonts w:ascii="Century Schoolbook" w:hAnsi="Century Schoolbook"/>
              </w:rPr>
            </w:pPr>
            <w:r w:rsidRPr="00376216">
              <w:rPr>
                <w:rFonts w:ascii="Century Schoolbook" w:hAnsi="Century Schoolbook"/>
              </w:rPr>
              <w:t>№</w:t>
            </w:r>
          </w:p>
        </w:tc>
        <w:tc>
          <w:tcPr>
            <w:tcW w:w="4802" w:type="dxa"/>
          </w:tcPr>
          <w:p w:rsidR="00376216" w:rsidRPr="00376216" w:rsidRDefault="00376216" w:rsidP="00376216">
            <w:pPr>
              <w:spacing w:after="0" w:line="240" w:lineRule="auto"/>
              <w:jc w:val="center"/>
              <w:rPr>
                <w:rFonts w:ascii="Century Schoolbook" w:hAnsi="Century Schoolbook"/>
                <w:color w:val="002060"/>
              </w:rPr>
            </w:pPr>
            <w:r w:rsidRPr="00376216">
              <w:rPr>
                <w:rFonts w:ascii="Century Schoolbook" w:hAnsi="Century Schoolbook"/>
                <w:color w:val="002060"/>
              </w:rPr>
              <w:t>Вопрос по теме</w:t>
            </w:r>
          </w:p>
        </w:tc>
        <w:tc>
          <w:tcPr>
            <w:tcW w:w="1275" w:type="dxa"/>
          </w:tcPr>
          <w:p w:rsidR="00376216" w:rsidRPr="00376216" w:rsidRDefault="00376216" w:rsidP="00376216">
            <w:pPr>
              <w:spacing w:after="0" w:line="240" w:lineRule="auto"/>
              <w:rPr>
                <w:rFonts w:ascii="Century Schoolbook" w:hAnsi="Century Schoolbook"/>
                <w:color w:val="002060"/>
              </w:rPr>
            </w:pPr>
            <w:r w:rsidRPr="00376216">
              <w:rPr>
                <w:rFonts w:ascii="Century Schoolbook" w:hAnsi="Century Schoolbook"/>
                <w:color w:val="002060"/>
              </w:rPr>
              <w:t>Стр. учебн.</w:t>
            </w:r>
          </w:p>
        </w:tc>
        <w:tc>
          <w:tcPr>
            <w:tcW w:w="1701" w:type="dxa"/>
          </w:tcPr>
          <w:p w:rsidR="00376216" w:rsidRPr="00376216" w:rsidRDefault="00376216" w:rsidP="00376216">
            <w:pPr>
              <w:spacing w:after="0" w:line="240" w:lineRule="auto"/>
              <w:rPr>
                <w:rFonts w:ascii="Century Schoolbook" w:hAnsi="Century Schoolbook"/>
                <w:color w:val="002060"/>
              </w:rPr>
            </w:pPr>
            <w:r w:rsidRPr="00376216">
              <w:rPr>
                <w:rFonts w:ascii="Century Schoolbook" w:hAnsi="Century Schoolbook"/>
                <w:color w:val="002060"/>
              </w:rPr>
              <w:t xml:space="preserve">Оценка </w:t>
            </w:r>
          </w:p>
          <w:p w:rsidR="00376216" w:rsidRPr="00376216" w:rsidRDefault="00376216" w:rsidP="00376216">
            <w:pPr>
              <w:spacing w:after="0" w:line="240" w:lineRule="auto"/>
              <w:rPr>
                <w:rFonts w:ascii="Century Schoolbook" w:hAnsi="Century Schoolbook"/>
                <w:color w:val="002060"/>
              </w:rPr>
            </w:pPr>
          </w:p>
          <w:p w:rsidR="00376216" w:rsidRPr="00376216" w:rsidRDefault="00376216" w:rsidP="00376216">
            <w:pPr>
              <w:spacing w:after="0" w:line="240" w:lineRule="auto"/>
              <w:rPr>
                <w:rFonts w:ascii="Century Schoolbook" w:hAnsi="Century Schoolbook"/>
                <w:color w:val="002060"/>
              </w:rPr>
            </w:pPr>
          </w:p>
        </w:tc>
      </w:tr>
      <w:tr w:rsidR="00376216" w:rsidRPr="005E742E" w:rsidTr="00B65FC6">
        <w:tc>
          <w:tcPr>
            <w:tcW w:w="585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2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Как найти произведение (частное) чисел с ра</w:t>
            </w:r>
            <w:r w:rsidRPr="005E742E">
              <w:rPr>
                <w:rFonts w:ascii="Times New Roman" w:hAnsi="Times New Roman" w:cs="Times New Roman"/>
              </w:rPr>
              <w:t>з</w:t>
            </w:r>
            <w:r w:rsidRPr="005E742E">
              <w:rPr>
                <w:rFonts w:ascii="Times New Roman" w:hAnsi="Times New Roman" w:cs="Times New Roman"/>
              </w:rPr>
              <w:t>ными знаками?</w:t>
            </w:r>
          </w:p>
        </w:tc>
        <w:tc>
          <w:tcPr>
            <w:tcW w:w="1275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208</w:t>
            </w:r>
          </w:p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6216" w:rsidRPr="005E742E" w:rsidTr="00B65FC6">
        <w:tc>
          <w:tcPr>
            <w:tcW w:w="585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2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Как найти произведение (частное) двух отриц</w:t>
            </w:r>
            <w:r w:rsidRPr="005E742E">
              <w:rPr>
                <w:rFonts w:ascii="Times New Roman" w:hAnsi="Times New Roman" w:cs="Times New Roman"/>
              </w:rPr>
              <w:t>а</w:t>
            </w:r>
            <w:r w:rsidRPr="005E742E">
              <w:rPr>
                <w:rFonts w:ascii="Times New Roman" w:hAnsi="Times New Roman" w:cs="Times New Roman"/>
              </w:rPr>
              <w:t>тельных чисел?</w:t>
            </w:r>
          </w:p>
        </w:tc>
        <w:tc>
          <w:tcPr>
            <w:tcW w:w="1275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209</w:t>
            </w:r>
          </w:p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6216" w:rsidRPr="005E742E" w:rsidTr="00B65FC6">
        <w:tc>
          <w:tcPr>
            <w:tcW w:w="585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2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Свойства умножения</w:t>
            </w:r>
          </w:p>
        </w:tc>
        <w:tc>
          <w:tcPr>
            <w:tcW w:w="1275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212</w:t>
            </w:r>
          </w:p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01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6216" w:rsidRPr="005E742E" w:rsidTr="00B65FC6">
        <w:tc>
          <w:tcPr>
            <w:tcW w:w="585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2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Что называется коэффициентом?</w:t>
            </w:r>
          </w:p>
        </w:tc>
        <w:tc>
          <w:tcPr>
            <w:tcW w:w="1275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6216" w:rsidRPr="005E742E" w:rsidTr="00B65FC6">
        <w:tc>
          <w:tcPr>
            <w:tcW w:w="585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2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Какие слагаемые называются подобными?</w:t>
            </w:r>
          </w:p>
        </w:tc>
        <w:tc>
          <w:tcPr>
            <w:tcW w:w="1275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01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6216" w:rsidRPr="005E742E" w:rsidTr="00B65FC6">
        <w:tc>
          <w:tcPr>
            <w:tcW w:w="585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2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Как привести подобные слагаемые?</w:t>
            </w:r>
          </w:p>
        </w:tc>
        <w:tc>
          <w:tcPr>
            <w:tcW w:w="1275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01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6216" w:rsidRPr="005E742E" w:rsidTr="00B65FC6">
        <w:tc>
          <w:tcPr>
            <w:tcW w:w="585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2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Правило перенесения слагаемых из одной части уравнения в другую</w:t>
            </w:r>
          </w:p>
        </w:tc>
        <w:tc>
          <w:tcPr>
            <w:tcW w:w="1275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2E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</w:tcPr>
          <w:p w:rsidR="00376216" w:rsidRPr="005E742E" w:rsidRDefault="00376216" w:rsidP="003762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6216" w:rsidRPr="005E742E" w:rsidRDefault="00376216" w:rsidP="003762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216" w:rsidRPr="005E742E" w:rsidRDefault="00376216" w:rsidP="00E30E44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E742E">
        <w:rPr>
          <w:rFonts w:ascii="Times New Roman" w:hAnsi="Times New Roman" w:cs="Times New Roman"/>
          <w:sz w:val="24"/>
          <w:szCs w:val="24"/>
        </w:rPr>
        <w:t>Самостоятельное изучение и изложение темы учащимися, способными справиться с этой задачей.</w:t>
      </w:r>
    </w:p>
    <w:p w:rsidR="00376216" w:rsidRPr="00EC3349" w:rsidRDefault="00376216" w:rsidP="00376216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  <w:lang w:eastAsia="ru-RU"/>
        </w:rPr>
        <w:drawing>
          <wp:inline distT="0" distB="0" distL="0" distR="0">
            <wp:extent cx="1466850" cy="1962784"/>
            <wp:effectExtent l="19050" t="0" r="0" b="0"/>
            <wp:docPr id="24" name="Рисунок 1" descr="D:\ШКОЛА И УЧЕБА\урок фото\Photo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ШКОЛА И УЧЕБА\урок фото\Photo-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071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  <w:sz w:val="24"/>
          <w:szCs w:val="24"/>
        </w:rPr>
        <w:t xml:space="preserve">                        </w:t>
      </w:r>
      <w:r w:rsidRPr="00376216">
        <w:rPr>
          <w:rFonts w:ascii="Century Schoolbook" w:hAnsi="Century Schoolbook"/>
          <w:noProof/>
          <w:sz w:val="24"/>
          <w:szCs w:val="24"/>
          <w:lang w:eastAsia="ru-RU"/>
        </w:rPr>
        <w:drawing>
          <wp:inline distT="0" distB="0" distL="0" distR="0">
            <wp:extent cx="2628900" cy="1973330"/>
            <wp:effectExtent l="19050" t="0" r="0" b="0"/>
            <wp:docPr id="26" name="Рисунок 16" descr="D:\все фотографии\мои\Урок матем\P1232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D:\все фотографии\мои\Урок матем\P12326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697" cy="197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216" w:rsidRDefault="00376216" w:rsidP="00E30E44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E742E">
        <w:rPr>
          <w:rFonts w:ascii="Times New Roman" w:hAnsi="Times New Roman" w:cs="Times New Roman"/>
          <w:sz w:val="24"/>
          <w:szCs w:val="24"/>
        </w:rPr>
        <w:lastRenderedPageBreak/>
        <w:t>Самостоятельное изучение и изложение дополнительной учебной информации, выходящей за рамки школьной программы.</w:t>
      </w:r>
      <w:r w:rsidRPr="005E742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E742E" w:rsidRPr="00B80DAA" w:rsidRDefault="005E742E" w:rsidP="005E742E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80DAA">
        <w:rPr>
          <w:rFonts w:ascii="Times New Roman" w:hAnsi="Times New Roman" w:cs="Times New Roman"/>
          <w:color w:val="0000FF"/>
          <w:sz w:val="24"/>
          <w:szCs w:val="24"/>
        </w:rPr>
        <w:t>Мониторинг результатов контрольных работ 1 семестра 2013-2014 у. года и  итоговых р</w:t>
      </w:r>
      <w:r w:rsidRPr="00B80DAA">
        <w:rPr>
          <w:rFonts w:ascii="Times New Roman" w:hAnsi="Times New Roman" w:cs="Times New Roman"/>
          <w:color w:val="0000FF"/>
          <w:sz w:val="24"/>
          <w:szCs w:val="24"/>
        </w:rPr>
        <w:t>е</w:t>
      </w:r>
      <w:r w:rsidRPr="00B80DAA">
        <w:rPr>
          <w:rFonts w:ascii="Times New Roman" w:hAnsi="Times New Roman" w:cs="Times New Roman"/>
          <w:color w:val="0000FF"/>
          <w:sz w:val="24"/>
          <w:szCs w:val="24"/>
        </w:rPr>
        <w:t>зультатов 1 семестра и года в 7-Б классе.</w:t>
      </w:r>
    </w:p>
    <w:p w:rsidR="005E742E" w:rsidRDefault="005E742E" w:rsidP="005E742E">
      <w:pPr>
        <w:pStyle w:val="af8"/>
        <w:jc w:val="center"/>
        <w:rPr>
          <w:rFonts w:ascii="Century Schoolbook" w:eastAsia="Times New Roman" w:hAnsi="Century Schoolbook" w:cs="Arial"/>
          <w:noProof/>
          <w:color w:val="252525"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4506370" cy="2204911"/>
            <wp:effectExtent l="12003" t="4889" r="6002" b="0"/>
            <wp:docPr id="2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742E" w:rsidRDefault="005E742E" w:rsidP="005E742E">
      <w:pPr>
        <w:pStyle w:val="af8"/>
        <w:jc w:val="center"/>
        <w:rPr>
          <w:rFonts w:eastAsia="Times New Roman" w:cs="Arial"/>
          <w:noProof/>
          <w:color w:val="252525"/>
          <w:sz w:val="24"/>
          <w:szCs w:val="24"/>
          <w:lang w:eastAsia="ru-RU"/>
        </w:rPr>
      </w:pPr>
    </w:p>
    <w:p w:rsidR="005E742E" w:rsidRPr="004D3889" w:rsidRDefault="005E742E" w:rsidP="004D388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D3889">
        <w:rPr>
          <w:rFonts w:ascii="Times New Roman" w:hAnsi="Times New Roman" w:cs="Times New Roman"/>
          <w:sz w:val="24"/>
          <w:szCs w:val="24"/>
        </w:rPr>
        <w:t>Достаточно высокие результаты контрольной работы 17.12.2013 года связаны с и</w:t>
      </w:r>
      <w:r w:rsidRPr="004D3889">
        <w:rPr>
          <w:rFonts w:ascii="Times New Roman" w:hAnsi="Times New Roman" w:cs="Times New Roman"/>
          <w:sz w:val="24"/>
          <w:szCs w:val="24"/>
        </w:rPr>
        <w:t>н</w:t>
      </w:r>
      <w:r w:rsidRPr="004D3889">
        <w:rPr>
          <w:rFonts w:ascii="Times New Roman" w:hAnsi="Times New Roman" w:cs="Times New Roman"/>
          <w:sz w:val="24"/>
          <w:szCs w:val="24"/>
        </w:rPr>
        <w:t>тенсивной зачетной работой накануне изучения темы «Целые выражения», а также связью этой темы с содержанием математики 6 класса, где также проводилась аналогичная и</w:t>
      </w:r>
      <w:r w:rsidRPr="004D3889">
        <w:rPr>
          <w:rFonts w:ascii="Times New Roman" w:hAnsi="Times New Roman" w:cs="Times New Roman"/>
          <w:sz w:val="24"/>
          <w:szCs w:val="24"/>
        </w:rPr>
        <w:t>н</w:t>
      </w:r>
      <w:r w:rsidRPr="004D3889">
        <w:rPr>
          <w:rFonts w:ascii="Times New Roman" w:hAnsi="Times New Roman" w:cs="Times New Roman"/>
          <w:sz w:val="24"/>
          <w:szCs w:val="24"/>
        </w:rPr>
        <w:t>тенсивная работа по опережающей теоретической подготовке.</w:t>
      </w:r>
    </w:p>
    <w:p w:rsidR="00376216" w:rsidRPr="004D3889" w:rsidRDefault="00376216" w:rsidP="004D38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889">
        <w:rPr>
          <w:rFonts w:ascii="Times New Roman" w:hAnsi="Times New Roman" w:cs="Times New Roman"/>
          <w:noProof/>
          <w:sz w:val="24"/>
          <w:szCs w:val="24"/>
          <w:lang w:eastAsia="ru-RU"/>
        </w:rPr>
        <w:t>ВЫВОДЫ:</w:t>
      </w:r>
    </w:p>
    <w:p w:rsidR="00376216" w:rsidRPr="004D3889" w:rsidRDefault="00376216" w:rsidP="00E30E44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889">
        <w:rPr>
          <w:rFonts w:ascii="Times New Roman" w:hAnsi="Times New Roman" w:cs="Times New Roman"/>
          <w:sz w:val="24"/>
          <w:szCs w:val="24"/>
        </w:rPr>
        <w:t>Учащиеся с высоким и достаточным уровнем учебных достижений более осознанно усваивают теоретические и практические основы учебного материала, пр</w:t>
      </w:r>
      <w:r w:rsidRPr="004D3889">
        <w:rPr>
          <w:rFonts w:ascii="Times New Roman" w:hAnsi="Times New Roman" w:cs="Times New Roman"/>
          <w:sz w:val="24"/>
          <w:szCs w:val="24"/>
        </w:rPr>
        <w:t>о</w:t>
      </w:r>
      <w:r w:rsidRPr="004D3889">
        <w:rPr>
          <w:rFonts w:ascii="Times New Roman" w:hAnsi="Times New Roman" w:cs="Times New Roman"/>
          <w:sz w:val="24"/>
          <w:szCs w:val="24"/>
        </w:rPr>
        <w:t>сматривают связь с другими темами, легко переходят на более сложные уровни практич</w:t>
      </w:r>
      <w:r w:rsidRPr="004D3889">
        <w:rPr>
          <w:rFonts w:ascii="Times New Roman" w:hAnsi="Times New Roman" w:cs="Times New Roman"/>
          <w:sz w:val="24"/>
          <w:szCs w:val="24"/>
        </w:rPr>
        <w:t>е</w:t>
      </w:r>
      <w:r w:rsidRPr="004D3889">
        <w:rPr>
          <w:rFonts w:ascii="Times New Roman" w:hAnsi="Times New Roman" w:cs="Times New Roman"/>
          <w:sz w:val="24"/>
          <w:szCs w:val="24"/>
        </w:rPr>
        <w:t>ских задач.</w:t>
      </w:r>
    </w:p>
    <w:p w:rsidR="00376216" w:rsidRPr="004D3889" w:rsidRDefault="00376216" w:rsidP="00E30E44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889">
        <w:rPr>
          <w:rFonts w:ascii="Times New Roman" w:hAnsi="Times New Roman" w:cs="Times New Roman"/>
          <w:sz w:val="24"/>
          <w:szCs w:val="24"/>
        </w:rPr>
        <w:t>Есть группа прилежных учащихся, которые демонстрируют прекрасные знания правил, определений, формул, но без связи с практическими навыками, они не в состоянии осознанно выполнять задания более высокого уровня, за пределами алгоритмов чувствуют себя беспомощно.</w:t>
      </w:r>
    </w:p>
    <w:p w:rsidR="00376216" w:rsidRPr="004D3889" w:rsidRDefault="00376216" w:rsidP="00E30E44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889">
        <w:rPr>
          <w:rFonts w:ascii="Times New Roman" w:hAnsi="Times New Roman" w:cs="Times New Roman"/>
          <w:sz w:val="24"/>
          <w:szCs w:val="24"/>
        </w:rPr>
        <w:t>Третья группа учащихся – не учат и не умеют, с ними трудно.</w:t>
      </w:r>
    </w:p>
    <w:p w:rsidR="004D3889" w:rsidRPr="004D3889" w:rsidRDefault="004D3889" w:rsidP="004D38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D3889">
        <w:rPr>
          <w:color w:val="000000"/>
        </w:rPr>
        <w:t xml:space="preserve">Результатом </w:t>
      </w:r>
      <w:r>
        <w:rPr>
          <w:color w:val="000000"/>
        </w:rPr>
        <w:t>любой научно-</w:t>
      </w:r>
      <w:r w:rsidRPr="004D3889">
        <w:rPr>
          <w:color w:val="000000"/>
        </w:rPr>
        <w:t>исследовательской деятельности является подготовка проектов, которые впоследствии успешно представляются учащимися на районных и ре</w:t>
      </w:r>
      <w:r w:rsidRPr="004D3889">
        <w:rPr>
          <w:color w:val="000000"/>
        </w:rPr>
        <w:t>с</w:t>
      </w:r>
      <w:r w:rsidRPr="004D3889">
        <w:rPr>
          <w:color w:val="000000"/>
        </w:rPr>
        <w:t xml:space="preserve">публиканских конкурсах и конференциях. </w:t>
      </w:r>
      <w:r>
        <w:rPr>
          <w:color w:val="000000"/>
        </w:rPr>
        <w:t xml:space="preserve">Следует отметить, что </w:t>
      </w:r>
      <w:r w:rsidRPr="004D3889">
        <w:rPr>
          <w:color w:val="000000"/>
        </w:rPr>
        <w:t xml:space="preserve"> учащиеся нашей школы, </w:t>
      </w:r>
      <w:r>
        <w:rPr>
          <w:color w:val="000000"/>
        </w:rPr>
        <w:t xml:space="preserve">не </w:t>
      </w:r>
      <w:r w:rsidRPr="004D3889">
        <w:rPr>
          <w:color w:val="000000"/>
        </w:rPr>
        <w:t>участву</w:t>
      </w:r>
      <w:r>
        <w:rPr>
          <w:color w:val="000000"/>
        </w:rPr>
        <w:t>ют</w:t>
      </w:r>
      <w:r w:rsidRPr="004D3889">
        <w:rPr>
          <w:color w:val="000000"/>
        </w:rPr>
        <w:t xml:space="preserve"> </w:t>
      </w:r>
      <w:r w:rsidR="003E16D7">
        <w:rPr>
          <w:color w:val="000000"/>
        </w:rPr>
        <w:t>в</w:t>
      </w:r>
      <w:r w:rsidRPr="004D3889">
        <w:rPr>
          <w:color w:val="000000"/>
        </w:rPr>
        <w:t xml:space="preserve"> районном этапе </w:t>
      </w:r>
      <w:r>
        <w:rPr>
          <w:color w:val="000000"/>
        </w:rPr>
        <w:t>МАН Крыма «Искатель»</w:t>
      </w:r>
      <w:r w:rsidR="00B70DCE">
        <w:rPr>
          <w:color w:val="000000"/>
        </w:rPr>
        <w:t xml:space="preserve"> в</w:t>
      </w:r>
      <w:r w:rsidR="003E16D7">
        <w:rPr>
          <w:color w:val="000000"/>
        </w:rPr>
        <w:t xml:space="preserve"> секциях естественно-математических наук, даже несмотря на то, что учитель физики Кияница Т.И. является руководителем кружка «Рыцари наук», не принимаем участие и в творческом конкурсе «Шаг в науку».</w:t>
      </w:r>
    </w:p>
    <w:p w:rsidR="003E16D7" w:rsidRDefault="004D3889" w:rsidP="00D57F5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D3889">
        <w:rPr>
          <w:color w:val="000000"/>
        </w:rPr>
        <w:t xml:space="preserve">Результативность </w:t>
      </w:r>
      <w:r w:rsidR="003E16D7">
        <w:rPr>
          <w:color w:val="000000"/>
        </w:rPr>
        <w:t>участия в олимпиадах также желает лучшего, поэтому в следу</w:t>
      </w:r>
      <w:r w:rsidR="003E16D7">
        <w:rPr>
          <w:color w:val="000000"/>
        </w:rPr>
        <w:t>ю</w:t>
      </w:r>
      <w:r w:rsidR="003E16D7">
        <w:rPr>
          <w:color w:val="000000"/>
        </w:rPr>
        <w:t>щем учебном году необходимо:</w:t>
      </w:r>
    </w:p>
    <w:p w:rsidR="00B65FC6" w:rsidRDefault="00B65FC6" w:rsidP="00E30E4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B65FC6">
        <w:rPr>
          <w:color w:val="333333"/>
        </w:rPr>
        <w:t>Всем членам кафедры принимать участие в работе школьных, районных  и респу</w:t>
      </w:r>
      <w:r w:rsidRPr="00B65FC6">
        <w:rPr>
          <w:color w:val="333333"/>
        </w:rPr>
        <w:t>б</w:t>
      </w:r>
      <w:r w:rsidRPr="00B65FC6">
        <w:rPr>
          <w:color w:val="333333"/>
        </w:rPr>
        <w:t>ликанских научно-практических конференци</w:t>
      </w:r>
      <w:r>
        <w:rPr>
          <w:color w:val="333333"/>
        </w:rPr>
        <w:t>ях</w:t>
      </w:r>
      <w:r w:rsidRPr="00B65FC6">
        <w:rPr>
          <w:color w:val="333333"/>
        </w:rPr>
        <w:t>, семинар</w:t>
      </w:r>
      <w:r>
        <w:rPr>
          <w:color w:val="333333"/>
        </w:rPr>
        <w:t>ах.</w:t>
      </w:r>
    </w:p>
    <w:p w:rsidR="0058271B" w:rsidRDefault="0058271B" w:rsidP="0058271B">
      <w:pPr>
        <w:pStyle w:val="a3"/>
        <w:shd w:val="clear" w:color="auto" w:fill="FFFFFF"/>
        <w:spacing w:before="0" w:beforeAutospacing="0" w:after="0" w:afterAutospacing="0" w:line="240" w:lineRule="atLeast"/>
        <w:ind w:left="720"/>
        <w:jc w:val="center"/>
        <w:rPr>
          <w:color w:val="333333"/>
        </w:rPr>
      </w:pPr>
      <w:r w:rsidRPr="00032363">
        <w:rPr>
          <w:i/>
          <w:color w:val="000000"/>
        </w:rPr>
        <w:t>В течение учебного года</w:t>
      </w:r>
      <w:r>
        <w:rPr>
          <w:i/>
          <w:color w:val="000000"/>
        </w:rPr>
        <w:t xml:space="preserve">                                 отв. члены кафедры</w:t>
      </w:r>
    </w:p>
    <w:p w:rsidR="0058271B" w:rsidRDefault="0058271B" w:rsidP="0058271B">
      <w:pPr>
        <w:pStyle w:val="a3"/>
        <w:shd w:val="clear" w:color="auto" w:fill="FFFFFF"/>
        <w:spacing w:before="0" w:beforeAutospacing="0" w:after="0" w:afterAutospacing="0" w:line="240" w:lineRule="atLeast"/>
        <w:ind w:left="720"/>
        <w:rPr>
          <w:color w:val="333333"/>
        </w:rPr>
      </w:pPr>
    </w:p>
    <w:p w:rsidR="0058271B" w:rsidRDefault="0058271B" w:rsidP="00E30E4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B65FC6">
        <w:rPr>
          <w:color w:val="333333"/>
        </w:rPr>
        <w:lastRenderedPageBreak/>
        <w:t>Всем членам кафедры</w:t>
      </w:r>
      <w:r>
        <w:rPr>
          <w:color w:val="333333"/>
        </w:rPr>
        <w:t xml:space="preserve"> вовлечь </w:t>
      </w:r>
      <w:r w:rsidRPr="00B65FC6">
        <w:rPr>
          <w:color w:val="333333"/>
        </w:rPr>
        <w:t xml:space="preserve">в </w:t>
      </w:r>
      <w:r>
        <w:rPr>
          <w:color w:val="333333"/>
        </w:rPr>
        <w:t>учебно-</w:t>
      </w:r>
      <w:r w:rsidRPr="00B65FC6">
        <w:rPr>
          <w:color w:val="333333"/>
        </w:rPr>
        <w:t>образовательный процесс</w:t>
      </w:r>
      <w:r w:rsidRPr="00B65FC6">
        <w:rPr>
          <w:rStyle w:val="apple-converted-space"/>
          <w:color w:val="333333"/>
        </w:rPr>
        <w:t> </w:t>
      </w:r>
      <w:r w:rsidRPr="00B65FC6">
        <w:rPr>
          <w:b/>
          <w:bCs/>
          <w:color w:val="333333"/>
        </w:rPr>
        <w:t>научно-исследовательск</w:t>
      </w:r>
      <w:r>
        <w:rPr>
          <w:b/>
          <w:bCs/>
          <w:color w:val="333333"/>
        </w:rPr>
        <w:t>ую</w:t>
      </w:r>
      <w:r w:rsidRPr="00B65FC6">
        <w:rPr>
          <w:b/>
          <w:bCs/>
          <w:color w:val="333333"/>
        </w:rPr>
        <w:t xml:space="preserve"> деятельност</w:t>
      </w:r>
      <w:r>
        <w:rPr>
          <w:b/>
          <w:bCs/>
          <w:color w:val="333333"/>
        </w:rPr>
        <w:t>ь</w:t>
      </w:r>
      <w:r w:rsidRPr="00B65FC6">
        <w:rPr>
          <w:rStyle w:val="apple-converted-space"/>
          <w:color w:val="333333"/>
        </w:rPr>
        <w:t> </w:t>
      </w:r>
      <w:r w:rsidRPr="00B65FC6">
        <w:rPr>
          <w:color w:val="333333"/>
        </w:rPr>
        <w:t>учащихся.</w:t>
      </w:r>
      <w:r>
        <w:rPr>
          <w:color w:val="333333"/>
        </w:rPr>
        <w:t xml:space="preserve"> </w:t>
      </w:r>
    </w:p>
    <w:p w:rsidR="00B65FC6" w:rsidRDefault="0058271B" w:rsidP="0058271B">
      <w:pPr>
        <w:pStyle w:val="a3"/>
        <w:shd w:val="clear" w:color="auto" w:fill="FFFFFF"/>
        <w:spacing w:before="0" w:beforeAutospacing="0" w:after="0" w:afterAutospacing="0" w:line="240" w:lineRule="atLeast"/>
        <w:ind w:left="720"/>
        <w:jc w:val="center"/>
        <w:rPr>
          <w:color w:val="333333"/>
        </w:rPr>
      </w:pPr>
      <w:r w:rsidRPr="00032363">
        <w:rPr>
          <w:i/>
          <w:color w:val="000000"/>
        </w:rPr>
        <w:t>В течение учебного года</w:t>
      </w:r>
      <w:r>
        <w:rPr>
          <w:i/>
          <w:color w:val="000000"/>
        </w:rPr>
        <w:t xml:space="preserve">                                 отв. члены кафедры</w:t>
      </w:r>
    </w:p>
    <w:p w:rsidR="00D57F5B" w:rsidRPr="00B65FC6" w:rsidRDefault="00D57F5B" w:rsidP="00E30E4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B65FC6">
        <w:rPr>
          <w:color w:val="333333"/>
        </w:rPr>
        <w:t>Продолжить работу по проведению научно-исследовательской работы</w:t>
      </w:r>
      <w:r w:rsidR="00B65FC6" w:rsidRPr="00B65FC6">
        <w:rPr>
          <w:color w:val="333333"/>
        </w:rPr>
        <w:t xml:space="preserve"> на кафедре по следующим направлениям:</w:t>
      </w:r>
    </w:p>
    <w:p w:rsidR="00B65FC6" w:rsidRPr="00E47F36" w:rsidRDefault="00B65FC6" w:rsidP="00E30E44">
      <w:pPr>
        <w:pStyle w:val="af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47F36">
        <w:rPr>
          <w:rFonts w:ascii="Times New Roman" w:hAnsi="Times New Roman" w:cs="Times New Roman"/>
          <w:b/>
          <w:color w:val="333333"/>
          <w:sz w:val="24"/>
          <w:szCs w:val="24"/>
        </w:rPr>
        <w:t>разработка и апробация авторских программ:</w:t>
      </w:r>
    </w:p>
    <w:p w:rsidR="00B65FC6" w:rsidRPr="00E47F36" w:rsidRDefault="00B65FC6" w:rsidP="00E30E44">
      <w:pPr>
        <w:pStyle w:val="af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7F36">
        <w:rPr>
          <w:rFonts w:ascii="Times New Roman" w:hAnsi="Times New Roman" w:cs="Times New Roman"/>
          <w:color w:val="333333"/>
          <w:sz w:val="24"/>
          <w:szCs w:val="24"/>
        </w:rPr>
        <w:t>Кожевникова Т.В. Календарно-тематическое планирование по алгебре и начала анализа для учащихся 1</w:t>
      </w: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E47F36">
        <w:rPr>
          <w:rFonts w:ascii="Times New Roman" w:hAnsi="Times New Roman" w:cs="Times New Roman"/>
          <w:color w:val="333333"/>
          <w:sz w:val="24"/>
          <w:szCs w:val="24"/>
        </w:rPr>
        <w:t xml:space="preserve"> класса (профильн</w:t>
      </w:r>
      <w:r>
        <w:rPr>
          <w:rFonts w:ascii="Times New Roman" w:hAnsi="Times New Roman" w:cs="Times New Roman"/>
          <w:color w:val="333333"/>
          <w:sz w:val="24"/>
          <w:szCs w:val="24"/>
        </w:rPr>
        <w:t>ое</w:t>
      </w:r>
      <w:r w:rsidRPr="00E47F3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обучение</w:t>
      </w:r>
      <w:r w:rsidRPr="00E47F36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B65FC6" w:rsidRPr="00E47F36" w:rsidRDefault="00B65FC6" w:rsidP="00E30E44">
      <w:pPr>
        <w:pStyle w:val="af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7F36">
        <w:rPr>
          <w:rFonts w:ascii="Times New Roman" w:hAnsi="Times New Roman" w:cs="Times New Roman"/>
          <w:color w:val="333333"/>
          <w:sz w:val="24"/>
          <w:szCs w:val="24"/>
        </w:rPr>
        <w:t>Кожевникова Т.В. Календарно-тематическое планирование по геометрии для уч</w:t>
      </w:r>
      <w:r w:rsidRPr="00E47F36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E47F36">
        <w:rPr>
          <w:rFonts w:ascii="Times New Roman" w:hAnsi="Times New Roman" w:cs="Times New Roman"/>
          <w:color w:val="333333"/>
          <w:sz w:val="24"/>
          <w:szCs w:val="24"/>
        </w:rPr>
        <w:t>щихся 1</w:t>
      </w: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E47F36">
        <w:rPr>
          <w:rFonts w:ascii="Times New Roman" w:hAnsi="Times New Roman" w:cs="Times New Roman"/>
          <w:color w:val="333333"/>
          <w:sz w:val="24"/>
          <w:szCs w:val="24"/>
        </w:rPr>
        <w:t xml:space="preserve"> класса (профильн</w:t>
      </w:r>
      <w:r>
        <w:rPr>
          <w:rFonts w:ascii="Times New Roman" w:hAnsi="Times New Roman" w:cs="Times New Roman"/>
          <w:color w:val="333333"/>
          <w:sz w:val="24"/>
          <w:szCs w:val="24"/>
        </w:rPr>
        <w:t>ое</w:t>
      </w:r>
      <w:r w:rsidRPr="00E47F3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обучение</w:t>
      </w:r>
      <w:r w:rsidRPr="00E47F36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B65FC6" w:rsidRPr="00E47F36" w:rsidRDefault="00B65FC6" w:rsidP="00E30E44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7F36">
        <w:rPr>
          <w:rFonts w:ascii="Times New Roman" w:hAnsi="Times New Roman" w:cs="Times New Roman"/>
          <w:color w:val="333333"/>
          <w:sz w:val="24"/>
          <w:szCs w:val="24"/>
        </w:rPr>
        <w:t>Фролова В.Н. Всеукраинский проект «Школа против СПИДа».</w:t>
      </w:r>
    </w:p>
    <w:p w:rsidR="00B65FC6" w:rsidRPr="00E47F36" w:rsidRDefault="00B65FC6" w:rsidP="00E30E44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7F36">
        <w:rPr>
          <w:rFonts w:ascii="Times New Roman" w:hAnsi="Times New Roman" w:cs="Times New Roman"/>
          <w:color w:val="333333"/>
          <w:sz w:val="24"/>
          <w:szCs w:val="24"/>
        </w:rPr>
        <w:t>Исаева Н.Н. Мониторинг эффективности применения методов опережающего об</w:t>
      </w:r>
      <w:r w:rsidRPr="00E47F36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E47F36">
        <w:rPr>
          <w:rFonts w:ascii="Times New Roman" w:hAnsi="Times New Roman" w:cs="Times New Roman"/>
          <w:color w:val="333333"/>
          <w:sz w:val="24"/>
          <w:szCs w:val="24"/>
        </w:rPr>
        <w:t>чения на уроках математики в 6 – 7 классах.</w:t>
      </w:r>
    </w:p>
    <w:p w:rsidR="00B65FC6" w:rsidRPr="00E47F36" w:rsidRDefault="00B65FC6" w:rsidP="00E30E44">
      <w:pPr>
        <w:pStyle w:val="af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47F36">
        <w:rPr>
          <w:rFonts w:ascii="Times New Roman" w:hAnsi="Times New Roman" w:cs="Times New Roman"/>
          <w:b/>
          <w:color w:val="333333"/>
          <w:sz w:val="24"/>
          <w:szCs w:val="24"/>
        </w:rPr>
        <w:t>написание методических пособий:</w:t>
      </w:r>
    </w:p>
    <w:p w:rsidR="00B65FC6" w:rsidRPr="00E47F36" w:rsidRDefault="00B65FC6" w:rsidP="00E30E44">
      <w:pPr>
        <w:pStyle w:val="af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7F36">
        <w:rPr>
          <w:rFonts w:ascii="Times New Roman" w:hAnsi="Times New Roman" w:cs="Times New Roman"/>
          <w:color w:val="333333"/>
          <w:sz w:val="24"/>
          <w:szCs w:val="24"/>
        </w:rPr>
        <w:t>Кожевникова Т.В. Учебно-методическое пособие по алгебре и начала анализа для учащихся 1</w:t>
      </w: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E47F36">
        <w:rPr>
          <w:rFonts w:ascii="Times New Roman" w:hAnsi="Times New Roman" w:cs="Times New Roman"/>
          <w:color w:val="333333"/>
          <w:sz w:val="24"/>
          <w:szCs w:val="24"/>
        </w:rPr>
        <w:t xml:space="preserve"> класса (профильн</w:t>
      </w:r>
      <w:r>
        <w:rPr>
          <w:rFonts w:ascii="Times New Roman" w:hAnsi="Times New Roman" w:cs="Times New Roman"/>
          <w:color w:val="333333"/>
          <w:sz w:val="24"/>
          <w:szCs w:val="24"/>
        </w:rPr>
        <w:t>ое обучение</w:t>
      </w:r>
      <w:r w:rsidRPr="00E47F36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B65FC6" w:rsidRPr="00B65FC6" w:rsidRDefault="00B65FC6" w:rsidP="00E30E44">
      <w:pPr>
        <w:pStyle w:val="af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7F36">
        <w:rPr>
          <w:rFonts w:ascii="Times New Roman" w:hAnsi="Times New Roman" w:cs="Times New Roman"/>
          <w:color w:val="333333"/>
          <w:sz w:val="24"/>
          <w:szCs w:val="24"/>
        </w:rPr>
        <w:t>Кожевникова Т.В. Контрольно-измерительные материалы по алгебре и начала ан</w:t>
      </w:r>
      <w:r w:rsidRPr="00E47F36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E47F36">
        <w:rPr>
          <w:rFonts w:ascii="Times New Roman" w:hAnsi="Times New Roman" w:cs="Times New Roman"/>
          <w:color w:val="333333"/>
          <w:sz w:val="24"/>
          <w:szCs w:val="24"/>
        </w:rPr>
        <w:t xml:space="preserve">лиза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 </w:t>
      </w:r>
      <w:r w:rsidRPr="00E47F36">
        <w:rPr>
          <w:rFonts w:ascii="Times New Roman" w:hAnsi="Times New Roman" w:cs="Times New Roman"/>
          <w:color w:val="333333"/>
          <w:sz w:val="24"/>
          <w:szCs w:val="24"/>
        </w:rPr>
        <w:t>по геометрии для учащихся 1</w:t>
      </w: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E47F36">
        <w:rPr>
          <w:rFonts w:ascii="Times New Roman" w:hAnsi="Times New Roman" w:cs="Times New Roman"/>
          <w:color w:val="333333"/>
          <w:sz w:val="24"/>
          <w:szCs w:val="24"/>
        </w:rPr>
        <w:t xml:space="preserve"> класса (профильн</w:t>
      </w:r>
      <w:r>
        <w:rPr>
          <w:rFonts w:ascii="Times New Roman" w:hAnsi="Times New Roman" w:cs="Times New Roman"/>
          <w:color w:val="333333"/>
          <w:sz w:val="24"/>
          <w:szCs w:val="24"/>
        </w:rPr>
        <w:t>ое обучение).</w:t>
      </w:r>
    </w:p>
    <w:p w:rsidR="004D3889" w:rsidRPr="004D3889" w:rsidRDefault="004D3889" w:rsidP="001B34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D3889">
        <w:rPr>
          <w:color w:val="000000"/>
        </w:rPr>
        <w:t>Проявление</w:t>
      </w:r>
      <w:r w:rsidR="0058271B">
        <w:rPr>
          <w:color w:val="000000"/>
        </w:rPr>
        <w:t xml:space="preserve"> у учащихся</w:t>
      </w:r>
      <w:r w:rsidRPr="004D3889">
        <w:rPr>
          <w:color w:val="000000"/>
        </w:rPr>
        <w:t xml:space="preserve"> интереса к предмету, формирование навыков работы с лит</w:t>
      </w:r>
      <w:r w:rsidRPr="004D3889">
        <w:rPr>
          <w:color w:val="000000"/>
        </w:rPr>
        <w:t>е</w:t>
      </w:r>
      <w:r w:rsidRPr="004D3889">
        <w:rPr>
          <w:color w:val="000000"/>
        </w:rPr>
        <w:t>ратурой и эксперимента, желание заниматься дополнительно во внеурочное время, д</w:t>
      </w:r>
      <w:r w:rsidRPr="004D3889">
        <w:rPr>
          <w:color w:val="000000"/>
        </w:rPr>
        <w:t>е</w:t>
      </w:r>
      <w:r w:rsidRPr="004D3889">
        <w:rPr>
          <w:color w:val="000000"/>
        </w:rPr>
        <w:t xml:space="preserve">литься своими «открытиями» и достижениями с другими учащимися, стремление </w:t>
      </w:r>
      <w:r w:rsidR="0058271B">
        <w:rPr>
          <w:color w:val="000000"/>
        </w:rPr>
        <w:t>к нови</w:t>
      </w:r>
      <w:r w:rsidR="0058271B">
        <w:rPr>
          <w:color w:val="000000"/>
        </w:rPr>
        <w:t>з</w:t>
      </w:r>
      <w:r w:rsidR="0058271B">
        <w:rPr>
          <w:color w:val="000000"/>
        </w:rPr>
        <w:t>не</w:t>
      </w:r>
      <w:r w:rsidRPr="004D3889">
        <w:rPr>
          <w:color w:val="000000"/>
        </w:rPr>
        <w:t xml:space="preserve"> – самый значимый и желаемый результат в организации </w:t>
      </w:r>
      <w:r w:rsidR="0058271B">
        <w:rPr>
          <w:color w:val="000000"/>
        </w:rPr>
        <w:t>научно-</w:t>
      </w:r>
      <w:r w:rsidRPr="004D3889">
        <w:rPr>
          <w:color w:val="000000"/>
        </w:rPr>
        <w:t xml:space="preserve">исследовательской деятельности </w:t>
      </w:r>
      <w:r w:rsidR="0058271B">
        <w:rPr>
          <w:color w:val="000000"/>
        </w:rPr>
        <w:t>педагогов</w:t>
      </w:r>
      <w:r w:rsidRPr="004D3889">
        <w:rPr>
          <w:color w:val="000000"/>
        </w:rPr>
        <w:t>.</w:t>
      </w:r>
    </w:p>
    <w:p w:rsidR="00376216" w:rsidRPr="004D3889" w:rsidRDefault="00376216" w:rsidP="004D3889">
      <w:pPr>
        <w:spacing w:after="0"/>
        <w:ind w:firstLine="567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438DE" w:rsidRPr="00B80DAA" w:rsidRDefault="001438DE" w:rsidP="001438DE">
      <w:pPr>
        <w:shd w:val="clear" w:color="auto" w:fill="FFFFFF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80DA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Инновационная деятельность </w:t>
      </w:r>
    </w:p>
    <w:p w:rsidR="001438DE" w:rsidRPr="00B80DAA" w:rsidRDefault="001438DE" w:rsidP="001438DE">
      <w:pPr>
        <w:shd w:val="clear" w:color="auto" w:fill="FFFFFF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80DA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«Формирование ключевых  компетенций на </w:t>
      </w:r>
      <w:proofErr w:type="gramStart"/>
      <w:r w:rsidRPr="00B80DAA">
        <w:rPr>
          <w:rFonts w:ascii="Times New Roman" w:hAnsi="Times New Roman" w:cs="Times New Roman"/>
          <w:b/>
          <w:color w:val="0000FF"/>
          <w:sz w:val="28"/>
          <w:szCs w:val="28"/>
        </w:rPr>
        <w:t>уроках</w:t>
      </w:r>
      <w:proofErr w:type="gramEnd"/>
      <w:r w:rsidRPr="00B80DA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естественно-математического цикла»</w:t>
      </w:r>
    </w:p>
    <w:p w:rsidR="008B2B03" w:rsidRDefault="006576F9" w:rsidP="006576F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6017C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Современные требования к выпускнику складываются </w:t>
      </w:r>
      <w:r w:rsidRPr="006017C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под влиянием ситуации на рынке труда и таких процессов, как ускорение темпов </w:t>
      </w:r>
      <w:r w:rsidRPr="006017C9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развития общества и повсемес</w:t>
      </w:r>
      <w:r w:rsidRPr="006017C9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6017C9">
        <w:rPr>
          <w:rFonts w:ascii="Times New Roman" w:hAnsi="Times New Roman" w:cs="Times New Roman"/>
          <w:color w:val="000000"/>
          <w:spacing w:val="5"/>
          <w:sz w:val="24"/>
          <w:szCs w:val="24"/>
        </w:rPr>
        <w:t>ная информатизация среды. В связи с этим, авторитарно-</w:t>
      </w:r>
      <w:r w:rsidRPr="006017C9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репродуктивная система об</w:t>
      </w:r>
      <w:r w:rsidRPr="006017C9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6017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чения устарела. Образование, ориентированное только на </w:t>
      </w:r>
      <w:r w:rsidRPr="006017C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получение знаний, означает в настоящее время ориентацию на прошлое. В </w:t>
      </w:r>
      <w:r w:rsidRPr="006017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меняющемся мире система образования должна формировать такие новые качества </w:t>
      </w:r>
      <w:r w:rsidRPr="006017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выпускника, как </w:t>
      </w:r>
      <w:r w:rsidRPr="006017C9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инициативность, инновац</w:t>
      </w:r>
      <w:r w:rsidRPr="006017C9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 w:rsidRPr="006017C9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онность, мобильность, гибкость, динамизм и</w:t>
      </w:r>
      <w:r w:rsidRPr="006017C9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конструктивность</w:t>
      </w:r>
      <w:r w:rsidRPr="006017C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</w:p>
    <w:p w:rsidR="006576F9" w:rsidRPr="006017C9" w:rsidRDefault="006576F9" w:rsidP="006576F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017C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Воспитание такой социально и профессионально активной личности требует от </w:t>
      </w:r>
      <w:r w:rsidRPr="006017C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педагогов современной школы применения совершенно новых методов, приемов и </w:t>
      </w:r>
      <w:r w:rsidRPr="006017C9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6017C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форм работы. Чтобы сформировать компетентного выпускника во всех потенциально </w:t>
      </w:r>
      <w:r w:rsidRPr="006017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значимых сферах профессионального образования и собственно жизнедеятельности, необходимо применять активные методы обучения, технологии, развивающие, прежде </w:t>
      </w:r>
      <w:r w:rsidRPr="006017C9">
        <w:rPr>
          <w:rFonts w:ascii="Times New Roman" w:hAnsi="Times New Roman" w:cs="Times New Roman"/>
          <w:color w:val="000000"/>
          <w:spacing w:val="2"/>
          <w:sz w:val="24"/>
          <w:szCs w:val="24"/>
        </w:rPr>
        <w:t>всего, познав</w:t>
      </w:r>
      <w:r w:rsidRPr="006017C9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6017C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тельную,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информационную, </w:t>
      </w:r>
      <w:r w:rsidRPr="006017C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коммуникативную и личностную активность нынешних </w:t>
      </w:r>
      <w:r w:rsidRPr="006017C9">
        <w:rPr>
          <w:rFonts w:ascii="Times New Roman" w:hAnsi="Times New Roman" w:cs="Times New Roman"/>
          <w:color w:val="000000"/>
          <w:spacing w:val="-1"/>
          <w:sz w:val="24"/>
          <w:szCs w:val="24"/>
        </w:rPr>
        <w:t>школьников.</w:t>
      </w:r>
    </w:p>
    <w:p w:rsidR="00F9708E" w:rsidRPr="006017C9" w:rsidRDefault="00F9708E" w:rsidP="00F9708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Одним из перспективных направлений в плане решения этой задачи является </w:t>
      </w:r>
      <w:r w:rsidRPr="006017C9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осущ</w:t>
      </w:r>
      <w:r w:rsidRPr="006017C9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6017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ствление компетентностного подхода. </w:t>
      </w:r>
    </w:p>
    <w:p w:rsidR="00F9708E" w:rsidRPr="006017C9" w:rsidRDefault="00F9708E" w:rsidP="00F9708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7C9">
        <w:rPr>
          <w:rFonts w:ascii="Times New Roman" w:hAnsi="Times New Roman" w:cs="Times New Roman"/>
          <w:color w:val="000000"/>
          <w:sz w:val="24"/>
          <w:szCs w:val="24"/>
        </w:rPr>
        <w:t>Термин «компетенция» имеет, как известно, два значения: круг полномочий как</w:t>
      </w:r>
      <w:r w:rsidRPr="006017C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017C9">
        <w:rPr>
          <w:rFonts w:ascii="Times New Roman" w:hAnsi="Times New Roman" w:cs="Times New Roman"/>
          <w:color w:val="000000"/>
          <w:sz w:val="24"/>
          <w:szCs w:val="24"/>
        </w:rPr>
        <w:t>го-</w:t>
      </w:r>
      <w:r w:rsidRPr="006017C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либо лица; и круг вопросов, в которых данное лицо обладает познаниями, опытом. </w:t>
      </w:r>
      <w:r w:rsidRPr="006017C9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</w:t>
      </w:r>
      <w:r w:rsidRPr="006017C9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6017C9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менительно к образовательной области имеет смысл именно второе значение этого </w:t>
      </w:r>
      <w:r w:rsidRPr="006017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термина. Обладать опытом, способностью действовать в ситуации неопределенности - </w:t>
      </w:r>
      <w:r w:rsidRPr="006017C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именно эти качества и дают возможность сформировать у выпускника </w:t>
      </w:r>
      <w:r w:rsidRPr="006017C9">
        <w:rPr>
          <w:rFonts w:ascii="Times New Roman" w:hAnsi="Times New Roman" w:cs="Times New Roman"/>
          <w:color w:val="000000"/>
          <w:sz w:val="24"/>
          <w:szCs w:val="24"/>
        </w:rPr>
        <w:t>компетентностный по</w:t>
      </w:r>
      <w:r w:rsidRPr="006017C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017C9">
        <w:rPr>
          <w:rFonts w:ascii="Times New Roman" w:hAnsi="Times New Roman" w:cs="Times New Roman"/>
          <w:color w:val="000000"/>
          <w:sz w:val="24"/>
          <w:szCs w:val="24"/>
        </w:rPr>
        <w:t>ход, реализуемый на уроке учителем.</w:t>
      </w:r>
    </w:p>
    <w:p w:rsidR="00C1108A" w:rsidRDefault="00F9708E" w:rsidP="00F9708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017C9">
        <w:rPr>
          <w:rFonts w:ascii="Times New Roman" w:hAnsi="Times New Roman" w:cs="Times New Roman"/>
          <w:color w:val="000000"/>
          <w:sz w:val="24"/>
          <w:szCs w:val="24"/>
        </w:rPr>
        <w:t xml:space="preserve">Перспективным компетентностное обучение является еще и потому, что при таком </w:t>
      </w:r>
      <w:r w:rsidRPr="006017C9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подходе учебная деятельность приобретает исследовательский и практико-</w:t>
      </w:r>
      <w:r w:rsidRPr="006017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ориентированный характер, и сама становится предметом усвоения. </w:t>
      </w:r>
    </w:p>
    <w:p w:rsidR="00F9708E" w:rsidRPr="006017C9" w:rsidRDefault="00F9708E" w:rsidP="00F9708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7C9">
        <w:rPr>
          <w:rFonts w:ascii="Times New Roman" w:hAnsi="Times New Roman" w:cs="Times New Roman"/>
          <w:color w:val="000000"/>
          <w:sz w:val="24"/>
          <w:szCs w:val="24"/>
        </w:rPr>
        <w:t xml:space="preserve">В документах ЮНЕСКО </w:t>
      </w:r>
      <w:proofErr w:type="gramStart"/>
      <w:r w:rsidRPr="006017C9">
        <w:rPr>
          <w:rFonts w:ascii="Times New Roman" w:hAnsi="Times New Roman" w:cs="Times New Roman"/>
          <w:color w:val="000000"/>
          <w:sz w:val="24"/>
          <w:szCs w:val="24"/>
        </w:rPr>
        <w:t>определены</w:t>
      </w:r>
      <w:proofErr w:type="gramEnd"/>
      <w:r w:rsidRPr="006017C9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ключевые компетенции:</w:t>
      </w:r>
    </w:p>
    <w:p w:rsidR="00F9708E" w:rsidRPr="006017C9" w:rsidRDefault="00F9708E" w:rsidP="00E30E4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7C9">
        <w:rPr>
          <w:rFonts w:ascii="Times New Roman" w:hAnsi="Times New Roman" w:cs="Times New Roman"/>
          <w:color w:val="000000"/>
          <w:sz w:val="24"/>
          <w:szCs w:val="24"/>
        </w:rPr>
        <w:t>научить получать знания (учить учиться)</w:t>
      </w:r>
    </w:p>
    <w:p w:rsidR="00F9708E" w:rsidRPr="006017C9" w:rsidRDefault="00F9708E" w:rsidP="00E30E4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7C9">
        <w:rPr>
          <w:rFonts w:ascii="Times New Roman" w:hAnsi="Times New Roman" w:cs="Times New Roman"/>
          <w:color w:val="000000"/>
          <w:sz w:val="24"/>
          <w:szCs w:val="24"/>
        </w:rPr>
        <w:t>научить жить (учение для бытия)</w:t>
      </w:r>
    </w:p>
    <w:p w:rsidR="00F9708E" w:rsidRPr="006017C9" w:rsidRDefault="00F9708E" w:rsidP="00E30E4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7C9">
        <w:rPr>
          <w:rFonts w:ascii="Times New Roman" w:hAnsi="Times New Roman" w:cs="Times New Roman"/>
          <w:color w:val="000000"/>
          <w:sz w:val="24"/>
          <w:szCs w:val="24"/>
        </w:rPr>
        <w:t>научить работать и зарабатывать (учение для труда)</w:t>
      </w:r>
    </w:p>
    <w:p w:rsidR="00F9708E" w:rsidRPr="006017C9" w:rsidRDefault="00F9708E" w:rsidP="00E30E4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7C9">
        <w:rPr>
          <w:rFonts w:ascii="Times New Roman" w:hAnsi="Times New Roman" w:cs="Times New Roman"/>
          <w:color w:val="000000"/>
          <w:sz w:val="24"/>
          <w:szCs w:val="24"/>
        </w:rPr>
        <w:t>научить жить вместе (учение для совместной жизни).</w:t>
      </w:r>
    </w:p>
    <w:p w:rsidR="008B2B03" w:rsidRDefault="00F9708E" w:rsidP="00C110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7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Компетенция для ученика</w:t>
      </w:r>
      <w:r w:rsidRPr="006017C9">
        <w:rPr>
          <w:rFonts w:ascii="Times New Roman" w:hAnsi="Times New Roman" w:cs="Times New Roman"/>
          <w:sz w:val="24"/>
          <w:szCs w:val="24"/>
        </w:rPr>
        <w:t xml:space="preserve"> – это образ его будущего, ориентир для освоения.</w:t>
      </w:r>
    </w:p>
    <w:p w:rsidR="008B2B03" w:rsidRDefault="008B2B03" w:rsidP="008B2B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2B03" w:rsidRPr="008B2B03" w:rsidRDefault="008B2B03" w:rsidP="008B2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B03">
        <w:rPr>
          <w:rFonts w:ascii="Times New Roman" w:hAnsi="Times New Roman" w:cs="Times New Roman"/>
          <w:b/>
          <w:sz w:val="24"/>
          <w:szCs w:val="24"/>
        </w:rPr>
        <w:t>Ключевые компетенции и предметные области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160"/>
        <w:gridCol w:w="3060"/>
        <w:gridCol w:w="2700"/>
      </w:tblGrid>
      <w:tr w:rsidR="008B2B03" w:rsidRPr="008B2B03" w:rsidTr="0025669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Сфера проявления компетенции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Виды деятельности в составе компетенции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Учебные предметы, где да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ная компетенция является ведущей</w:t>
            </w:r>
          </w:p>
        </w:tc>
      </w:tr>
      <w:tr w:rsidR="008B2B03" w:rsidRPr="008B2B03" w:rsidTr="0025669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Сфера общественных отношений (политика, труд, религия, межн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циональные отнош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ния, защита окр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жающей среды, зд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ровье)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Способность брать на себя о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ветственность, участвовать в совместном принятии решений и т.д.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ист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рия, обществознание, эк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номика, технология</w:t>
            </w:r>
          </w:p>
        </w:tc>
      </w:tr>
      <w:tr w:rsidR="008B2B03" w:rsidRPr="008B2B03" w:rsidTr="0025669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Сфера общения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Владение устным и письменным общением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Русский язык, татарский язык, иностранный язык, литература</w:t>
            </w:r>
          </w:p>
        </w:tc>
      </w:tr>
      <w:tr w:rsidR="008B2B03" w:rsidRPr="008B2B03" w:rsidTr="0025669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Сфера информации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Владение новыми технологиями; способностью оценивать и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формацию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8B2B03" w:rsidRPr="008B2B03" w:rsidTr="0025669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Сфера науки, искусс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Способность учиться всю жизнь, владение знаниями, умениями, навыками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3" w:rsidRPr="008B2B03" w:rsidRDefault="008B2B03" w:rsidP="008B2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Физика, химия, биология, география, математика, и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B2B03">
              <w:rPr>
                <w:rFonts w:ascii="Times New Roman" w:hAnsi="Times New Roman" w:cs="Times New Roman"/>
                <w:sz w:val="20"/>
                <w:szCs w:val="20"/>
              </w:rPr>
              <w:t>кусство</w:t>
            </w:r>
          </w:p>
        </w:tc>
      </w:tr>
    </w:tbl>
    <w:p w:rsidR="001438DE" w:rsidRDefault="001438DE" w:rsidP="001438DE">
      <w:pPr>
        <w:pStyle w:val="af3"/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76132" w:rsidRPr="008B2B03" w:rsidRDefault="008B2B03" w:rsidP="006331B2">
      <w:pPr>
        <w:pStyle w:val="af3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B2B03">
        <w:rPr>
          <w:rFonts w:ascii="Times New Roman" w:hAnsi="Times New Roman" w:cs="Times New Roman"/>
          <w:color w:val="333333"/>
          <w:sz w:val="24"/>
          <w:szCs w:val="24"/>
        </w:rPr>
        <w:t xml:space="preserve">На основании этого педагогами кафедры была проведена </w:t>
      </w:r>
      <w:r w:rsidR="00D76132" w:rsidRPr="008B2B03">
        <w:rPr>
          <w:rFonts w:ascii="Times New Roman" w:hAnsi="Times New Roman" w:cs="Times New Roman"/>
          <w:color w:val="333333"/>
          <w:sz w:val="24"/>
          <w:szCs w:val="24"/>
        </w:rPr>
        <w:t>диагностика сформирова</w:t>
      </w:r>
      <w:r w:rsidR="00D76132" w:rsidRPr="008B2B03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D76132" w:rsidRPr="008B2B03">
        <w:rPr>
          <w:rFonts w:ascii="Times New Roman" w:hAnsi="Times New Roman" w:cs="Times New Roman"/>
          <w:color w:val="333333"/>
          <w:sz w:val="24"/>
          <w:szCs w:val="24"/>
        </w:rPr>
        <w:t>ности ключевых компетенций учащихся по предметам естественно-математических наук и здоровья:</w:t>
      </w:r>
    </w:p>
    <w:p w:rsidR="00D76132" w:rsidRPr="00E47F36" w:rsidRDefault="006331B2" w:rsidP="00E30E44">
      <w:pPr>
        <w:pStyle w:val="af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="00D76132" w:rsidRPr="00E47F36">
        <w:rPr>
          <w:rFonts w:ascii="Times New Roman" w:hAnsi="Times New Roman" w:cs="Times New Roman"/>
          <w:color w:val="333333"/>
          <w:sz w:val="24"/>
          <w:szCs w:val="24"/>
        </w:rPr>
        <w:t>ознавательная компетенция.</w:t>
      </w:r>
    </w:p>
    <w:p w:rsidR="00D76132" w:rsidRPr="006331B2" w:rsidRDefault="00D76132" w:rsidP="00E30E44">
      <w:pPr>
        <w:pStyle w:val="af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7F36">
        <w:rPr>
          <w:rFonts w:ascii="Times New Roman" w:hAnsi="Times New Roman" w:cs="Times New Roman"/>
          <w:color w:val="333333"/>
          <w:sz w:val="24"/>
          <w:szCs w:val="24"/>
        </w:rPr>
        <w:t>Здоровьесберегающая компетенция</w:t>
      </w:r>
    </w:p>
    <w:p w:rsidR="00D76132" w:rsidRDefault="00D76132" w:rsidP="00E30E44">
      <w:pPr>
        <w:pStyle w:val="af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7F36">
        <w:rPr>
          <w:rFonts w:ascii="Times New Roman" w:hAnsi="Times New Roman" w:cs="Times New Roman"/>
          <w:color w:val="333333"/>
          <w:sz w:val="24"/>
          <w:szCs w:val="24"/>
        </w:rPr>
        <w:t>Информационная</w:t>
      </w:r>
      <w:r w:rsidR="006331B2">
        <w:rPr>
          <w:rFonts w:ascii="Times New Roman" w:hAnsi="Times New Roman" w:cs="Times New Roman"/>
          <w:color w:val="333333"/>
          <w:sz w:val="24"/>
          <w:szCs w:val="24"/>
        </w:rPr>
        <w:t xml:space="preserve"> и коммуникативная</w:t>
      </w:r>
      <w:r w:rsidRPr="00E47F36">
        <w:rPr>
          <w:rFonts w:ascii="Times New Roman" w:hAnsi="Times New Roman" w:cs="Times New Roman"/>
          <w:color w:val="333333"/>
          <w:sz w:val="24"/>
          <w:szCs w:val="24"/>
        </w:rPr>
        <w:t xml:space="preserve"> компетенци</w:t>
      </w:r>
      <w:r w:rsidR="006331B2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E47F3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6352B" w:rsidRPr="0026352B" w:rsidRDefault="00EA7957" w:rsidP="00263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Определена </w:t>
      </w:r>
      <w:r w:rsidRPr="00EA7957">
        <w:rPr>
          <w:b/>
          <w:color w:val="333333"/>
        </w:rPr>
        <w:t>ц</w:t>
      </w:r>
      <w:r w:rsidR="00C1108A">
        <w:rPr>
          <w:b/>
          <w:color w:val="333333"/>
        </w:rPr>
        <w:t>ель</w:t>
      </w:r>
      <w:r w:rsidRPr="00EA7957">
        <w:rPr>
          <w:rStyle w:val="a7"/>
          <w:rFonts w:ascii="Times New Roman" w:hAnsi="Times New Roman" w:cs="Times New Roman"/>
          <w:sz w:val="24"/>
          <w:szCs w:val="24"/>
        </w:rPr>
        <w:t>:</w:t>
      </w:r>
      <w:r w:rsidRPr="00885D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6352B" w:rsidRPr="0026352B">
        <w:rPr>
          <w:rStyle w:val="apple-converted-space"/>
          <w:rFonts w:ascii="Times New Roman" w:hAnsi="Times New Roman" w:cs="Times New Roman"/>
          <w:sz w:val="24"/>
          <w:szCs w:val="24"/>
        </w:rPr>
        <w:t>д</w:t>
      </w:r>
      <w:r w:rsidRPr="0026352B">
        <w:rPr>
          <w:rFonts w:ascii="Times New Roman" w:hAnsi="Times New Roman" w:cs="Times New Roman"/>
          <w:sz w:val="24"/>
          <w:szCs w:val="24"/>
        </w:rPr>
        <w:t xml:space="preserve">иагностика и оценка уровня сформированности </w:t>
      </w:r>
      <w:r w:rsidRPr="0026352B">
        <w:rPr>
          <w:rFonts w:ascii="Times New Roman" w:hAnsi="Times New Roman" w:cs="Times New Roman"/>
        </w:rPr>
        <w:t>ключевых комп</w:t>
      </w:r>
      <w:r w:rsidRPr="0026352B">
        <w:rPr>
          <w:rFonts w:ascii="Times New Roman" w:hAnsi="Times New Roman" w:cs="Times New Roman"/>
        </w:rPr>
        <w:t>е</w:t>
      </w:r>
      <w:r w:rsidRPr="0026352B">
        <w:rPr>
          <w:rFonts w:ascii="Times New Roman" w:hAnsi="Times New Roman" w:cs="Times New Roman"/>
        </w:rPr>
        <w:t xml:space="preserve">тенций </w:t>
      </w:r>
      <w:r w:rsidR="0026352B" w:rsidRPr="0026352B">
        <w:rPr>
          <w:rFonts w:ascii="Times New Roman" w:hAnsi="Times New Roman" w:cs="Times New Roman"/>
          <w:sz w:val="24"/>
          <w:szCs w:val="24"/>
        </w:rPr>
        <w:t>к предметам естественно-математического цикла.</w:t>
      </w:r>
    </w:p>
    <w:p w:rsidR="00EA7957" w:rsidRPr="00885D4F" w:rsidRDefault="00EA7957" w:rsidP="00EA7957">
      <w:pPr>
        <w:pStyle w:val="a3"/>
        <w:spacing w:before="0" w:beforeAutospacing="0" w:after="0" w:afterAutospacing="0" w:line="276" w:lineRule="auto"/>
        <w:jc w:val="both"/>
      </w:pPr>
      <w:r w:rsidRPr="00885D4F">
        <w:rPr>
          <w:rStyle w:val="a7"/>
        </w:rPr>
        <w:t>Задачи:</w:t>
      </w:r>
    </w:p>
    <w:p w:rsidR="00EA7957" w:rsidRPr="00885D4F" w:rsidRDefault="00EA7957" w:rsidP="00E30E44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D4F">
        <w:rPr>
          <w:rFonts w:ascii="Times New Roman" w:hAnsi="Times New Roman" w:cs="Times New Roman"/>
          <w:sz w:val="24"/>
          <w:szCs w:val="24"/>
        </w:rPr>
        <w:t xml:space="preserve">диагностировать сформированность </w:t>
      </w:r>
      <w:r>
        <w:rPr>
          <w:rFonts w:ascii="Times New Roman" w:hAnsi="Times New Roman" w:cs="Times New Roman"/>
          <w:sz w:val="24"/>
          <w:szCs w:val="24"/>
        </w:rPr>
        <w:t xml:space="preserve">ключевых </w:t>
      </w:r>
      <w:r w:rsidRPr="00885D4F">
        <w:rPr>
          <w:rFonts w:ascii="Times New Roman" w:hAnsi="Times New Roman" w:cs="Times New Roman"/>
          <w:sz w:val="24"/>
          <w:szCs w:val="24"/>
        </w:rPr>
        <w:t>компетен</w:t>
      </w:r>
      <w:r>
        <w:rPr>
          <w:rFonts w:ascii="Times New Roman" w:hAnsi="Times New Roman" w:cs="Times New Roman"/>
          <w:sz w:val="24"/>
          <w:szCs w:val="24"/>
        </w:rPr>
        <w:t xml:space="preserve">ций </w:t>
      </w:r>
      <w:r w:rsidRPr="00885D4F">
        <w:rPr>
          <w:rFonts w:ascii="Times New Roman" w:hAnsi="Times New Roman" w:cs="Times New Roman"/>
          <w:sz w:val="24"/>
          <w:szCs w:val="24"/>
        </w:rPr>
        <w:t>учащихся. Собирать и накапливать фактический материал о реально протекающих изменениях в знаниях и уме</w:t>
      </w:r>
      <w:r>
        <w:rPr>
          <w:rFonts w:ascii="Times New Roman" w:hAnsi="Times New Roman" w:cs="Times New Roman"/>
          <w:sz w:val="24"/>
          <w:szCs w:val="24"/>
        </w:rPr>
        <w:t xml:space="preserve">ниях </w:t>
      </w:r>
      <w:r w:rsidRPr="00885D4F">
        <w:rPr>
          <w:rFonts w:ascii="Times New Roman" w:hAnsi="Times New Roman" w:cs="Times New Roman"/>
          <w:sz w:val="24"/>
          <w:szCs w:val="24"/>
        </w:rPr>
        <w:t>учающихся и разработать на этой основе план индивидуальной и ди</w:t>
      </w:r>
      <w:r w:rsidRPr="00885D4F">
        <w:rPr>
          <w:rFonts w:ascii="Times New Roman" w:hAnsi="Times New Roman" w:cs="Times New Roman"/>
          <w:sz w:val="24"/>
          <w:szCs w:val="24"/>
        </w:rPr>
        <w:t>ф</w:t>
      </w:r>
      <w:r w:rsidRPr="00885D4F">
        <w:rPr>
          <w:rFonts w:ascii="Times New Roman" w:hAnsi="Times New Roman" w:cs="Times New Roman"/>
          <w:sz w:val="24"/>
          <w:szCs w:val="24"/>
        </w:rPr>
        <w:t>ференцированной работы;</w:t>
      </w:r>
    </w:p>
    <w:p w:rsidR="00EA7957" w:rsidRPr="00885D4F" w:rsidRDefault="00EA7957" w:rsidP="00E30E44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D4F">
        <w:rPr>
          <w:rFonts w:ascii="Times New Roman" w:hAnsi="Times New Roman" w:cs="Times New Roman"/>
          <w:sz w:val="24"/>
          <w:szCs w:val="24"/>
        </w:rPr>
        <w:t xml:space="preserve">создать диагностический инструментарий (КИМы), с помощью которого возможно максимально точно проверить уровень сформированности </w:t>
      </w:r>
      <w:r>
        <w:rPr>
          <w:rFonts w:ascii="Times New Roman" w:hAnsi="Times New Roman" w:cs="Times New Roman"/>
          <w:sz w:val="24"/>
          <w:szCs w:val="24"/>
        </w:rPr>
        <w:t>ключевых</w:t>
      </w:r>
      <w:r w:rsidRPr="00885D4F">
        <w:rPr>
          <w:rFonts w:ascii="Times New Roman" w:hAnsi="Times New Roman" w:cs="Times New Roman"/>
          <w:sz w:val="24"/>
          <w:szCs w:val="24"/>
        </w:rPr>
        <w:t xml:space="preserve"> компетенций учащихся;</w:t>
      </w:r>
    </w:p>
    <w:p w:rsidR="00EA7957" w:rsidRPr="00885D4F" w:rsidRDefault="00EA7957" w:rsidP="00E30E44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D4F">
        <w:rPr>
          <w:rFonts w:ascii="Times New Roman" w:hAnsi="Times New Roman" w:cs="Times New Roman"/>
          <w:sz w:val="24"/>
          <w:szCs w:val="24"/>
        </w:rPr>
        <w:lastRenderedPageBreak/>
        <w:t>своевременно выявлять проблемы и достижения в результатах обучен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885D4F">
        <w:rPr>
          <w:rFonts w:ascii="Times New Roman" w:hAnsi="Times New Roman" w:cs="Times New Roman"/>
          <w:sz w:val="24"/>
          <w:szCs w:val="24"/>
        </w:rPr>
        <w:t xml:space="preserve"> старш</w:t>
      </w:r>
      <w:r w:rsidRPr="00885D4F">
        <w:rPr>
          <w:rFonts w:ascii="Times New Roman" w:hAnsi="Times New Roman" w:cs="Times New Roman"/>
          <w:sz w:val="24"/>
          <w:szCs w:val="24"/>
        </w:rPr>
        <w:t>е</w:t>
      </w:r>
      <w:r w:rsidRPr="00885D4F">
        <w:rPr>
          <w:rFonts w:ascii="Times New Roman" w:hAnsi="Times New Roman" w:cs="Times New Roman"/>
          <w:sz w:val="24"/>
          <w:szCs w:val="24"/>
        </w:rPr>
        <w:t>классни</w:t>
      </w:r>
      <w:r>
        <w:rPr>
          <w:rFonts w:ascii="Times New Roman" w:hAnsi="Times New Roman" w:cs="Times New Roman"/>
          <w:sz w:val="24"/>
          <w:szCs w:val="24"/>
        </w:rPr>
        <w:t>ков</w:t>
      </w:r>
      <w:r w:rsidRPr="00885D4F">
        <w:rPr>
          <w:rFonts w:ascii="Times New Roman" w:hAnsi="Times New Roman" w:cs="Times New Roman"/>
          <w:sz w:val="24"/>
          <w:szCs w:val="24"/>
        </w:rPr>
        <w:t>;</w:t>
      </w:r>
    </w:p>
    <w:p w:rsidR="00EA7957" w:rsidRPr="00885D4F" w:rsidRDefault="00EA7957" w:rsidP="00E30E44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D4F">
        <w:rPr>
          <w:rFonts w:ascii="Times New Roman" w:hAnsi="Times New Roman" w:cs="Times New Roman"/>
          <w:sz w:val="24"/>
          <w:szCs w:val="24"/>
        </w:rPr>
        <w:t>выявить уровень профессионального мастерства педагога, обобщить и распростр</w:t>
      </w:r>
      <w:r w:rsidRPr="00885D4F">
        <w:rPr>
          <w:rFonts w:ascii="Times New Roman" w:hAnsi="Times New Roman" w:cs="Times New Roman"/>
          <w:sz w:val="24"/>
          <w:szCs w:val="24"/>
        </w:rPr>
        <w:t>а</w:t>
      </w:r>
      <w:r w:rsidRPr="00885D4F">
        <w:rPr>
          <w:rFonts w:ascii="Times New Roman" w:hAnsi="Times New Roman" w:cs="Times New Roman"/>
          <w:sz w:val="24"/>
          <w:szCs w:val="24"/>
        </w:rPr>
        <w:t>нить педагогический опыт.</w:t>
      </w:r>
    </w:p>
    <w:p w:rsidR="008B2B03" w:rsidRPr="006331B2" w:rsidRDefault="008B2B03" w:rsidP="006331B2">
      <w:pPr>
        <w:pStyle w:val="af3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6331B2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Результаты следующие.</w:t>
      </w:r>
    </w:p>
    <w:p w:rsidR="00EA7957" w:rsidRDefault="00EA7957" w:rsidP="006331B2">
      <w:pPr>
        <w:pStyle w:val="a3"/>
        <w:spacing w:before="0" w:beforeAutospacing="0" w:after="0" w:afterAutospacing="0" w:line="276" w:lineRule="auto"/>
        <w:jc w:val="both"/>
        <w:rPr>
          <w:b/>
          <w:color w:val="199043"/>
        </w:rPr>
      </w:pPr>
    </w:p>
    <w:p w:rsidR="00ED0BB9" w:rsidRPr="00885D4F" w:rsidRDefault="00ED0BB9" w:rsidP="006331B2">
      <w:pPr>
        <w:pStyle w:val="a3"/>
        <w:spacing w:before="0" w:beforeAutospacing="0" w:after="0" w:afterAutospacing="0" w:line="276" w:lineRule="auto"/>
        <w:jc w:val="both"/>
        <w:rPr>
          <w:rStyle w:val="a7"/>
          <w:bCs w:val="0"/>
          <w:color w:val="199043"/>
        </w:rPr>
      </w:pPr>
      <w:r w:rsidRPr="00885D4F">
        <w:rPr>
          <w:b/>
          <w:color w:val="199043"/>
        </w:rPr>
        <w:t xml:space="preserve">Определение уровня сформированности </w:t>
      </w:r>
      <w:r>
        <w:rPr>
          <w:b/>
          <w:color w:val="199043"/>
        </w:rPr>
        <w:t>познавательной</w:t>
      </w:r>
      <w:r w:rsidRPr="00885D4F">
        <w:rPr>
          <w:b/>
          <w:color w:val="199043"/>
        </w:rPr>
        <w:t xml:space="preserve"> компетенци</w:t>
      </w:r>
      <w:r>
        <w:rPr>
          <w:b/>
          <w:color w:val="199043"/>
        </w:rPr>
        <w:t>и</w:t>
      </w:r>
      <w:r w:rsidRPr="00885D4F">
        <w:rPr>
          <w:b/>
          <w:color w:val="199043"/>
        </w:rPr>
        <w:t xml:space="preserve"> на </w:t>
      </w:r>
      <w:proofErr w:type="gramStart"/>
      <w:r w:rsidRPr="00885D4F">
        <w:rPr>
          <w:b/>
          <w:color w:val="199043"/>
        </w:rPr>
        <w:t>уроках</w:t>
      </w:r>
      <w:proofErr w:type="gramEnd"/>
      <w:r w:rsidRPr="00885D4F">
        <w:rPr>
          <w:b/>
          <w:color w:val="199043"/>
        </w:rPr>
        <w:t xml:space="preserve"> </w:t>
      </w:r>
      <w:r>
        <w:rPr>
          <w:b/>
          <w:color w:val="199043"/>
        </w:rPr>
        <w:t>а</w:t>
      </w:r>
      <w:r>
        <w:rPr>
          <w:b/>
          <w:color w:val="199043"/>
        </w:rPr>
        <w:t>л</w:t>
      </w:r>
      <w:r>
        <w:rPr>
          <w:b/>
          <w:color w:val="199043"/>
        </w:rPr>
        <w:t>гебры, геометрии, физики, химии,</w:t>
      </w:r>
      <w:r w:rsidR="006331B2">
        <w:rPr>
          <w:b/>
          <w:color w:val="199043"/>
        </w:rPr>
        <w:t xml:space="preserve"> </w:t>
      </w:r>
      <w:r>
        <w:rPr>
          <w:b/>
          <w:color w:val="199043"/>
        </w:rPr>
        <w:t>географии, биологии.</w:t>
      </w:r>
    </w:p>
    <w:p w:rsidR="00ED0BB9" w:rsidRPr="004D7DF5" w:rsidRDefault="00ED0BB9" w:rsidP="006331B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DF5">
        <w:rPr>
          <w:rFonts w:ascii="Times New Roman" w:eastAsia="Calibri" w:hAnsi="Times New Roman" w:cs="Times New Roman"/>
          <w:sz w:val="24"/>
          <w:szCs w:val="24"/>
        </w:rPr>
        <w:t>Познавательная компетенция является межпредметной (надпредметной), т.к. форм</w:t>
      </w:r>
      <w:r w:rsidRPr="004D7DF5">
        <w:rPr>
          <w:rFonts w:ascii="Times New Roman" w:eastAsia="Calibri" w:hAnsi="Times New Roman" w:cs="Times New Roman"/>
          <w:sz w:val="24"/>
          <w:szCs w:val="24"/>
        </w:rPr>
        <w:t>и</w:t>
      </w:r>
      <w:r w:rsidRPr="004D7DF5">
        <w:rPr>
          <w:rFonts w:ascii="Times New Roman" w:eastAsia="Calibri" w:hAnsi="Times New Roman" w:cs="Times New Roman"/>
          <w:sz w:val="24"/>
          <w:szCs w:val="24"/>
        </w:rPr>
        <w:t>руется на всех этапах школьного образования, при изучении всех учебных предметов и во внеклассной деятельности.</w:t>
      </w:r>
      <w:r w:rsidRPr="004D7DF5">
        <w:rPr>
          <w:rFonts w:ascii="Times New Roman" w:eastAsia="Calibri" w:hAnsi="Times New Roman" w:cs="Times New Roman"/>
          <w:b/>
          <w:sz w:val="24"/>
          <w:szCs w:val="24"/>
        </w:rPr>
        <w:t xml:space="preserve"> Формирование  познавательной компетенции </w:t>
      </w:r>
      <w:r w:rsidRPr="004D7DF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4D7DF5">
        <w:rPr>
          <w:rFonts w:ascii="Times New Roman" w:eastAsia="Calibri" w:hAnsi="Times New Roman" w:cs="Times New Roman"/>
          <w:sz w:val="24"/>
          <w:szCs w:val="24"/>
        </w:rPr>
        <w:t>это</w:t>
      </w:r>
      <w:proofErr w:type="gramEnd"/>
      <w:r w:rsidRPr="004D7DF5">
        <w:rPr>
          <w:rFonts w:ascii="Times New Roman" w:eastAsia="Calibri" w:hAnsi="Times New Roman" w:cs="Times New Roman"/>
          <w:sz w:val="24"/>
          <w:szCs w:val="24"/>
        </w:rPr>
        <w:t xml:space="preserve"> прежде всего формирование и развитие следующих общеучебных умений:</w:t>
      </w:r>
    </w:p>
    <w:p w:rsidR="00ED0BB9" w:rsidRPr="004D7DF5" w:rsidRDefault="00ED0BB9" w:rsidP="00E30E44">
      <w:pPr>
        <w:numPr>
          <w:ilvl w:val="0"/>
          <w:numId w:val="11"/>
        </w:numPr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4D7DF5">
        <w:rPr>
          <w:rFonts w:ascii="Times New Roman" w:eastAsia="Calibri" w:hAnsi="Times New Roman" w:cs="Times New Roman"/>
          <w:sz w:val="24"/>
          <w:szCs w:val="24"/>
        </w:rPr>
        <w:t>чебно-</w:t>
      </w:r>
      <w:r>
        <w:rPr>
          <w:rFonts w:ascii="Times New Roman" w:eastAsia="Calibri" w:hAnsi="Times New Roman" w:cs="Times New Roman"/>
          <w:sz w:val="24"/>
          <w:szCs w:val="24"/>
        </w:rPr>
        <w:t>организационны</w:t>
      </w:r>
      <w:r w:rsidRPr="004D7DF5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0BB9" w:rsidRPr="004D7DF5" w:rsidRDefault="00ED0BB9" w:rsidP="00E30E44">
      <w:pPr>
        <w:numPr>
          <w:ilvl w:val="0"/>
          <w:numId w:val="11"/>
        </w:numPr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4D7DF5">
        <w:rPr>
          <w:rFonts w:ascii="Times New Roman" w:eastAsia="Calibri" w:hAnsi="Times New Roman" w:cs="Times New Roman"/>
          <w:sz w:val="24"/>
          <w:szCs w:val="24"/>
        </w:rPr>
        <w:t>чебно-</w:t>
      </w:r>
      <w:r>
        <w:rPr>
          <w:rFonts w:ascii="Times New Roman" w:eastAsia="Calibri" w:hAnsi="Times New Roman" w:cs="Times New Roman"/>
          <w:sz w:val="24"/>
          <w:szCs w:val="24"/>
        </w:rPr>
        <w:t>коммуникатив</w:t>
      </w:r>
      <w:r w:rsidRPr="004D7DF5">
        <w:rPr>
          <w:rFonts w:ascii="Times New Roman" w:eastAsia="Calibri" w:hAnsi="Times New Roman" w:cs="Times New Roman"/>
          <w:sz w:val="24"/>
          <w:szCs w:val="24"/>
        </w:rPr>
        <w:t>ных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0BB9" w:rsidRPr="004D7DF5" w:rsidRDefault="00ED0BB9" w:rsidP="00E30E44">
      <w:pPr>
        <w:numPr>
          <w:ilvl w:val="0"/>
          <w:numId w:val="11"/>
        </w:numPr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4D7DF5">
        <w:rPr>
          <w:rFonts w:ascii="Times New Roman" w:eastAsia="Calibri" w:hAnsi="Times New Roman" w:cs="Times New Roman"/>
          <w:sz w:val="24"/>
          <w:szCs w:val="24"/>
        </w:rPr>
        <w:t>чебно-</w:t>
      </w:r>
      <w:r>
        <w:rPr>
          <w:rFonts w:ascii="Times New Roman" w:eastAsia="Calibri" w:hAnsi="Times New Roman" w:cs="Times New Roman"/>
          <w:sz w:val="24"/>
          <w:szCs w:val="24"/>
        </w:rPr>
        <w:t>информационны</w:t>
      </w:r>
      <w:r w:rsidRPr="004D7DF5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0BB9" w:rsidRDefault="00EA7957" w:rsidP="006331B2">
      <w:pPr>
        <w:pStyle w:val="af3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Анкетирование по определению уровня сформированности</w:t>
      </w:r>
      <w:r w:rsidR="003131A3">
        <w:rPr>
          <w:rFonts w:ascii="Times New Roman" w:hAnsi="Times New Roman" w:cs="Times New Roman"/>
          <w:color w:val="333333"/>
          <w:sz w:val="24"/>
          <w:szCs w:val="24"/>
        </w:rPr>
        <w:t xml:space="preserve"> познавательной комп</w:t>
      </w:r>
      <w:r w:rsidR="003131A3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3131A3">
        <w:rPr>
          <w:rFonts w:ascii="Times New Roman" w:hAnsi="Times New Roman" w:cs="Times New Roman"/>
          <w:color w:val="333333"/>
          <w:sz w:val="24"/>
          <w:szCs w:val="24"/>
        </w:rPr>
        <w:t>тентности учащихся было проведено в 8 – 11 классах. Первый этап был проведен в се</w:t>
      </w:r>
      <w:r w:rsidR="003131A3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3131A3">
        <w:rPr>
          <w:rFonts w:ascii="Times New Roman" w:hAnsi="Times New Roman" w:cs="Times New Roman"/>
          <w:color w:val="333333"/>
          <w:sz w:val="24"/>
          <w:szCs w:val="24"/>
        </w:rPr>
        <w:t>тябре 2013года, второй этап – в апреле 2014 года.</w:t>
      </w:r>
    </w:p>
    <w:p w:rsidR="003131A3" w:rsidRDefault="001D51FB" w:rsidP="001D51FB">
      <w:pPr>
        <w:spacing w:after="0" w:line="240" w:lineRule="auto"/>
        <w:ind w:firstLine="851"/>
        <w:jc w:val="right"/>
        <w:rPr>
          <w:rFonts w:ascii="Times New Roman" w:hAnsi="Times New Roman" w:cs="Times New Roman"/>
          <w:bCs/>
          <w:color w:val="000000"/>
        </w:rPr>
      </w:pPr>
      <w:r w:rsidRPr="001D51FB">
        <w:rPr>
          <w:rFonts w:ascii="Times New Roman" w:hAnsi="Times New Roman" w:cs="Times New Roman"/>
          <w:bCs/>
          <w:color w:val="000000"/>
        </w:rPr>
        <w:t>Таблица №1</w:t>
      </w:r>
    </w:p>
    <w:p w:rsidR="001D51FB" w:rsidRPr="001D51FB" w:rsidRDefault="001D51FB" w:rsidP="001D51FB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tbl>
      <w:tblPr>
        <w:tblW w:w="9645" w:type="dxa"/>
        <w:jc w:val="center"/>
        <w:tblCellSpacing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3"/>
        <w:gridCol w:w="780"/>
        <w:gridCol w:w="779"/>
        <w:gridCol w:w="825"/>
        <w:gridCol w:w="876"/>
        <w:gridCol w:w="855"/>
        <w:gridCol w:w="846"/>
        <w:gridCol w:w="990"/>
        <w:gridCol w:w="994"/>
        <w:gridCol w:w="855"/>
        <w:gridCol w:w="902"/>
      </w:tblGrid>
      <w:tr w:rsidR="003131A3" w:rsidRPr="001263A0" w:rsidTr="00256692">
        <w:trPr>
          <w:trHeight w:val="15"/>
          <w:tblCellSpacing w:w="-8" w:type="dxa"/>
          <w:jc w:val="center"/>
        </w:trPr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№ </w:t>
            </w:r>
            <w:proofErr w:type="gramStart"/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gramEnd"/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/п</w:t>
            </w:r>
          </w:p>
        </w:tc>
        <w:tc>
          <w:tcPr>
            <w:tcW w:w="796" w:type="dxa"/>
            <w:vMerge w:val="restart"/>
            <w:tcBorders>
              <w:top w:val="single" w:sz="6" w:space="0" w:color="000000"/>
              <w:left w:val="nil"/>
              <w:right w:val="single" w:sz="4" w:space="0" w:color="auto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Опр</w:t>
            </w: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шено</w:t>
            </w:r>
          </w:p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уч-ся</w:t>
            </w:r>
          </w:p>
        </w:tc>
        <w:tc>
          <w:tcPr>
            <w:tcW w:w="7167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Умения </w:t>
            </w:r>
            <w:r w:rsidRPr="001263A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(в процентах)</w:t>
            </w:r>
          </w:p>
        </w:tc>
      </w:tr>
      <w:tr w:rsidR="003131A3" w:rsidRPr="001263A0" w:rsidTr="00256692">
        <w:trPr>
          <w:trHeight w:val="15"/>
          <w:tblCellSpacing w:w="-8" w:type="dxa"/>
          <w:jc w:val="center"/>
        </w:trPr>
        <w:tc>
          <w:tcPr>
            <w:tcW w:w="9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Учебно-организационные (Уо)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Учебно-коммуникати</w:t>
            </w: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ные (Ук)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Учебно-информационные (Уи)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</w:tr>
      <w:tr w:rsidR="003131A3" w:rsidRPr="001263A0" w:rsidTr="00256692">
        <w:trPr>
          <w:trHeight w:val="15"/>
          <w:tblCellSpacing w:w="-8" w:type="dxa"/>
          <w:jc w:val="center"/>
        </w:trPr>
        <w:tc>
          <w:tcPr>
            <w:tcW w:w="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сент.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апрель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сент.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апрель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сент.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апрель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сент.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апрель</w:t>
            </w:r>
          </w:p>
        </w:tc>
      </w:tr>
      <w:tr w:rsidR="003131A3" w:rsidRPr="001263A0" w:rsidTr="00256692">
        <w:trPr>
          <w:trHeight w:val="15"/>
          <w:tblCellSpacing w:w="-8" w:type="dxa"/>
          <w:jc w:val="center"/>
        </w:trPr>
        <w:tc>
          <w:tcPr>
            <w:tcW w:w="9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E30E44">
            <w:pPr>
              <w:pStyle w:val="af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56</w:t>
            </w:r>
          </w:p>
        </w:tc>
      </w:tr>
      <w:tr w:rsidR="003131A3" w:rsidRPr="001263A0" w:rsidTr="00256692">
        <w:trPr>
          <w:trHeight w:val="15"/>
          <w:tblCellSpacing w:w="-8" w:type="dxa"/>
          <w:jc w:val="center"/>
        </w:trPr>
        <w:tc>
          <w:tcPr>
            <w:tcW w:w="9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E30E44">
            <w:pPr>
              <w:pStyle w:val="af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51</w:t>
            </w:r>
          </w:p>
        </w:tc>
      </w:tr>
      <w:tr w:rsidR="003131A3" w:rsidRPr="001263A0" w:rsidTr="00256692">
        <w:trPr>
          <w:trHeight w:val="15"/>
          <w:tblCellSpacing w:w="-8" w:type="dxa"/>
          <w:jc w:val="center"/>
        </w:trPr>
        <w:tc>
          <w:tcPr>
            <w:tcW w:w="9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E30E44">
            <w:pPr>
              <w:pStyle w:val="af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62</w:t>
            </w:r>
          </w:p>
        </w:tc>
      </w:tr>
      <w:tr w:rsidR="003131A3" w:rsidRPr="001263A0" w:rsidTr="00256692">
        <w:trPr>
          <w:trHeight w:val="15"/>
          <w:tblCellSpacing w:w="-8" w:type="dxa"/>
          <w:jc w:val="center"/>
        </w:trPr>
        <w:tc>
          <w:tcPr>
            <w:tcW w:w="9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E30E44">
            <w:pPr>
              <w:pStyle w:val="af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62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64</w:t>
            </w:r>
          </w:p>
        </w:tc>
      </w:tr>
      <w:tr w:rsidR="003131A3" w:rsidRPr="001263A0" w:rsidTr="00256692">
        <w:trPr>
          <w:trHeight w:val="15"/>
          <w:tblCellSpacing w:w="-8" w:type="dxa"/>
          <w:jc w:val="center"/>
        </w:trPr>
        <w:tc>
          <w:tcPr>
            <w:tcW w:w="9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E30E44">
            <w:pPr>
              <w:pStyle w:val="af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55</w:t>
            </w:r>
          </w:p>
        </w:tc>
      </w:tr>
      <w:tr w:rsidR="003131A3" w:rsidRPr="001263A0" w:rsidTr="00256692">
        <w:trPr>
          <w:trHeight w:val="15"/>
          <w:tblCellSpacing w:w="-8" w:type="dxa"/>
          <w:jc w:val="center"/>
        </w:trPr>
        <w:tc>
          <w:tcPr>
            <w:tcW w:w="25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sz w:val="20"/>
                <w:szCs w:val="20"/>
              </w:rPr>
              <w:t>Итого (средние показат</w:t>
            </w:r>
            <w:r w:rsidRPr="001263A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263A0">
              <w:rPr>
                <w:rFonts w:ascii="Times New Roman" w:hAnsi="Times New Roman" w:cs="Times New Roman"/>
                <w:b/>
                <w:sz w:val="20"/>
                <w:szCs w:val="20"/>
              </w:rPr>
              <w:t>ли)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56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31A3" w:rsidRPr="001263A0" w:rsidRDefault="003131A3" w:rsidP="002566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263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58</w:t>
            </w:r>
          </w:p>
        </w:tc>
      </w:tr>
    </w:tbl>
    <w:p w:rsidR="003131A3" w:rsidRDefault="003131A3" w:rsidP="003131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31A3" w:rsidRDefault="003131A3" w:rsidP="003131A3">
      <w:pPr>
        <w:spacing w:after="0" w:line="253" w:lineRule="atLeast"/>
        <w:jc w:val="center"/>
        <w:rPr>
          <w:b/>
          <w:bCs/>
          <w:color w:val="000000"/>
          <w:sz w:val="28"/>
          <w:szCs w:val="28"/>
        </w:rPr>
      </w:pPr>
      <w:r w:rsidRPr="003F22D4"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10075" cy="2628900"/>
            <wp:effectExtent l="19050" t="0" r="9525" b="0"/>
            <wp:docPr id="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31A3" w:rsidRDefault="003131A3" w:rsidP="003131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8F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263A0" w:rsidRDefault="001263A0" w:rsidP="003131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1A3" w:rsidRDefault="003131A3" w:rsidP="003131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2D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263A0" w:rsidRDefault="001263A0" w:rsidP="003131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1A3" w:rsidRDefault="003131A3" w:rsidP="003131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D8F" w:rsidRDefault="003131A3" w:rsidP="00B91D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9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131A3" w:rsidRDefault="003131A3" w:rsidP="003131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Уровнь сформированности познавательной активности </w:t>
      </w:r>
    </w:p>
    <w:p w:rsidR="003131A3" w:rsidRDefault="003131A3" w:rsidP="003131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предметам естественно-математического цикла в 8 – 11 классах</w:t>
      </w:r>
    </w:p>
    <w:p w:rsidR="003131A3" w:rsidRDefault="003131A3" w:rsidP="003131A3">
      <w:pPr>
        <w:pStyle w:val="a3"/>
        <w:spacing w:before="0" w:beforeAutospacing="0" w:after="0" w:afterAutospacing="0" w:line="276" w:lineRule="auto"/>
        <w:ind w:firstLine="540"/>
        <w:jc w:val="center"/>
        <w:rPr>
          <w:b/>
        </w:rPr>
      </w:pPr>
    </w:p>
    <w:p w:rsidR="003131A3" w:rsidRDefault="003131A3" w:rsidP="001D51FB">
      <w:pPr>
        <w:pStyle w:val="a3"/>
        <w:spacing w:before="0" w:beforeAutospacing="0" w:after="0" w:afterAutospacing="0" w:line="276" w:lineRule="auto"/>
        <w:ind w:firstLine="540"/>
        <w:jc w:val="center"/>
        <w:rPr>
          <w:b/>
        </w:rPr>
      </w:pPr>
      <w:r w:rsidRPr="00F539F1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9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D51FB" w:rsidRDefault="001D51FB" w:rsidP="003131A3">
      <w:pPr>
        <w:pStyle w:val="a3"/>
        <w:spacing w:before="0" w:beforeAutospacing="0" w:after="0" w:afterAutospacing="0" w:line="276" w:lineRule="auto"/>
        <w:ind w:firstLine="540"/>
        <w:jc w:val="center"/>
        <w:rPr>
          <w:b/>
        </w:rPr>
      </w:pPr>
    </w:p>
    <w:p w:rsidR="003131A3" w:rsidRDefault="003131A3" w:rsidP="003131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59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0" cy="2505075"/>
            <wp:effectExtent l="19050" t="0" r="19050" b="0"/>
            <wp:docPr id="1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31A3" w:rsidRDefault="003131A3" w:rsidP="003131A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1A3" w:rsidRDefault="003131A3" w:rsidP="003131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7C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00550" cy="2581275"/>
            <wp:effectExtent l="19050" t="0" r="19050" b="0"/>
            <wp:docPr id="1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31A3" w:rsidRDefault="003131A3" w:rsidP="003131A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1A3" w:rsidRDefault="003131A3" w:rsidP="003131A3">
      <w:pPr>
        <w:pStyle w:val="a3"/>
        <w:spacing w:before="0" w:beforeAutospacing="0" w:after="0" w:afterAutospacing="0" w:line="276" w:lineRule="auto"/>
        <w:ind w:firstLine="540"/>
        <w:jc w:val="center"/>
        <w:rPr>
          <w:b/>
        </w:rPr>
      </w:pPr>
      <w:r w:rsidRPr="00AA059A">
        <w:rPr>
          <w:b/>
          <w:noProof/>
        </w:rPr>
        <w:lastRenderedPageBreak/>
        <w:drawing>
          <wp:inline distT="0" distB="0" distL="0" distR="0">
            <wp:extent cx="4457700" cy="2676525"/>
            <wp:effectExtent l="19050" t="0" r="19050" b="0"/>
            <wp:docPr id="12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422A0" w:rsidRDefault="007422A0" w:rsidP="007422A0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3131A3" w:rsidRDefault="003131A3" w:rsidP="003131A3">
      <w:pPr>
        <w:pStyle w:val="a3"/>
        <w:spacing w:before="0" w:beforeAutospacing="0" w:after="0" w:afterAutospacing="0" w:line="276" w:lineRule="auto"/>
        <w:ind w:firstLine="540"/>
        <w:jc w:val="center"/>
        <w:rPr>
          <w:b/>
        </w:rPr>
      </w:pPr>
      <w:r w:rsidRPr="00AA059A">
        <w:rPr>
          <w:b/>
          <w:noProof/>
        </w:rPr>
        <w:drawing>
          <wp:inline distT="0" distB="0" distL="0" distR="0">
            <wp:extent cx="4467225" cy="2695575"/>
            <wp:effectExtent l="1905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D0BB9" w:rsidRDefault="00ED0BB9" w:rsidP="006331B2">
      <w:pPr>
        <w:pStyle w:val="af3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91D8F" w:rsidRPr="00EF07F7" w:rsidRDefault="00B91D8F" w:rsidP="003229DC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EF07F7">
        <w:rPr>
          <w:rFonts w:ascii="Times New Roman" w:hAnsi="Times New Roman" w:cs="Times New Roman"/>
          <w:color w:val="000000"/>
        </w:rPr>
        <w:t>Сравнительный анализ позволяет сделать выводы о сформир</w:t>
      </w:r>
      <w:r>
        <w:rPr>
          <w:rFonts w:ascii="Times New Roman" w:hAnsi="Times New Roman" w:cs="Times New Roman"/>
          <w:color w:val="000000"/>
        </w:rPr>
        <w:t xml:space="preserve">ованности  познавательной компетентности учащихся </w:t>
      </w:r>
      <w:r w:rsidRPr="00EF07F7">
        <w:rPr>
          <w:rFonts w:ascii="Times New Roman" w:hAnsi="Times New Roman" w:cs="Times New Roman"/>
          <w:color w:val="000000"/>
        </w:rPr>
        <w:t>и тех трудностях, которые они испытывают.</w:t>
      </w:r>
    </w:p>
    <w:p w:rsidR="00B91D8F" w:rsidRPr="003229DC" w:rsidRDefault="00B91D8F" w:rsidP="00E30E44">
      <w:pPr>
        <w:pStyle w:val="af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3229DC">
        <w:rPr>
          <w:rFonts w:ascii="Times New Roman" w:hAnsi="Times New Roman" w:cs="Times New Roman"/>
        </w:rPr>
        <w:t xml:space="preserve">Результаты по уровням сформированности познавательной компетентности стали выше на </w:t>
      </w:r>
      <w:r w:rsidRPr="003229DC">
        <w:rPr>
          <w:rFonts w:ascii="Times New Roman" w:hAnsi="Times New Roman" w:cs="Times New Roman"/>
          <w:lang w:val="en-US"/>
        </w:rPr>
        <w:t>II</w:t>
      </w:r>
      <w:r w:rsidRPr="003229DC">
        <w:rPr>
          <w:rFonts w:ascii="Times New Roman" w:hAnsi="Times New Roman" w:cs="Times New Roman"/>
        </w:rPr>
        <w:t xml:space="preserve"> этапе по сравнению с </w:t>
      </w:r>
      <w:r w:rsidRPr="003229DC">
        <w:rPr>
          <w:rFonts w:ascii="Times New Roman" w:hAnsi="Times New Roman" w:cs="Times New Roman"/>
          <w:lang w:val="en-US"/>
        </w:rPr>
        <w:t>I</w:t>
      </w:r>
      <w:r w:rsidRPr="003229DC">
        <w:rPr>
          <w:rFonts w:ascii="Times New Roman" w:hAnsi="Times New Roman" w:cs="Times New Roman"/>
        </w:rPr>
        <w:t xml:space="preserve"> этапом. </w:t>
      </w:r>
    </w:p>
    <w:p w:rsidR="00B91D8F" w:rsidRDefault="00B91D8F" w:rsidP="00E30E44">
      <w:pPr>
        <w:pStyle w:val="af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B91D8F">
        <w:rPr>
          <w:rFonts w:ascii="Times New Roman" w:hAnsi="Times New Roman" w:cs="Times New Roman"/>
        </w:rPr>
        <w:t xml:space="preserve">Уровень сфомированности познавательной компетентности у восьмиклассников ниже по сравнению с учащимися </w:t>
      </w:r>
      <w:r>
        <w:rPr>
          <w:rFonts w:ascii="Times New Roman" w:hAnsi="Times New Roman" w:cs="Times New Roman"/>
        </w:rPr>
        <w:t>9 - 10</w:t>
      </w:r>
      <w:r w:rsidRPr="00B91D8F">
        <w:rPr>
          <w:rFonts w:ascii="Times New Roman" w:hAnsi="Times New Roman" w:cs="Times New Roman"/>
        </w:rPr>
        <w:t xml:space="preserve"> классов.</w:t>
      </w:r>
    </w:p>
    <w:p w:rsidR="00B91D8F" w:rsidRPr="00B91D8F" w:rsidRDefault="00B91D8F" w:rsidP="00E30E44">
      <w:pPr>
        <w:pStyle w:val="af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Средний уровень </w:t>
      </w:r>
      <w:r w:rsidRPr="00B91D8F">
        <w:rPr>
          <w:rFonts w:ascii="Times New Roman" w:hAnsi="Times New Roman" w:cs="Times New Roman"/>
        </w:rPr>
        <w:t xml:space="preserve"> сфомированности познавательной компетентности</w:t>
      </w:r>
      <w:r w:rsidR="003229DC">
        <w:rPr>
          <w:rFonts w:ascii="Times New Roman" w:hAnsi="Times New Roman" w:cs="Times New Roman"/>
        </w:rPr>
        <w:t xml:space="preserve"> </w:t>
      </w:r>
      <w:r w:rsidR="00EF3A38">
        <w:rPr>
          <w:rFonts w:ascii="Times New Roman" w:hAnsi="Times New Roman" w:cs="Times New Roman"/>
        </w:rPr>
        <w:t xml:space="preserve">у </w:t>
      </w:r>
      <w:r w:rsidR="003229DC">
        <w:rPr>
          <w:rFonts w:ascii="Times New Roman" w:hAnsi="Times New Roman" w:cs="Times New Roman"/>
        </w:rPr>
        <w:t xml:space="preserve"> учащихся 11 классов </w:t>
      </w:r>
      <w:r>
        <w:rPr>
          <w:rFonts w:ascii="Times New Roman" w:hAnsi="Times New Roman" w:cs="Times New Roman"/>
        </w:rPr>
        <w:t>свидетельствует о том, что учителя-предметники недостаточно внимания уделяют</w:t>
      </w:r>
      <w:r w:rsidR="003229DC">
        <w:rPr>
          <w:rFonts w:ascii="Times New Roman" w:hAnsi="Times New Roman" w:cs="Times New Roman"/>
        </w:rPr>
        <w:t xml:space="preserve"> на своих уроках формированию ключевых компетенций.</w:t>
      </w:r>
      <w:proofErr w:type="gramEnd"/>
    </w:p>
    <w:p w:rsidR="00B91D8F" w:rsidRPr="00B91D8F" w:rsidRDefault="00B91D8F" w:rsidP="00E30E44">
      <w:pPr>
        <w:pStyle w:val="af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 w:rsidRPr="003229DC">
        <w:rPr>
          <w:rFonts w:ascii="Times New Roman" w:hAnsi="Times New Roman" w:cs="Times New Roman"/>
        </w:rPr>
        <w:t xml:space="preserve">Восьмиклассники </w:t>
      </w:r>
      <w:r w:rsidRPr="00B91D8F">
        <w:rPr>
          <w:rFonts w:ascii="Times New Roman" w:hAnsi="Times New Roman" w:cs="Times New Roman"/>
        </w:rPr>
        <w:t>испытывают затруднения в применении знаний в ситуациях, близких к повседневной жизни, а также в работе с информацией, представленной в различной форме.</w:t>
      </w:r>
    </w:p>
    <w:p w:rsidR="00256692" w:rsidRDefault="00256692" w:rsidP="00F26895">
      <w:pPr>
        <w:pStyle w:val="a3"/>
        <w:spacing w:before="0" w:beforeAutospacing="0" w:after="0" w:afterAutospacing="0" w:line="276" w:lineRule="auto"/>
        <w:jc w:val="both"/>
        <w:rPr>
          <w:b/>
          <w:color w:val="199043"/>
        </w:rPr>
      </w:pPr>
    </w:p>
    <w:p w:rsidR="00EF3A38" w:rsidRDefault="00EF3A38">
      <w:pPr>
        <w:rPr>
          <w:rFonts w:ascii="Times New Roman" w:eastAsia="Times New Roman" w:hAnsi="Times New Roman" w:cs="Times New Roman"/>
          <w:b/>
          <w:color w:val="199043"/>
          <w:sz w:val="24"/>
          <w:szCs w:val="24"/>
          <w:lang w:eastAsia="ru-RU"/>
        </w:rPr>
      </w:pPr>
      <w:r>
        <w:rPr>
          <w:b/>
          <w:color w:val="199043"/>
        </w:rPr>
        <w:br w:type="page"/>
      </w:r>
    </w:p>
    <w:p w:rsidR="00F26895" w:rsidRDefault="00F26895" w:rsidP="00B80DAA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199043"/>
        </w:rPr>
      </w:pPr>
      <w:r w:rsidRPr="00885D4F">
        <w:rPr>
          <w:b/>
          <w:color w:val="199043"/>
        </w:rPr>
        <w:lastRenderedPageBreak/>
        <w:t>Определение уровня сформированности информационной и коммуникативной ко</w:t>
      </w:r>
      <w:r w:rsidRPr="00885D4F">
        <w:rPr>
          <w:b/>
          <w:color w:val="199043"/>
        </w:rPr>
        <w:t>м</w:t>
      </w:r>
      <w:r w:rsidRPr="00885D4F">
        <w:rPr>
          <w:b/>
          <w:color w:val="199043"/>
        </w:rPr>
        <w:t xml:space="preserve">петенций на </w:t>
      </w:r>
      <w:proofErr w:type="gramStart"/>
      <w:r w:rsidRPr="00885D4F">
        <w:rPr>
          <w:b/>
          <w:color w:val="199043"/>
        </w:rPr>
        <w:t>уроках</w:t>
      </w:r>
      <w:proofErr w:type="gramEnd"/>
      <w:r w:rsidRPr="00885D4F">
        <w:rPr>
          <w:b/>
          <w:color w:val="199043"/>
        </w:rPr>
        <w:t xml:space="preserve"> информатики</w:t>
      </w:r>
    </w:p>
    <w:p w:rsidR="00256692" w:rsidRDefault="00256692" w:rsidP="00256692">
      <w:pPr>
        <w:pStyle w:val="a3"/>
        <w:spacing w:before="0" w:beforeAutospacing="0" w:after="0" w:afterAutospacing="0" w:line="276" w:lineRule="auto"/>
        <w:ind w:firstLine="567"/>
        <w:jc w:val="both"/>
      </w:pPr>
      <w:r w:rsidRPr="001F5127">
        <w:t>В своей деятельности каждый современный учитель  стремится к тому, чтобы наши дети умели вступать в диалог и были понятыми, свободно владели информационными технологиями, были способны к самоопределению и самообразованию.</w:t>
      </w:r>
    </w:p>
    <w:p w:rsidR="00256692" w:rsidRPr="001F5127" w:rsidRDefault="00256692" w:rsidP="00256692">
      <w:pPr>
        <w:spacing w:after="0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обучения - это все технологии, использующие спец</w:t>
      </w:r>
      <w:r w:rsidRPr="001F5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F5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технические информационные средства: персональный компьютер, аудио-, виде</w:t>
      </w:r>
      <w:r w:rsidRPr="001F51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F5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технику, Интернет. И если раньше единственным источником информации был школьный учебник, то сегодня Интернет предоставляет информационное поле для поиска источн</w:t>
      </w:r>
      <w:r w:rsidRPr="001F5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F5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которые далеко выходят за ограниченный объем школьного учебника.</w:t>
      </w:r>
    </w:p>
    <w:p w:rsidR="00256692" w:rsidRDefault="00256692" w:rsidP="00256692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 подход выдвигает на первое место не информированность уч</w:t>
      </w:r>
      <w:r w:rsidRPr="001F51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F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ника, а умения разрешать проблемы по аналогии в различных ситуациях. </w:t>
      </w:r>
    </w:p>
    <w:p w:rsidR="00256692" w:rsidRPr="00256692" w:rsidRDefault="004A184D" w:rsidP="00256692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7"/>
          <w:b w:val="0"/>
          <w:bCs w:val="0"/>
        </w:rPr>
      </w:pPr>
      <w:r>
        <w:rPr>
          <w:rStyle w:val="a7"/>
          <w:b w:val="0"/>
          <w:bCs w:val="0"/>
        </w:rPr>
        <w:t xml:space="preserve">Оценивание сформированности информационной и коммуникативной компетенций на </w:t>
      </w:r>
      <w:proofErr w:type="gramStart"/>
      <w:r>
        <w:rPr>
          <w:rStyle w:val="a7"/>
          <w:b w:val="0"/>
          <w:bCs w:val="0"/>
        </w:rPr>
        <w:t>уроках</w:t>
      </w:r>
      <w:proofErr w:type="gramEnd"/>
      <w:r>
        <w:rPr>
          <w:rStyle w:val="a7"/>
          <w:b w:val="0"/>
          <w:bCs w:val="0"/>
        </w:rPr>
        <w:t xml:space="preserve"> информатики проводили учителя информатики Кашеварова А.Д. и Чайка Е.В. в 5-11 классах</w:t>
      </w:r>
      <w:r w:rsidR="00EF3A38">
        <w:rPr>
          <w:rStyle w:val="a7"/>
          <w:b w:val="0"/>
          <w:bCs w:val="0"/>
        </w:rPr>
        <w:t xml:space="preserve"> по следующим показателям:</w:t>
      </w:r>
    </w:p>
    <w:p w:rsidR="00F26895" w:rsidRPr="002D762C" w:rsidRDefault="00F26895" w:rsidP="002566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62C">
        <w:rPr>
          <w:rFonts w:ascii="Times New Roman" w:hAnsi="Times New Roman" w:cs="Times New Roman"/>
          <w:b/>
          <w:sz w:val="24"/>
          <w:szCs w:val="24"/>
        </w:rPr>
        <w:t>Информационные компетенции:</w:t>
      </w:r>
    </w:p>
    <w:p w:rsidR="00F26895" w:rsidRPr="002D762C" w:rsidRDefault="00F26895" w:rsidP="00E30E44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62C">
        <w:rPr>
          <w:rFonts w:ascii="Times New Roman" w:hAnsi="Times New Roman" w:cs="Times New Roman"/>
          <w:sz w:val="24"/>
          <w:szCs w:val="24"/>
        </w:rPr>
        <w:t>Знакомство с компьютером как с устройством по работе с информацией, получение технических навыков по работе с различными устройствами и приборами (нау</w:t>
      </w:r>
      <w:r w:rsidRPr="002D762C">
        <w:rPr>
          <w:rFonts w:ascii="Times New Roman" w:hAnsi="Times New Roman" w:cs="Times New Roman"/>
          <w:sz w:val="24"/>
          <w:szCs w:val="24"/>
        </w:rPr>
        <w:t>ш</w:t>
      </w:r>
      <w:r w:rsidRPr="002D762C">
        <w:rPr>
          <w:rFonts w:ascii="Times New Roman" w:hAnsi="Times New Roman" w:cs="Times New Roman"/>
          <w:sz w:val="24"/>
          <w:szCs w:val="24"/>
        </w:rPr>
        <w:t>ники, колонки, принтер, сканер, web -камера и т.п.)</w:t>
      </w:r>
      <w:r w:rsidR="002D762C" w:rsidRPr="002D762C">
        <w:rPr>
          <w:rFonts w:ascii="Times New Roman" w:hAnsi="Times New Roman" w:cs="Times New Roman"/>
          <w:sz w:val="24"/>
          <w:szCs w:val="24"/>
        </w:rPr>
        <w:t>.</w:t>
      </w:r>
    </w:p>
    <w:p w:rsidR="002D762C" w:rsidRPr="002D762C" w:rsidRDefault="002D762C" w:rsidP="00E30E44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62C">
        <w:rPr>
          <w:rFonts w:ascii="Times New Roman" w:hAnsi="Times New Roman" w:cs="Times New Roman"/>
          <w:sz w:val="24"/>
          <w:szCs w:val="24"/>
        </w:rPr>
        <w:t>Владение способами работы с информацией.</w:t>
      </w:r>
    </w:p>
    <w:p w:rsidR="002D762C" w:rsidRPr="002D762C" w:rsidRDefault="002D762C" w:rsidP="00E30E44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62C">
        <w:rPr>
          <w:rFonts w:ascii="Times New Roman" w:hAnsi="Times New Roman" w:cs="Times New Roman"/>
          <w:sz w:val="24"/>
          <w:szCs w:val="24"/>
        </w:rPr>
        <w:t>Поиск в каталогах, поисковых системах, иерархических структурах.</w:t>
      </w:r>
    </w:p>
    <w:p w:rsidR="002D762C" w:rsidRPr="002D762C" w:rsidRDefault="002D762C" w:rsidP="00E30E44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62C">
        <w:rPr>
          <w:rFonts w:ascii="Times New Roman" w:hAnsi="Times New Roman" w:cs="Times New Roman"/>
          <w:sz w:val="24"/>
          <w:szCs w:val="24"/>
        </w:rPr>
        <w:t>Извлечение информации с различных носителей.</w:t>
      </w:r>
    </w:p>
    <w:p w:rsidR="002D762C" w:rsidRPr="002D762C" w:rsidRDefault="002D762C" w:rsidP="00E30E44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62C">
        <w:rPr>
          <w:rFonts w:ascii="Times New Roman" w:hAnsi="Times New Roman" w:cs="Times New Roman"/>
          <w:sz w:val="24"/>
          <w:szCs w:val="24"/>
        </w:rPr>
        <w:t>Систематизация, анализ и отбор информации (разные виды сортировки, фильтры, запросы, структурирование файловой системы, проектирование баз данных и т.д..</w:t>
      </w:r>
      <w:proofErr w:type="gramEnd"/>
    </w:p>
    <w:p w:rsidR="002D762C" w:rsidRPr="002D762C" w:rsidRDefault="002D762C" w:rsidP="00E30E44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62C">
        <w:rPr>
          <w:rFonts w:ascii="Times New Roman" w:hAnsi="Times New Roman" w:cs="Times New Roman"/>
          <w:sz w:val="24"/>
          <w:szCs w:val="24"/>
        </w:rPr>
        <w:t>Технически навыки сохранения, удаления, копирования информации и т.п</w:t>
      </w:r>
      <w:proofErr w:type="gramStart"/>
      <w:r w:rsidRPr="002D762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D762C" w:rsidRPr="002D762C" w:rsidRDefault="002D762C" w:rsidP="00E30E44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62C">
        <w:rPr>
          <w:rFonts w:ascii="Times New Roman" w:hAnsi="Times New Roman" w:cs="Times New Roman"/>
          <w:sz w:val="24"/>
          <w:szCs w:val="24"/>
        </w:rPr>
        <w:t xml:space="preserve">Преобразование информации (из графической – в </w:t>
      </w:r>
      <w:proofErr w:type="gramStart"/>
      <w:r w:rsidRPr="002D762C">
        <w:rPr>
          <w:rFonts w:ascii="Times New Roman" w:hAnsi="Times New Roman" w:cs="Times New Roman"/>
          <w:sz w:val="24"/>
          <w:szCs w:val="24"/>
        </w:rPr>
        <w:t>текстовую</w:t>
      </w:r>
      <w:proofErr w:type="gramEnd"/>
      <w:r w:rsidRPr="002D762C">
        <w:rPr>
          <w:rFonts w:ascii="Times New Roman" w:hAnsi="Times New Roman" w:cs="Times New Roman"/>
          <w:sz w:val="24"/>
          <w:szCs w:val="24"/>
        </w:rPr>
        <w:t>, из аналоговой – в цифровую и т.п.).</w:t>
      </w:r>
    </w:p>
    <w:p w:rsidR="002D762C" w:rsidRPr="002D762C" w:rsidRDefault="002D762C" w:rsidP="00E30E44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62C">
        <w:rPr>
          <w:rFonts w:ascii="Times New Roman" w:hAnsi="Times New Roman" w:cs="Times New Roman"/>
          <w:sz w:val="24"/>
          <w:szCs w:val="24"/>
        </w:rPr>
        <w:t>Владение навыками работы с различными устройствами информации (мультим</w:t>
      </w:r>
      <w:r w:rsidRPr="002D762C">
        <w:rPr>
          <w:rFonts w:ascii="Times New Roman" w:hAnsi="Times New Roman" w:cs="Times New Roman"/>
          <w:sz w:val="24"/>
          <w:szCs w:val="24"/>
        </w:rPr>
        <w:t>е</w:t>
      </w:r>
      <w:r w:rsidRPr="002D762C">
        <w:rPr>
          <w:rFonts w:ascii="Times New Roman" w:hAnsi="Times New Roman" w:cs="Times New Roman"/>
          <w:sz w:val="24"/>
          <w:szCs w:val="24"/>
        </w:rPr>
        <w:t>дийные справочники, электронные учебники, Интернет-ресурсы, и т.п.).</w:t>
      </w:r>
    </w:p>
    <w:p w:rsidR="002D762C" w:rsidRPr="002D762C" w:rsidRDefault="002D762C" w:rsidP="00E30E44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62C">
        <w:rPr>
          <w:rFonts w:ascii="Times New Roman" w:hAnsi="Times New Roman" w:cs="Times New Roman"/>
          <w:sz w:val="24"/>
          <w:szCs w:val="24"/>
        </w:rPr>
        <w:t>Критическое отношение к получаемой информации, умение выделять главное, оценивать степень достоверности (релевантность запроса, сетевые мистификации, и т.п.).</w:t>
      </w:r>
    </w:p>
    <w:p w:rsidR="002D762C" w:rsidRPr="002D762C" w:rsidRDefault="002D762C" w:rsidP="00E30E44">
      <w:pPr>
        <w:pStyle w:val="af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62C">
        <w:rPr>
          <w:rFonts w:ascii="Times New Roman" w:hAnsi="Times New Roman" w:cs="Times New Roman"/>
          <w:sz w:val="24"/>
          <w:szCs w:val="24"/>
        </w:rPr>
        <w:t xml:space="preserve">Умение применять информационные и телекоммуникационные технологии для решения </w:t>
      </w:r>
      <w:proofErr w:type="gramStart"/>
      <w:r w:rsidRPr="002D762C">
        <w:rPr>
          <w:rFonts w:ascii="Times New Roman" w:hAnsi="Times New Roman" w:cs="Times New Roman"/>
          <w:sz w:val="24"/>
          <w:szCs w:val="24"/>
        </w:rPr>
        <w:t>широкого</w:t>
      </w:r>
      <w:proofErr w:type="gramEnd"/>
      <w:r w:rsidRPr="002D762C">
        <w:rPr>
          <w:rFonts w:ascii="Times New Roman" w:hAnsi="Times New Roman" w:cs="Times New Roman"/>
          <w:sz w:val="24"/>
          <w:szCs w:val="24"/>
        </w:rPr>
        <w:t xml:space="preserve"> класса учебных задач.</w:t>
      </w:r>
    </w:p>
    <w:p w:rsidR="002D762C" w:rsidRDefault="002D762C" w:rsidP="002D7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62C">
        <w:rPr>
          <w:rFonts w:ascii="Times New Roman" w:hAnsi="Times New Roman" w:cs="Times New Roman"/>
          <w:b/>
          <w:sz w:val="24"/>
          <w:szCs w:val="24"/>
        </w:rPr>
        <w:t>Коммуникативные компетенции:</w:t>
      </w:r>
    </w:p>
    <w:p w:rsidR="002D762C" w:rsidRPr="002D762C" w:rsidRDefault="002D762C" w:rsidP="00E30E44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62C">
        <w:rPr>
          <w:rFonts w:ascii="Times New Roman" w:hAnsi="Times New Roman" w:cs="Times New Roman"/>
          <w:sz w:val="24"/>
          <w:szCs w:val="24"/>
        </w:rPr>
        <w:t>Владение формами устной речи (монолог, диалог, полилог, умение задать вопрос, привести довод при устном ответе, дискуссии, защите проекта и т.п.).</w:t>
      </w:r>
    </w:p>
    <w:p w:rsidR="002D762C" w:rsidRPr="002D762C" w:rsidRDefault="002D762C" w:rsidP="00E30E44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62C">
        <w:rPr>
          <w:rFonts w:ascii="Times New Roman" w:hAnsi="Times New Roman" w:cs="Times New Roman"/>
          <w:sz w:val="24"/>
          <w:szCs w:val="24"/>
        </w:rPr>
        <w:t>Ведение диалога «человек» - «техническая система» (понимание принципов п</w:t>
      </w:r>
      <w:r w:rsidRPr="002D762C">
        <w:rPr>
          <w:rFonts w:ascii="Times New Roman" w:hAnsi="Times New Roman" w:cs="Times New Roman"/>
          <w:sz w:val="24"/>
          <w:szCs w:val="24"/>
        </w:rPr>
        <w:t>о</w:t>
      </w:r>
      <w:r w:rsidRPr="002D762C">
        <w:rPr>
          <w:rFonts w:ascii="Times New Roman" w:hAnsi="Times New Roman" w:cs="Times New Roman"/>
          <w:sz w:val="24"/>
          <w:szCs w:val="24"/>
        </w:rPr>
        <w:t>строения интерфейса, работа с диалоговыми окнами, настройка параметров среды и т.д.).</w:t>
      </w:r>
    </w:p>
    <w:p w:rsidR="002D762C" w:rsidRPr="002D762C" w:rsidRDefault="002D762C" w:rsidP="00E30E44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62C">
        <w:rPr>
          <w:rFonts w:ascii="Times New Roman" w:hAnsi="Times New Roman" w:cs="Times New Roman"/>
          <w:sz w:val="24"/>
          <w:szCs w:val="24"/>
        </w:rPr>
        <w:t>Умение представить себя устно и письменно, владение стилевыми приемами оформления текста (электронная переписка, сетевой этикет, создание текстовых документов по шаблону, правила подачи информации в презентации и т.п.).</w:t>
      </w:r>
    </w:p>
    <w:p w:rsidR="002D762C" w:rsidRPr="002D762C" w:rsidRDefault="002D762C" w:rsidP="00E30E44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62C">
        <w:rPr>
          <w:rFonts w:ascii="Times New Roman" w:hAnsi="Times New Roman" w:cs="Times New Roman"/>
          <w:sz w:val="24"/>
          <w:szCs w:val="24"/>
        </w:rPr>
        <w:lastRenderedPageBreak/>
        <w:t>Владение телекоммуникациями для организации общения с удаленными собесе</w:t>
      </w:r>
      <w:r w:rsidRPr="002D762C">
        <w:rPr>
          <w:rFonts w:ascii="Times New Roman" w:hAnsi="Times New Roman" w:cs="Times New Roman"/>
          <w:sz w:val="24"/>
          <w:szCs w:val="24"/>
        </w:rPr>
        <w:t>д</w:t>
      </w:r>
      <w:r w:rsidRPr="002D762C">
        <w:rPr>
          <w:rFonts w:ascii="Times New Roman" w:hAnsi="Times New Roman" w:cs="Times New Roman"/>
          <w:sz w:val="24"/>
          <w:szCs w:val="24"/>
        </w:rPr>
        <w:t>никами (понимание возможностей разных видов коммуникаций, нюансов их и</w:t>
      </w:r>
      <w:r w:rsidRPr="002D762C">
        <w:rPr>
          <w:rFonts w:ascii="Times New Roman" w:hAnsi="Times New Roman" w:cs="Times New Roman"/>
          <w:sz w:val="24"/>
          <w:szCs w:val="24"/>
        </w:rPr>
        <w:t>с</w:t>
      </w:r>
      <w:r w:rsidRPr="002D762C">
        <w:rPr>
          <w:rFonts w:ascii="Times New Roman" w:hAnsi="Times New Roman" w:cs="Times New Roman"/>
          <w:sz w:val="24"/>
          <w:szCs w:val="24"/>
        </w:rPr>
        <w:t>пользования и т.д.).</w:t>
      </w:r>
    </w:p>
    <w:p w:rsidR="002D762C" w:rsidRPr="002D762C" w:rsidRDefault="002D762C" w:rsidP="00E30E44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62C">
        <w:rPr>
          <w:rFonts w:ascii="Times New Roman" w:hAnsi="Times New Roman" w:cs="Times New Roman"/>
          <w:sz w:val="24"/>
          <w:szCs w:val="24"/>
        </w:rPr>
        <w:t>Понимание факта многообразия языков, владение языковой, лингвистической ко</w:t>
      </w:r>
      <w:r w:rsidRPr="002D762C">
        <w:rPr>
          <w:rFonts w:ascii="Times New Roman" w:hAnsi="Times New Roman" w:cs="Times New Roman"/>
          <w:sz w:val="24"/>
          <w:szCs w:val="24"/>
        </w:rPr>
        <w:t>м</w:t>
      </w:r>
      <w:r w:rsidRPr="002D762C">
        <w:rPr>
          <w:rFonts w:ascii="Times New Roman" w:hAnsi="Times New Roman" w:cs="Times New Roman"/>
          <w:sz w:val="24"/>
          <w:szCs w:val="24"/>
        </w:rPr>
        <w:t>петенцией (в том числе – формальных языков, систем кодирования, языков пр</w:t>
      </w:r>
      <w:r w:rsidRPr="002D762C">
        <w:rPr>
          <w:rFonts w:ascii="Times New Roman" w:hAnsi="Times New Roman" w:cs="Times New Roman"/>
          <w:sz w:val="24"/>
          <w:szCs w:val="24"/>
        </w:rPr>
        <w:t>о</w:t>
      </w:r>
      <w:r w:rsidRPr="002D762C">
        <w:rPr>
          <w:rFonts w:ascii="Times New Roman" w:hAnsi="Times New Roman" w:cs="Times New Roman"/>
          <w:sz w:val="24"/>
          <w:szCs w:val="24"/>
        </w:rPr>
        <w:t>граммирования; владение ими на соответствующем уровне).</w:t>
      </w:r>
    </w:p>
    <w:p w:rsidR="002D762C" w:rsidRPr="002D762C" w:rsidRDefault="002D762C" w:rsidP="00E30E44">
      <w:pPr>
        <w:pStyle w:val="af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62C">
        <w:rPr>
          <w:rFonts w:ascii="Times New Roman" w:hAnsi="Times New Roman" w:cs="Times New Roman"/>
          <w:sz w:val="24"/>
          <w:szCs w:val="24"/>
        </w:rPr>
        <w:t>Умение работать в группе, искать и находить компромиссы (работа над совмес</w:t>
      </w:r>
      <w:r w:rsidRPr="002D762C">
        <w:rPr>
          <w:rFonts w:ascii="Times New Roman" w:hAnsi="Times New Roman" w:cs="Times New Roman"/>
          <w:sz w:val="24"/>
          <w:szCs w:val="24"/>
        </w:rPr>
        <w:t>т</w:t>
      </w:r>
      <w:r w:rsidRPr="002D762C">
        <w:rPr>
          <w:rFonts w:ascii="Times New Roman" w:hAnsi="Times New Roman" w:cs="Times New Roman"/>
          <w:sz w:val="24"/>
          <w:szCs w:val="24"/>
        </w:rPr>
        <w:t>ным программным проектом, взаимодействие в Сети, технология клиент-сервер, совместная работа приложений и т.д.).</w:t>
      </w:r>
    </w:p>
    <w:p w:rsidR="00F26895" w:rsidRPr="002D762C" w:rsidRDefault="002D762C" w:rsidP="00E30E44">
      <w:pPr>
        <w:pStyle w:val="af3"/>
        <w:numPr>
          <w:ilvl w:val="0"/>
          <w:numId w:val="14"/>
        </w:numPr>
        <w:spacing w:after="0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2D762C">
        <w:rPr>
          <w:rFonts w:ascii="Times New Roman" w:hAnsi="Times New Roman" w:cs="Times New Roman"/>
          <w:sz w:val="24"/>
          <w:szCs w:val="24"/>
        </w:rPr>
        <w:t>Толерантность, умение строить общение с представителями других взглядов (с</w:t>
      </w:r>
      <w:r w:rsidRPr="002D762C">
        <w:rPr>
          <w:rFonts w:ascii="Times New Roman" w:hAnsi="Times New Roman" w:cs="Times New Roman"/>
          <w:sz w:val="24"/>
          <w:szCs w:val="24"/>
        </w:rPr>
        <w:t>у</w:t>
      </w:r>
      <w:r w:rsidRPr="002D762C">
        <w:rPr>
          <w:rFonts w:ascii="Times New Roman" w:hAnsi="Times New Roman" w:cs="Times New Roman"/>
          <w:sz w:val="24"/>
          <w:szCs w:val="24"/>
        </w:rPr>
        <w:t>ществование в сетевом сообществе, телекоммуникации с удаленными собеседн</w:t>
      </w:r>
      <w:r w:rsidRPr="002D762C">
        <w:rPr>
          <w:rFonts w:ascii="Times New Roman" w:hAnsi="Times New Roman" w:cs="Times New Roman"/>
          <w:sz w:val="24"/>
          <w:szCs w:val="24"/>
        </w:rPr>
        <w:t>и</w:t>
      </w:r>
      <w:r w:rsidRPr="002D762C">
        <w:rPr>
          <w:rFonts w:ascii="Times New Roman" w:hAnsi="Times New Roman" w:cs="Times New Roman"/>
          <w:sz w:val="24"/>
          <w:szCs w:val="24"/>
        </w:rPr>
        <w:t>ками и т.п.).</w:t>
      </w:r>
    </w:p>
    <w:p w:rsidR="00F26895" w:rsidRDefault="00F26895" w:rsidP="00F26895">
      <w:pPr>
        <w:pStyle w:val="a3"/>
        <w:spacing w:before="0" w:beforeAutospacing="0" w:after="88" w:afterAutospacing="0" w:line="276" w:lineRule="auto"/>
        <w:ind w:firstLine="567"/>
        <w:rPr>
          <w:rStyle w:val="apple-converted-space"/>
          <w:rFonts w:eastAsiaTheme="majorEastAsia"/>
        </w:rPr>
      </w:pPr>
      <w:r>
        <w:rPr>
          <w:rStyle w:val="a7"/>
          <w:b w:val="0"/>
        </w:rPr>
        <w:t>Результаты</w:t>
      </w:r>
      <w:r w:rsidRPr="00824C10">
        <w:rPr>
          <w:rStyle w:val="a7"/>
          <w:b w:val="0"/>
        </w:rPr>
        <w:t xml:space="preserve"> сформированности информационной и коммуникационн</w:t>
      </w:r>
      <w:r>
        <w:rPr>
          <w:rStyle w:val="a7"/>
          <w:b w:val="0"/>
        </w:rPr>
        <w:t>ой</w:t>
      </w:r>
      <w:r w:rsidRPr="00824C10">
        <w:rPr>
          <w:rStyle w:val="a7"/>
          <w:b w:val="0"/>
        </w:rPr>
        <w:t xml:space="preserve"> компетенций по классам</w:t>
      </w:r>
      <w:r w:rsidR="002D762C">
        <w:rPr>
          <w:rStyle w:val="apple-converted-space"/>
          <w:rFonts w:eastAsiaTheme="majorEastAsia"/>
          <w:b/>
        </w:rPr>
        <w:t xml:space="preserve"> </w:t>
      </w:r>
      <w:r w:rsidRPr="00824C10">
        <w:rPr>
          <w:rStyle w:val="apple-converted-space"/>
          <w:rFonts w:eastAsiaTheme="majorEastAsia"/>
        </w:rPr>
        <w:t>представлен</w:t>
      </w:r>
      <w:r w:rsidR="002D762C">
        <w:rPr>
          <w:rStyle w:val="apple-converted-space"/>
          <w:rFonts w:eastAsiaTheme="majorEastAsia"/>
        </w:rPr>
        <w:t>ы</w:t>
      </w:r>
      <w:r w:rsidRPr="00824C10">
        <w:rPr>
          <w:rStyle w:val="apple-converted-space"/>
          <w:rFonts w:eastAsiaTheme="majorEastAsia"/>
        </w:rPr>
        <w:t xml:space="preserve"> в таблице</w:t>
      </w:r>
      <w:r>
        <w:rPr>
          <w:rStyle w:val="apple-converted-space"/>
          <w:rFonts w:eastAsiaTheme="majorEastAsia"/>
        </w:rPr>
        <w:t xml:space="preserve"> в процентном отношении:</w:t>
      </w:r>
    </w:p>
    <w:tbl>
      <w:tblPr>
        <w:tblStyle w:val="a4"/>
        <w:tblW w:w="0" w:type="auto"/>
        <w:tblLook w:val="04A0"/>
      </w:tblPr>
      <w:tblGrid>
        <w:gridCol w:w="802"/>
        <w:gridCol w:w="1141"/>
        <w:gridCol w:w="1926"/>
        <w:gridCol w:w="1885"/>
        <w:gridCol w:w="1934"/>
        <w:gridCol w:w="1883"/>
      </w:tblGrid>
      <w:tr w:rsidR="00F26895" w:rsidRPr="002D762C" w:rsidTr="002D762C">
        <w:trPr>
          <w:tblHeader/>
        </w:trPr>
        <w:tc>
          <w:tcPr>
            <w:tcW w:w="802" w:type="dxa"/>
            <w:vMerge w:val="restart"/>
          </w:tcPr>
          <w:p w:rsidR="00F26895" w:rsidRPr="002D762C" w:rsidRDefault="00F26895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№пп</w:t>
            </w:r>
          </w:p>
        </w:tc>
        <w:tc>
          <w:tcPr>
            <w:tcW w:w="1141" w:type="dxa"/>
            <w:vMerge w:val="restart"/>
          </w:tcPr>
          <w:p w:rsidR="00F26895" w:rsidRPr="002D762C" w:rsidRDefault="00F26895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Класс</w:t>
            </w:r>
          </w:p>
        </w:tc>
        <w:tc>
          <w:tcPr>
            <w:tcW w:w="3811" w:type="dxa"/>
            <w:gridSpan w:val="2"/>
          </w:tcPr>
          <w:p w:rsidR="00F26895" w:rsidRPr="002D762C" w:rsidRDefault="00F26895" w:rsidP="00256692">
            <w:pPr>
              <w:pStyle w:val="a3"/>
              <w:spacing w:before="0" w:beforeAutospacing="0" w:after="88" w:afterAutospacing="0"/>
              <w:jc w:val="center"/>
              <w:rPr>
                <w:sz w:val="22"/>
                <w:szCs w:val="22"/>
              </w:rPr>
            </w:pPr>
            <w:r w:rsidRPr="002D762C">
              <w:rPr>
                <w:rStyle w:val="a7"/>
                <w:sz w:val="22"/>
                <w:szCs w:val="22"/>
              </w:rPr>
              <w:t>Информационные компетенции</w:t>
            </w:r>
          </w:p>
        </w:tc>
        <w:tc>
          <w:tcPr>
            <w:tcW w:w="3817" w:type="dxa"/>
            <w:gridSpan w:val="2"/>
          </w:tcPr>
          <w:p w:rsidR="00F26895" w:rsidRPr="002D762C" w:rsidRDefault="00F26895" w:rsidP="00256692">
            <w:pPr>
              <w:pStyle w:val="a3"/>
              <w:spacing w:before="0" w:beforeAutospacing="0" w:after="88" w:afterAutospacing="0"/>
              <w:jc w:val="center"/>
              <w:rPr>
                <w:sz w:val="22"/>
                <w:szCs w:val="22"/>
              </w:rPr>
            </w:pPr>
            <w:r w:rsidRPr="002D762C">
              <w:rPr>
                <w:rStyle w:val="a7"/>
                <w:sz w:val="22"/>
                <w:szCs w:val="22"/>
              </w:rPr>
              <w:t>Коммуникационные компетенции</w:t>
            </w:r>
          </w:p>
        </w:tc>
      </w:tr>
      <w:tr w:rsidR="002D762C" w:rsidRPr="002D762C" w:rsidTr="002D762C">
        <w:trPr>
          <w:tblHeader/>
        </w:trPr>
        <w:tc>
          <w:tcPr>
            <w:tcW w:w="802" w:type="dxa"/>
            <w:vMerge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141" w:type="dxa"/>
            <w:vMerge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0" w:afterAutospacing="0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сентябрь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апрель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0" w:afterAutospacing="0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сентябрь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апрель</w:t>
            </w:r>
          </w:p>
        </w:tc>
      </w:tr>
      <w:tr w:rsidR="002D762C" w:rsidRPr="002D762C" w:rsidTr="002D762C">
        <w:tc>
          <w:tcPr>
            <w:tcW w:w="802" w:type="dxa"/>
          </w:tcPr>
          <w:p w:rsidR="002D762C" w:rsidRPr="002D762C" w:rsidRDefault="002D762C" w:rsidP="00E30E44">
            <w:pPr>
              <w:pStyle w:val="a3"/>
              <w:numPr>
                <w:ilvl w:val="0"/>
                <w:numId w:val="6"/>
              </w:numPr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141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5А (1гр)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51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57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54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57</w:t>
            </w:r>
          </w:p>
        </w:tc>
      </w:tr>
      <w:tr w:rsidR="002D762C" w:rsidRPr="002D762C" w:rsidTr="002D762C">
        <w:tc>
          <w:tcPr>
            <w:tcW w:w="802" w:type="dxa"/>
          </w:tcPr>
          <w:p w:rsidR="002D762C" w:rsidRPr="002D762C" w:rsidRDefault="002D762C" w:rsidP="00E30E44">
            <w:pPr>
              <w:pStyle w:val="a3"/>
              <w:numPr>
                <w:ilvl w:val="0"/>
                <w:numId w:val="6"/>
              </w:numPr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141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5А (2гр)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67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70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69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71</w:t>
            </w:r>
          </w:p>
        </w:tc>
      </w:tr>
      <w:tr w:rsidR="002D762C" w:rsidRPr="002D762C" w:rsidTr="002D762C">
        <w:tc>
          <w:tcPr>
            <w:tcW w:w="802" w:type="dxa"/>
          </w:tcPr>
          <w:p w:rsidR="002D762C" w:rsidRPr="002D762C" w:rsidRDefault="002D762C" w:rsidP="00E30E44">
            <w:pPr>
              <w:pStyle w:val="a3"/>
              <w:numPr>
                <w:ilvl w:val="0"/>
                <w:numId w:val="6"/>
              </w:numPr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141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5Б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75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77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84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86</w:t>
            </w:r>
          </w:p>
        </w:tc>
      </w:tr>
      <w:tr w:rsidR="002D762C" w:rsidRPr="002D762C" w:rsidTr="002D762C">
        <w:tc>
          <w:tcPr>
            <w:tcW w:w="802" w:type="dxa"/>
          </w:tcPr>
          <w:p w:rsidR="002D762C" w:rsidRPr="002D762C" w:rsidRDefault="002D762C" w:rsidP="00E30E44">
            <w:pPr>
              <w:pStyle w:val="a3"/>
              <w:numPr>
                <w:ilvl w:val="0"/>
                <w:numId w:val="6"/>
              </w:numPr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141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6А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74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77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84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86</w:t>
            </w:r>
          </w:p>
        </w:tc>
      </w:tr>
      <w:tr w:rsidR="002D762C" w:rsidRPr="002D762C" w:rsidTr="002D762C">
        <w:tc>
          <w:tcPr>
            <w:tcW w:w="802" w:type="dxa"/>
          </w:tcPr>
          <w:p w:rsidR="002D762C" w:rsidRPr="002D762C" w:rsidRDefault="002D762C" w:rsidP="00E30E44">
            <w:pPr>
              <w:pStyle w:val="a3"/>
              <w:numPr>
                <w:ilvl w:val="0"/>
                <w:numId w:val="6"/>
              </w:numPr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141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6Б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74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77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84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86</w:t>
            </w:r>
          </w:p>
        </w:tc>
      </w:tr>
      <w:tr w:rsidR="002D762C" w:rsidRPr="002D762C" w:rsidTr="002D762C">
        <w:tc>
          <w:tcPr>
            <w:tcW w:w="802" w:type="dxa"/>
          </w:tcPr>
          <w:p w:rsidR="002D762C" w:rsidRPr="002D762C" w:rsidRDefault="002D762C" w:rsidP="00E30E44">
            <w:pPr>
              <w:pStyle w:val="a3"/>
              <w:numPr>
                <w:ilvl w:val="0"/>
                <w:numId w:val="6"/>
              </w:numPr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141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7А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76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80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84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86</w:t>
            </w:r>
          </w:p>
        </w:tc>
      </w:tr>
      <w:tr w:rsidR="002D762C" w:rsidRPr="002D762C" w:rsidTr="002D762C">
        <w:tc>
          <w:tcPr>
            <w:tcW w:w="802" w:type="dxa"/>
          </w:tcPr>
          <w:p w:rsidR="002D762C" w:rsidRPr="002D762C" w:rsidRDefault="002D762C" w:rsidP="00E30E44">
            <w:pPr>
              <w:pStyle w:val="a3"/>
              <w:numPr>
                <w:ilvl w:val="0"/>
                <w:numId w:val="6"/>
              </w:numPr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141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7Б (1гр)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56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60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60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62</w:t>
            </w:r>
          </w:p>
        </w:tc>
      </w:tr>
      <w:tr w:rsidR="002D762C" w:rsidRPr="002D762C" w:rsidTr="002D762C">
        <w:tc>
          <w:tcPr>
            <w:tcW w:w="802" w:type="dxa"/>
          </w:tcPr>
          <w:p w:rsidR="002D762C" w:rsidRPr="002D762C" w:rsidRDefault="002D762C" w:rsidP="00E30E44">
            <w:pPr>
              <w:pStyle w:val="a3"/>
              <w:numPr>
                <w:ilvl w:val="0"/>
                <w:numId w:val="6"/>
              </w:numPr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141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7Б (2гр)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78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80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85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86</w:t>
            </w:r>
          </w:p>
        </w:tc>
      </w:tr>
      <w:tr w:rsidR="002D762C" w:rsidRPr="002D762C" w:rsidTr="002D762C">
        <w:tc>
          <w:tcPr>
            <w:tcW w:w="802" w:type="dxa"/>
          </w:tcPr>
          <w:p w:rsidR="002D762C" w:rsidRPr="002D762C" w:rsidRDefault="002D762C" w:rsidP="00E30E44">
            <w:pPr>
              <w:pStyle w:val="a3"/>
              <w:numPr>
                <w:ilvl w:val="0"/>
                <w:numId w:val="6"/>
              </w:numPr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141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8А (1гр)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51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53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54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57</w:t>
            </w:r>
          </w:p>
        </w:tc>
      </w:tr>
      <w:tr w:rsidR="002D762C" w:rsidRPr="002D762C" w:rsidTr="002D762C">
        <w:tc>
          <w:tcPr>
            <w:tcW w:w="802" w:type="dxa"/>
          </w:tcPr>
          <w:p w:rsidR="002D762C" w:rsidRPr="002D762C" w:rsidRDefault="002D762C" w:rsidP="00E30E44">
            <w:pPr>
              <w:pStyle w:val="a3"/>
              <w:numPr>
                <w:ilvl w:val="0"/>
                <w:numId w:val="6"/>
              </w:numPr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141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8А (2гр)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77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80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84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86</w:t>
            </w:r>
          </w:p>
        </w:tc>
      </w:tr>
      <w:tr w:rsidR="002D762C" w:rsidRPr="002D762C" w:rsidTr="002D762C">
        <w:tc>
          <w:tcPr>
            <w:tcW w:w="802" w:type="dxa"/>
          </w:tcPr>
          <w:p w:rsidR="002D762C" w:rsidRPr="002D762C" w:rsidRDefault="002D762C" w:rsidP="00E30E44">
            <w:pPr>
              <w:pStyle w:val="a3"/>
              <w:numPr>
                <w:ilvl w:val="0"/>
                <w:numId w:val="6"/>
              </w:numPr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141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8Б (1гр)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66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70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65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67</w:t>
            </w:r>
          </w:p>
        </w:tc>
      </w:tr>
      <w:tr w:rsidR="002D762C" w:rsidRPr="002D762C" w:rsidTr="002D762C">
        <w:tc>
          <w:tcPr>
            <w:tcW w:w="802" w:type="dxa"/>
          </w:tcPr>
          <w:p w:rsidR="002D762C" w:rsidRPr="002D762C" w:rsidRDefault="002D762C" w:rsidP="00E30E44">
            <w:pPr>
              <w:pStyle w:val="a3"/>
              <w:numPr>
                <w:ilvl w:val="0"/>
                <w:numId w:val="6"/>
              </w:numPr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141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8Б (2гр)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74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77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79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81</w:t>
            </w:r>
          </w:p>
        </w:tc>
      </w:tr>
      <w:tr w:rsidR="002D762C" w:rsidRPr="002D762C" w:rsidTr="002D762C">
        <w:tc>
          <w:tcPr>
            <w:tcW w:w="802" w:type="dxa"/>
          </w:tcPr>
          <w:p w:rsidR="002D762C" w:rsidRPr="002D762C" w:rsidRDefault="002D762C" w:rsidP="00E30E44">
            <w:pPr>
              <w:pStyle w:val="a3"/>
              <w:numPr>
                <w:ilvl w:val="0"/>
                <w:numId w:val="6"/>
              </w:numPr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141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9 (1гр)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51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53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55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57</w:t>
            </w:r>
          </w:p>
        </w:tc>
      </w:tr>
      <w:tr w:rsidR="002D762C" w:rsidRPr="002D762C" w:rsidTr="002D762C">
        <w:tc>
          <w:tcPr>
            <w:tcW w:w="802" w:type="dxa"/>
          </w:tcPr>
          <w:p w:rsidR="002D762C" w:rsidRPr="002D762C" w:rsidRDefault="002D762C" w:rsidP="00E30E44">
            <w:pPr>
              <w:pStyle w:val="a3"/>
              <w:numPr>
                <w:ilvl w:val="0"/>
                <w:numId w:val="6"/>
              </w:numPr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141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9 (2гр)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85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87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83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86</w:t>
            </w:r>
          </w:p>
        </w:tc>
      </w:tr>
      <w:tr w:rsidR="002D762C" w:rsidRPr="002D762C" w:rsidTr="002D762C">
        <w:tc>
          <w:tcPr>
            <w:tcW w:w="802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ind w:left="360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141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b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b/>
                <w:sz w:val="22"/>
                <w:szCs w:val="22"/>
              </w:rPr>
              <w:t>ИТОГО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b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b/>
                <w:sz w:val="22"/>
                <w:szCs w:val="22"/>
              </w:rPr>
              <w:t>68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b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b/>
                <w:sz w:val="22"/>
                <w:szCs w:val="22"/>
              </w:rPr>
              <w:t>71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b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b/>
                <w:sz w:val="22"/>
                <w:szCs w:val="22"/>
              </w:rPr>
              <w:t>73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b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b/>
                <w:sz w:val="22"/>
                <w:szCs w:val="22"/>
              </w:rPr>
              <w:t>75</w:t>
            </w:r>
          </w:p>
        </w:tc>
      </w:tr>
      <w:tr w:rsidR="002D762C" w:rsidRPr="002D762C" w:rsidTr="002D762C">
        <w:trPr>
          <w:trHeight w:val="289"/>
        </w:trPr>
        <w:tc>
          <w:tcPr>
            <w:tcW w:w="802" w:type="dxa"/>
          </w:tcPr>
          <w:p w:rsidR="002D762C" w:rsidRPr="002D762C" w:rsidRDefault="002D762C" w:rsidP="00E30E44">
            <w:pPr>
              <w:pStyle w:val="a3"/>
              <w:numPr>
                <w:ilvl w:val="0"/>
                <w:numId w:val="6"/>
              </w:numPr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141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10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88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90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85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86</w:t>
            </w:r>
          </w:p>
        </w:tc>
      </w:tr>
      <w:tr w:rsidR="002D762C" w:rsidRPr="002D762C" w:rsidTr="002D762C">
        <w:tc>
          <w:tcPr>
            <w:tcW w:w="802" w:type="dxa"/>
          </w:tcPr>
          <w:p w:rsidR="002D762C" w:rsidRPr="002D762C" w:rsidRDefault="002D762C" w:rsidP="00E30E44">
            <w:pPr>
              <w:pStyle w:val="a3"/>
              <w:numPr>
                <w:ilvl w:val="0"/>
                <w:numId w:val="6"/>
              </w:numPr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141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11 (1гр)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71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73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70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71</w:t>
            </w:r>
          </w:p>
        </w:tc>
      </w:tr>
      <w:tr w:rsidR="002D762C" w:rsidRPr="002D762C" w:rsidTr="002D762C">
        <w:tc>
          <w:tcPr>
            <w:tcW w:w="802" w:type="dxa"/>
          </w:tcPr>
          <w:p w:rsidR="002D762C" w:rsidRPr="002D762C" w:rsidRDefault="002D762C" w:rsidP="00E30E44">
            <w:pPr>
              <w:pStyle w:val="a3"/>
              <w:numPr>
                <w:ilvl w:val="0"/>
                <w:numId w:val="6"/>
              </w:numPr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</w:p>
        </w:tc>
        <w:tc>
          <w:tcPr>
            <w:tcW w:w="1141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11 (2гр)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90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93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84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sz w:val="22"/>
                <w:szCs w:val="22"/>
              </w:rPr>
              <w:t>86</w:t>
            </w:r>
          </w:p>
        </w:tc>
      </w:tr>
      <w:tr w:rsidR="002D762C" w:rsidRPr="002D762C" w:rsidTr="002D762C">
        <w:tc>
          <w:tcPr>
            <w:tcW w:w="1943" w:type="dxa"/>
            <w:gridSpan w:val="2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b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b/>
                <w:sz w:val="22"/>
                <w:szCs w:val="22"/>
              </w:rPr>
              <w:t>ИТОГО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b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b/>
                <w:sz w:val="22"/>
                <w:szCs w:val="22"/>
              </w:rPr>
              <w:t>83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b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b/>
                <w:sz w:val="22"/>
                <w:szCs w:val="22"/>
              </w:rPr>
              <w:t>85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b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b/>
                <w:sz w:val="22"/>
                <w:szCs w:val="22"/>
              </w:rPr>
              <w:t>80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b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b/>
                <w:sz w:val="22"/>
                <w:szCs w:val="22"/>
              </w:rPr>
              <w:t>81</w:t>
            </w:r>
          </w:p>
        </w:tc>
      </w:tr>
      <w:tr w:rsidR="002D762C" w:rsidRPr="002D762C" w:rsidTr="002D762C">
        <w:tc>
          <w:tcPr>
            <w:tcW w:w="1943" w:type="dxa"/>
            <w:gridSpan w:val="2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b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b/>
                <w:sz w:val="22"/>
                <w:szCs w:val="22"/>
              </w:rPr>
              <w:t>ИТОГО по УВК</w:t>
            </w:r>
          </w:p>
        </w:tc>
        <w:tc>
          <w:tcPr>
            <w:tcW w:w="1926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b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b/>
                <w:sz w:val="22"/>
                <w:szCs w:val="22"/>
              </w:rPr>
              <w:t>75,5</w:t>
            </w:r>
          </w:p>
        </w:tc>
        <w:tc>
          <w:tcPr>
            <w:tcW w:w="1885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b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b/>
                <w:sz w:val="22"/>
                <w:szCs w:val="22"/>
              </w:rPr>
              <w:t>78</w:t>
            </w:r>
          </w:p>
        </w:tc>
        <w:tc>
          <w:tcPr>
            <w:tcW w:w="1934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b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b/>
                <w:sz w:val="22"/>
                <w:szCs w:val="22"/>
              </w:rPr>
              <w:t>76,5</w:t>
            </w:r>
          </w:p>
        </w:tc>
        <w:tc>
          <w:tcPr>
            <w:tcW w:w="1883" w:type="dxa"/>
          </w:tcPr>
          <w:p w:rsidR="002D762C" w:rsidRPr="002D762C" w:rsidRDefault="002D762C" w:rsidP="00256692">
            <w:pPr>
              <w:pStyle w:val="a3"/>
              <w:spacing w:before="0" w:beforeAutospacing="0" w:after="88" w:afterAutospacing="0" w:line="276" w:lineRule="auto"/>
              <w:rPr>
                <w:rStyle w:val="apple-converted-space"/>
                <w:rFonts w:eastAsiaTheme="majorEastAsia"/>
                <w:b/>
                <w:sz w:val="22"/>
                <w:szCs w:val="22"/>
              </w:rPr>
            </w:pPr>
            <w:r w:rsidRPr="002D762C">
              <w:rPr>
                <w:rStyle w:val="apple-converted-space"/>
                <w:rFonts w:eastAsiaTheme="majorEastAsia"/>
                <w:b/>
                <w:sz w:val="22"/>
                <w:szCs w:val="22"/>
              </w:rPr>
              <w:t>78</w:t>
            </w:r>
          </w:p>
        </w:tc>
      </w:tr>
    </w:tbl>
    <w:p w:rsidR="00F26895" w:rsidRDefault="00D653BE" w:rsidP="00F26895">
      <w:pPr>
        <w:pStyle w:val="a3"/>
        <w:spacing w:before="0" w:beforeAutospacing="0" w:after="88" w:afterAutospacing="0" w:line="276" w:lineRule="auto"/>
        <w:ind w:firstLine="567"/>
        <w:rPr>
          <w:rStyle w:val="apple-converted-space"/>
          <w:rFonts w:eastAsiaTheme="majorEastAsia"/>
        </w:rPr>
      </w:pPr>
      <w:r>
        <w:rPr>
          <w:rStyle w:val="apple-converted-space"/>
          <w:rFonts w:eastAsiaTheme="majorEastAsia"/>
        </w:rPr>
        <w:t xml:space="preserve">Примечание: </w:t>
      </w:r>
      <w:r w:rsidR="00F26895">
        <w:rPr>
          <w:rStyle w:val="apple-converted-space"/>
          <w:rFonts w:eastAsiaTheme="majorEastAsia"/>
        </w:rPr>
        <w:t>1 группа - учитель информатики Чайка Е.В.;</w:t>
      </w:r>
    </w:p>
    <w:p w:rsidR="00F26895" w:rsidRDefault="00D653BE" w:rsidP="00F26895">
      <w:pPr>
        <w:pStyle w:val="a3"/>
        <w:spacing w:before="0" w:beforeAutospacing="0" w:after="88" w:afterAutospacing="0" w:line="276" w:lineRule="auto"/>
        <w:ind w:firstLine="567"/>
        <w:rPr>
          <w:rStyle w:val="apple-converted-space"/>
          <w:rFonts w:eastAsiaTheme="majorEastAsia"/>
        </w:rPr>
      </w:pPr>
      <w:r>
        <w:rPr>
          <w:rStyle w:val="apple-converted-space"/>
          <w:rFonts w:eastAsiaTheme="majorEastAsia"/>
        </w:rPr>
        <w:t xml:space="preserve">                       </w:t>
      </w:r>
      <w:r w:rsidR="00F26895">
        <w:rPr>
          <w:rStyle w:val="apple-converted-space"/>
          <w:rFonts w:eastAsiaTheme="majorEastAsia"/>
        </w:rPr>
        <w:t>2группа – учитель информатики Кашеварова А.Д..</w:t>
      </w:r>
    </w:p>
    <w:p w:rsidR="00F26895" w:rsidRDefault="00F26895" w:rsidP="00F26895">
      <w:pPr>
        <w:pStyle w:val="a3"/>
        <w:spacing w:before="0" w:beforeAutospacing="0" w:after="88" w:afterAutospacing="0" w:line="276" w:lineRule="auto"/>
        <w:ind w:firstLine="567"/>
        <w:jc w:val="center"/>
        <w:rPr>
          <w:rStyle w:val="apple-converted-space"/>
          <w:rFonts w:eastAsiaTheme="majorEastAsia"/>
        </w:rPr>
      </w:pPr>
      <w:r w:rsidRPr="000C46D7">
        <w:rPr>
          <w:rStyle w:val="apple-converted-space"/>
          <w:rFonts w:eastAsiaTheme="majorEastAsia"/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26895" w:rsidRDefault="00F26895" w:rsidP="00F26895">
      <w:pPr>
        <w:pStyle w:val="a3"/>
        <w:spacing w:before="0" w:beforeAutospacing="0" w:after="88" w:afterAutospacing="0" w:line="276" w:lineRule="auto"/>
        <w:ind w:firstLine="567"/>
        <w:jc w:val="center"/>
        <w:rPr>
          <w:rStyle w:val="apple-converted-space"/>
          <w:rFonts w:eastAsiaTheme="majorEastAsia"/>
        </w:rPr>
      </w:pPr>
      <w:r w:rsidRPr="000C46D7">
        <w:rPr>
          <w:rStyle w:val="apple-converted-space"/>
          <w:rFonts w:eastAsiaTheme="majorEastAsia"/>
          <w:noProof/>
        </w:rPr>
        <w:drawing>
          <wp:inline distT="0" distB="0" distL="0" distR="0">
            <wp:extent cx="4572000" cy="2743200"/>
            <wp:effectExtent l="19050" t="0" r="19050" b="0"/>
            <wp:docPr id="2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653BE" w:rsidRDefault="00D653BE" w:rsidP="00D653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DBE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Анализируя результаты таблицы</w:t>
      </w:r>
      <w:r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A74DBE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 xml:space="preserve"> следует отметить, что </w:t>
      </w:r>
      <w:r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у учащихся 10-11 классов сф</w:t>
      </w:r>
      <w:r w:rsidRPr="00A74DBE">
        <w:rPr>
          <w:rFonts w:ascii="Times New Roman" w:hAnsi="Times New Roman" w:cs="Times New Roman"/>
          <w:sz w:val="24"/>
          <w:szCs w:val="24"/>
        </w:rPr>
        <w:t>ормирован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74DBE">
        <w:rPr>
          <w:rFonts w:ascii="Times New Roman" w:hAnsi="Times New Roman" w:cs="Times New Roman"/>
          <w:sz w:val="24"/>
          <w:szCs w:val="24"/>
        </w:rPr>
        <w:t xml:space="preserve"> умения самостоятельно искать, анализировать и отбирать необходимую информацию, организовывать, преобразовывать, сохранять и передавать ее при помощи реальных объектов (телевизор, магнитофон, телефон, факс, компьютер, принтер,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BE">
        <w:rPr>
          <w:rFonts w:ascii="Times New Roman" w:hAnsi="Times New Roman" w:cs="Times New Roman"/>
          <w:sz w:val="24"/>
          <w:szCs w:val="24"/>
        </w:rPr>
        <w:t>модем, копир) и информационных технологий (аудио- и видеозапись, электронная почта, СМИ, Интернет).</w:t>
      </w:r>
    </w:p>
    <w:p w:rsidR="00C93C98" w:rsidRPr="00A74DBE" w:rsidRDefault="00C93C98" w:rsidP="00D653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895" w:rsidRPr="00BB1858" w:rsidRDefault="00C93C98" w:rsidP="00B80DAA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Calibri"/>
          <w:b/>
        </w:rPr>
      </w:pPr>
      <w:r w:rsidRPr="00885D4F">
        <w:rPr>
          <w:b/>
          <w:color w:val="199043"/>
        </w:rPr>
        <w:t xml:space="preserve">Определение уровня сформированности </w:t>
      </w:r>
      <w:r>
        <w:rPr>
          <w:b/>
          <w:color w:val="199043"/>
        </w:rPr>
        <w:t>здоровьесберегающей</w:t>
      </w:r>
      <w:r w:rsidRPr="00885D4F">
        <w:rPr>
          <w:b/>
          <w:color w:val="199043"/>
        </w:rPr>
        <w:t xml:space="preserve"> компетенци</w:t>
      </w:r>
    </w:p>
    <w:p w:rsidR="0041163A" w:rsidRDefault="00F26895" w:rsidP="0041163A">
      <w:pPr>
        <w:spacing w:before="60" w:after="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858">
        <w:rPr>
          <w:rFonts w:ascii="Times New Roman" w:eastAsia="Calibri" w:hAnsi="Times New Roman" w:cs="Times New Roman"/>
          <w:sz w:val="24"/>
          <w:szCs w:val="24"/>
        </w:rPr>
        <w:t>Здоровьесбережение - неотъемлемая составляющая ключевых компетенций выпус</w:t>
      </w:r>
      <w:r w:rsidRPr="00BB1858">
        <w:rPr>
          <w:rFonts w:ascii="Times New Roman" w:eastAsia="Calibri" w:hAnsi="Times New Roman" w:cs="Times New Roman"/>
          <w:sz w:val="24"/>
          <w:szCs w:val="24"/>
        </w:rPr>
        <w:t>к</w:t>
      </w:r>
      <w:r w:rsidRPr="00BB1858">
        <w:rPr>
          <w:rFonts w:ascii="Times New Roman" w:eastAsia="Calibri" w:hAnsi="Times New Roman" w:cs="Times New Roman"/>
          <w:sz w:val="24"/>
          <w:szCs w:val="24"/>
        </w:rPr>
        <w:t>ника. Умение сохранить здоровье (физическое и психическое), знать способы его укре</w:t>
      </w:r>
      <w:r w:rsidRPr="00BB1858">
        <w:rPr>
          <w:rFonts w:ascii="Times New Roman" w:eastAsia="Calibri" w:hAnsi="Times New Roman" w:cs="Times New Roman"/>
          <w:sz w:val="24"/>
          <w:szCs w:val="24"/>
        </w:rPr>
        <w:t>п</w:t>
      </w:r>
      <w:r w:rsidRPr="00BB1858">
        <w:rPr>
          <w:rFonts w:ascii="Times New Roman" w:eastAsia="Calibri" w:hAnsi="Times New Roman" w:cs="Times New Roman"/>
          <w:sz w:val="24"/>
          <w:szCs w:val="24"/>
        </w:rPr>
        <w:t>ления, не только иметь представление о культуре правильного питания и здоровом образе жизни, но и следовать этим представлениям - вот что  составляет компетентность выпус</w:t>
      </w:r>
      <w:r w:rsidRPr="00BB1858">
        <w:rPr>
          <w:rFonts w:ascii="Times New Roman" w:eastAsia="Calibri" w:hAnsi="Times New Roman" w:cs="Times New Roman"/>
          <w:sz w:val="24"/>
          <w:szCs w:val="24"/>
        </w:rPr>
        <w:t>к</w:t>
      </w:r>
      <w:r w:rsidRPr="00BB1858">
        <w:rPr>
          <w:rFonts w:ascii="Times New Roman" w:eastAsia="Calibri" w:hAnsi="Times New Roman" w:cs="Times New Roman"/>
          <w:sz w:val="24"/>
          <w:szCs w:val="24"/>
        </w:rPr>
        <w:t>ника.</w:t>
      </w:r>
    </w:p>
    <w:p w:rsidR="00F26895" w:rsidRDefault="0041163A" w:rsidP="0041163A">
      <w:pPr>
        <w:spacing w:before="60" w:after="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Анкетирование по определению уровня сформированности познавательной комп</w:t>
      </w: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</w:rPr>
        <w:t>тентности учащихся было проведено в 5 – 7 классах. Учащимся было предложено отв</w:t>
      </w: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hAnsi="Times New Roman" w:cs="Times New Roman"/>
          <w:color w:val="333333"/>
          <w:sz w:val="24"/>
          <w:szCs w:val="24"/>
        </w:rPr>
        <w:t>тить на вопросы двух анкет:</w:t>
      </w:r>
    </w:p>
    <w:p w:rsidR="00F26895" w:rsidRPr="00BB1858" w:rsidRDefault="00F26895" w:rsidP="00F26895">
      <w:pPr>
        <w:spacing w:after="0"/>
        <w:jc w:val="both"/>
        <w:outlineLvl w:val="0"/>
        <w:rPr>
          <w:rStyle w:val="af7"/>
          <w:rFonts w:ascii="Times New Roman" w:eastAsia="Calibri" w:hAnsi="Times New Roman" w:cs="Times New Roman"/>
          <w:b/>
          <w:i w:val="0"/>
          <w:color w:val="000000"/>
          <w:sz w:val="24"/>
          <w:szCs w:val="24"/>
        </w:rPr>
      </w:pPr>
      <w:r w:rsidRPr="00BB1858">
        <w:rPr>
          <w:rStyle w:val="af7"/>
          <w:rFonts w:ascii="Times New Roman" w:eastAsia="Calibri" w:hAnsi="Times New Roman" w:cs="Times New Roman"/>
          <w:b/>
          <w:i w:val="0"/>
          <w:color w:val="000000"/>
          <w:sz w:val="24"/>
          <w:szCs w:val="24"/>
        </w:rPr>
        <w:t>Анкета №1 "</w:t>
      </w:r>
      <w:r>
        <w:rPr>
          <w:rStyle w:val="af7"/>
          <w:rFonts w:ascii="Times New Roman" w:hAnsi="Times New Roman"/>
          <w:b/>
          <w:i w:val="0"/>
          <w:color w:val="000000"/>
          <w:sz w:val="24"/>
          <w:szCs w:val="24"/>
        </w:rPr>
        <w:t>Карта здоровья</w:t>
      </w:r>
      <w:r w:rsidRPr="00BB1858">
        <w:rPr>
          <w:rStyle w:val="af7"/>
          <w:rFonts w:ascii="Times New Roman" w:eastAsia="Calibri" w:hAnsi="Times New Roman" w:cs="Times New Roman"/>
          <w:b/>
          <w:i w:val="0"/>
          <w:color w:val="000000"/>
          <w:sz w:val="24"/>
          <w:szCs w:val="24"/>
        </w:rPr>
        <w:t>"</w:t>
      </w:r>
    </w:p>
    <w:p w:rsidR="00F26895" w:rsidRDefault="00F26895" w:rsidP="00F26895">
      <w:pPr>
        <w:spacing w:after="0"/>
        <w:jc w:val="both"/>
        <w:outlineLvl w:val="0"/>
        <w:rPr>
          <w:rStyle w:val="af7"/>
          <w:rFonts w:ascii="Times New Roman" w:eastAsia="Calibri" w:hAnsi="Times New Roman" w:cs="Times New Roman"/>
          <w:b/>
          <w:i w:val="0"/>
          <w:color w:val="000000"/>
          <w:sz w:val="24"/>
          <w:szCs w:val="24"/>
        </w:rPr>
      </w:pPr>
      <w:r w:rsidRPr="00BB1858">
        <w:rPr>
          <w:rStyle w:val="af7"/>
          <w:rFonts w:ascii="Times New Roman" w:eastAsia="Calibri" w:hAnsi="Times New Roman" w:cs="Times New Roman"/>
          <w:b/>
          <w:i w:val="0"/>
          <w:color w:val="000000"/>
          <w:sz w:val="24"/>
          <w:szCs w:val="24"/>
        </w:rPr>
        <w:lastRenderedPageBreak/>
        <w:t>Анкета №2 "Что я знаю  о здоровом образе  жизни"</w:t>
      </w:r>
    </w:p>
    <w:p w:rsidR="00F26895" w:rsidRDefault="00F26895" w:rsidP="00F26895">
      <w:pPr>
        <w:spacing w:after="0" w:line="253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Карта здоровья.</w:t>
      </w:r>
    </w:p>
    <w:p w:rsidR="00EF3A38" w:rsidRDefault="00EF3A38" w:rsidP="00F26895">
      <w:pPr>
        <w:spacing w:after="0" w:line="253" w:lineRule="atLeast"/>
        <w:jc w:val="center"/>
        <w:rPr>
          <w:rFonts w:ascii="Calibri" w:hAnsi="Calibri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2"/>
        <w:gridCol w:w="990"/>
        <w:gridCol w:w="2512"/>
        <w:gridCol w:w="2496"/>
        <w:gridCol w:w="2501"/>
      </w:tblGrid>
      <w:tr w:rsidR="00F26895" w:rsidRPr="00042F14" w:rsidTr="00EF3A38">
        <w:trPr>
          <w:tblHeader/>
        </w:trPr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77214A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4A">
              <w:rPr>
                <w:rFonts w:ascii="Times New Roman" w:hAnsi="Times New Roman" w:cs="Times New Roman"/>
                <w:b/>
                <w:sz w:val="20"/>
                <w:szCs w:val="20"/>
              </w:rPr>
              <w:t>Мой во</w:t>
            </w:r>
            <w:r w:rsidRPr="0077214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77214A">
              <w:rPr>
                <w:rFonts w:ascii="Times New Roman" w:hAnsi="Times New Roman" w:cs="Times New Roman"/>
                <w:b/>
                <w:sz w:val="20"/>
                <w:szCs w:val="20"/>
              </w:rPr>
              <w:t>раст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77214A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4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5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77214A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4A">
              <w:rPr>
                <w:rFonts w:ascii="Times New Roman" w:hAnsi="Times New Roman" w:cs="Times New Roman"/>
                <w:b/>
                <w:sz w:val="20"/>
                <w:szCs w:val="20"/>
              </w:rPr>
              <w:t>Если в этом учебном году ты болел …</w:t>
            </w:r>
          </w:p>
        </w:tc>
      </w:tr>
      <w:tr w:rsidR="00F26895" w:rsidRPr="00042F14" w:rsidTr="00EF3A38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895" w:rsidRPr="0077214A" w:rsidRDefault="00F26895" w:rsidP="0025669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895" w:rsidRPr="0077214A" w:rsidRDefault="00F26895" w:rsidP="0025669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77214A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4A">
              <w:rPr>
                <w:rFonts w:ascii="Times New Roman" w:hAnsi="Times New Roman" w:cs="Times New Roman"/>
                <w:b/>
                <w:sz w:val="20"/>
                <w:szCs w:val="20"/>
              </w:rPr>
              <w:t>Укажи, какие заболев</w:t>
            </w:r>
            <w:r w:rsidRPr="0077214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7214A">
              <w:rPr>
                <w:rFonts w:ascii="Times New Roman" w:hAnsi="Times New Roman" w:cs="Times New Roman"/>
                <w:b/>
                <w:sz w:val="20"/>
                <w:szCs w:val="20"/>
              </w:rPr>
              <w:t>ния ты перенес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77214A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4A">
              <w:rPr>
                <w:rFonts w:ascii="Times New Roman" w:hAnsi="Times New Roman" w:cs="Times New Roman"/>
                <w:b/>
                <w:sz w:val="20"/>
                <w:szCs w:val="20"/>
              </w:rPr>
              <w:t>Как думаешь, почему ты болел?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77214A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14A">
              <w:rPr>
                <w:rFonts w:ascii="Times New Roman" w:hAnsi="Times New Roman" w:cs="Times New Roman"/>
                <w:b/>
                <w:sz w:val="20"/>
                <w:szCs w:val="20"/>
              </w:rPr>
              <w:t>Что нужно сделать, чт</w:t>
            </w:r>
            <w:r w:rsidRPr="0077214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7214A">
              <w:rPr>
                <w:rFonts w:ascii="Times New Roman" w:hAnsi="Times New Roman" w:cs="Times New Roman"/>
                <w:b/>
                <w:sz w:val="20"/>
                <w:szCs w:val="20"/>
              </w:rPr>
              <w:t>бы больше не болеть?</w:t>
            </w:r>
          </w:p>
        </w:tc>
      </w:tr>
      <w:tr w:rsidR="00F26895" w:rsidRPr="00042F14" w:rsidTr="00EF3A38"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jc w:val="center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5-А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Ангина, грипп, ОРЗ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Одевался не по погоде, ел холодное, заразился от других, не слушал родителей.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Закаляться, заниматься спортом, правильно питаться, есть витам</w:t>
            </w:r>
            <w:r w:rsidRPr="00B57E89">
              <w:rPr>
                <w:rFonts w:ascii="Times New Roman" w:hAnsi="Times New Roman" w:cs="Times New Roman"/>
              </w:rPr>
              <w:t>и</w:t>
            </w:r>
            <w:r w:rsidRPr="00B57E89">
              <w:rPr>
                <w:rFonts w:ascii="Times New Roman" w:hAnsi="Times New Roman" w:cs="Times New Roman"/>
              </w:rPr>
              <w:t>ны.</w:t>
            </w:r>
          </w:p>
        </w:tc>
      </w:tr>
      <w:tr w:rsidR="00F26895" w:rsidRPr="00042F14" w:rsidTr="00EF3A38">
        <w:trPr>
          <w:trHeight w:val="285"/>
        </w:trPr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jc w:val="center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5-Б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Ангина, грипп, ОРЗ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Одевался не по погоде, ел холодное, заразился от других, не слушал родителей.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Закаляться, заниматься спортом, правильно питаться, есть витам</w:t>
            </w:r>
            <w:r w:rsidRPr="00B57E89">
              <w:rPr>
                <w:rFonts w:ascii="Times New Roman" w:hAnsi="Times New Roman" w:cs="Times New Roman"/>
              </w:rPr>
              <w:t>и</w:t>
            </w:r>
            <w:r w:rsidRPr="00B57E89">
              <w:rPr>
                <w:rFonts w:ascii="Times New Roman" w:hAnsi="Times New Roman" w:cs="Times New Roman"/>
              </w:rPr>
              <w:t>ны.</w:t>
            </w:r>
          </w:p>
        </w:tc>
      </w:tr>
      <w:tr w:rsidR="00F26895" w:rsidRPr="00042F14" w:rsidTr="00EF3A38">
        <w:trPr>
          <w:trHeight w:val="273"/>
        </w:trPr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jc w:val="center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11-12 лет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6-А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Ангина, грипп, ОРЗ, бронхит</w:t>
            </w:r>
            <w:proofErr w:type="gramStart"/>
            <w:r w:rsidRPr="00B57E8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57E89">
              <w:rPr>
                <w:rFonts w:ascii="Times New Roman" w:hAnsi="Times New Roman" w:cs="Times New Roman"/>
              </w:rPr>
              <w:t xml:space="preserve"> ветрянка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Одевался не по погоде, ел холодное, заразился от других, не слушал родителей.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Закаляться, заниматься спортом, правильно питаться, есть витам</w:t>
            </w:r>
            <w:r w:rsidRPr="00B57E89">
              <w:rPr>
                <w:rFonts w:ascii="Times New Roman" w:hAnsi="Times New Roman" w:cs="Times New Roman"/>
              </w:rPr>
              <w:t>и</w:t>
            </w:r>
            <w:r w:rsidRPr="00B57E89">
              <w:rPr>
                <w:rFonts w:ascii="Times New Roman" w:hAnsi="Times New Roman" w:cs="Times New Roman"/>
              </w:rPr>
              <w:t>ны.</w:t>
            </w:r>
          </w:p>
        </w:tc>
      </w:tr>
      <w:tr w:rsidR="00F26895" w:rsidRPr="00042F14" w:rsidTr="00EF3A38">
        <w:trPr>
          <w:trHeight w:val="270"/>
        </w:trPr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jc w:val="center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11-12 лет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6-Б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Ангина, грипп, ОРЗ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Одевался не по погоде, ел холодное, заразился от других, не слушал родителей.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Закаляться, заниматься спортом, правильно питаться, есть витам</w:t>
            </w:r>
            <w:r w:rsidRPr="00B57E89">
              <w:rPr>
                <w:rFonts w:ascii="Times New Roman" w:hAnsi="Times New Roman" w:cs="Times New Roman"/>
              </w:rPr>
              <w:t>и</w:t>
            </w:r>
            <w:r w:rsidRPr="00B57E89">
              <w:rPr>
                <w:rFonts w:ascii="Times New Roman" w:hAnsi="Times New Roman" w:cs="Times New Roman"/>
              </w:rPr>
              <w:t>ны.</w:t>
            </w:r>
          </w:p>
        </w:tc>
      </w:tr>
      <w:tr w:rsidR="00F26895" w:rsidRPr="00042F14" w:rsidTr="00EF3A38">
        <w:trPr>
          <w:trHeight w:val="267"/>
        </w:trPr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jc w:val="center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12-13 лет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7-А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ОРВИ</w:t>
            </w:r>
            <w:proofErr w:type="gramStart"/>
            <w:r w:rsidRPr="00B57E89">
              <w:rPr>
                <w:rFonts w:ascii="Times New Roman" w:hAnsi="Times New Roman" w:cs="Times New Roman"/>
              </w:rPr>
              <w:t>,а</w:t>
            </w:r>
            <w:proofErr w:type="gramEnd"/>
            <w:r w:rsidRPr="00B57E89">
              <w:rPr>
                <w:rFonts w:ascii="Times New Roman" w:hAnsi="Times New Roman" w:cs="Times New Roman"/>
              </w:rPr>
              <w:t xml:space="preserve">нгина, грипп, ОРЗ, бронхит, 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Одевался не по погоде, ел холодное, заразился от других, не слушал родителей.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Закаляться, заниматься спортом, правильно питаться, есть витам</w:t>
            </w:r>
            <w:r w:rsidRPr="00B57E89">
              <w:rPr>
                <w:rFonts w:ascii="Times New Roman" w:hAnsi="Times New Roman" w:cs="Times New Roman"/>
              </w:rPr>
              <w:t>и</w:t>
            </w:r>
            <w:r w:rsidRPr="00B57E89">
              <w:rPr>
                <w:rFonts w:ascii="Times New Roman" w:hAnsi="Times New Roman" w:cs="Times New Roman"/>
              </w:rPr>
              <w:t>ны, слушать старших</w:t>
            </w:r>
          </w:p>
        </w:tc>
      </w:tr>
      <w:tr w:rsidR="00F26895" w:rsidRPr="00042F14" w:rsidTr="00EF3A38">
        <w:trPr>
          <w:trHeight w:val="267"/>
        </w:trPr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jc w:val="center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12-13 лет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7-Б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 xml:space="preserve"> ОРВИ, ангина, грипп, ОРЗ, бронхит, 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Продуло, одевался не по погоде, ел холодное, заразился от других, не слушал родителей.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B57E89" w:rsidRDefault="00F26895" w:rsidP="00256692">
            <w:pPr>
              <w:spacing w:after="0" w:line="253" w:lineRule="atLeast"/>
              <w:rPr>
                <w:rFonts w:ascii="Times New Roman" w:hAnsi="Times New Roman" w:cs="Times New Roman"/>
              </w:rPr>
            </w:pPr>
            <w:r w:rsidRPr="00B57E89">
              <w:rPr>
                <w:rFonts w:ascii="Times New Roman" w:hAnsi="Times New Roman" w:cs="Times New Roman"/>
              </w:rPr>
              <w:t> Закаляться, заниматься спортом, правильно питаться, есть витам</w:t>
            </w:r>
            <w:r w:rsidRPr="00B57E89">
              <w:rPr>
                <w:rFonts w:ascii="Times New Roman" w:hAnsi="Times New Roman" w:cs="Times New Roman"/>
              </w:rPr>
              <w:t>и</w:t>
            </w:r>
            <w:r w:rsidRPr="00B57E89">
              <w:rPr>
                <w:rFonts w:ascii="Times New Roman" w:hAnsi="Times New Roman" w:cs="Times New Roman"/>
              </w:rPr>
              <w:t>ны, слушать старших</w:t>
            </w:r>
          </w:p>
        </w:tc>
      </w:tr>
    </w:tbl>
    <w:p w:rsidR="00F26895" w:rsidRDefault="00F26895" w:rsidP="00F26895">
      <w:pPr>
        <w:spacing w:after="0" w:line="253" w:lineRule="atLeast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 </w:t>
      </w:r>
    </w:p>
    <w:p w:rsidR="00F26895" w:rsidRDefault="00F26895" w:rsidP="00F26895">
      <w:pPr>
        <w:spacing w:after="0" w:line="253" w:lineRule="atLeast"/>
        <w:jc w:val="center"/>
        <w:rPr>
          <w:rFonts w:ascii="Calibri" w:hAnsi="Calibri"/>
          <w:color w:val="000000"/>
        </w:rPr>
      </w:pPr>
      <w:r>
        <w:rPr>
          <w:b/>
          <w:bCs/>
          <w:color w:val="000000"/>
          <w:sz w:val="28"/>
          <w:szCs w:val="28"/>
        </w:rPr>
        <w:t>Анкета здоровья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1230"/>
        <w:gridCol w:w="1230"/>
        <w:gridCol w:w="1231"/>
        <w:gridCol w:w="1230"/>
        <w:gridCol w:w="1230"/>
        <w:gridCol w:w="1231"/>
      </w:tblGrid>
      <w:tr w:rsidR="00F26895" w:rsidRPr="00042F14" w:rsidTr="00256692">
        <w:trPr>
          <w:tblHeader/>
        </w:trPr>
        <w:tc>
          <w:tcPr>
            <w:tcW w:w="2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48232B" w:rsidRDefault="00F26895" w:rsidP="002566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232B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738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48232B" w:rsidRDefault="00F26895" w:rsidP="002566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232B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F26895" w:rsidRPr="00042F14" w:rsidTr="00256692">
        <w:trPr>
          <w:tblHeader/>
        </w:trPr>
        <w:tc>
          <w:tcPr>
            <w:tcW w:w="2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48232B" w:rsidRDefault="00F26895" w:rsidP="00256692">
            <w:pPr>
              <w:pStyle w:val="af6"/>
              <w:spacing w:before="0" w:beforeAutospacing="0" w:after="0" w:afterAutospacing="0"/>
              <w:ind w:hanging="360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48232B" w:rsidRDefault="00F26895" w:rsidP="002566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8232B">
              <w:rPr>
                <w:rFonts w:ascii="Times New Roman" w:hAnsi="Times New Roman" w:cs="Times New Roman"/>
                <w:b/>
              </w:rPr>
              <w:t> 5А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48232B" w:rsidRDefault="00F26895" w:rsidP="002566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8232B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48232B" w:rsidRDefault="00F26895" w:rsidP="002566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8232B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48232B" w:rsidRDefault="00F26895" w:rsidP="002566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8232B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48232B" w:rsidRDefault="00F26895" w:rsidP="002566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8232B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895" w:rsidRPr="0048232B" w:rsidRDefault="00F26895" w:rsidP="002566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8232B">
              <w:rPr>
                <w:rFonts w:ascii="Times New Roman" w:hAnsi="Times New Roman" w:cs="Times New Roman"/>
                <w:b/>
              </w:rPr>
              <w:t>7Б</w:t>
            </w:r>
          </w:p>
        </w:tc>
      </w:tr>
      <w:tr w:rsidR="00F26895" w:rsidRPr="00042F14" w:rsidTr="00256692">
        <w:trPr>
          <w:tblHeader/>
        </w:trPr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48232B" w:rsidRDefault="00F26895" w:rsidP="00256692">
            <w:pPr>
              <w:pStyle w:val="af6"/>
              <w:spacing w:before="0" w:beforeAutospacing="0" w:after="0" w:afterAutospacing="0"/>
              <w:ind w:hanging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48232B" w:rsidRDefault="00F26895" w:rsidP="0025669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чел.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48232B" w:rsidRDefault="00F26895" w:rsidP="0025669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чел.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48232B" w:rsidRDefault="00F26895" w:rsidP="0025669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чел.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48232B" w:rsidRDefault="00F26895" w:rsidP="0025669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чел.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48232B" w:rsidRDefault="00F26895" w:rsidP="0025669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чел.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895" w:rsidRPr="0048232B" w:rsidRDefault="00F26895" w:rsidP="0025669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чел.</w:t>
            </w:r>
          </w:p>
        </w:tc>
      </w:tr>
      <w:tr w:rsidR="00F26895" w:rsidRPr="00042F14" w:rsidTr="00256692"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48232B" w:rsidRDefault="00F26895" w:rsidP="00256692">
            <w:pPr>
              <w:pStyle w:val="af6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48232B">
              <w:rPr>
                <w:sz w:val="22"/>
                <w:szCs w:val="22"/>
              </w:rPr>
              <w:t>1.   </w:t>
            </w:r>
            <w:r w:rsidRPr="0048232B">
              <w:rPr>
                <w:rStyle w:val="apple-converted-space"/>
                <w:rFonts w:eastAsiaTheme="majorEastAsia"/>
                <w:sz w:val="22"/>
                <w:szCs w:val="22"/>
              </w:rPr>
              <w:t> 1.</w:t>
            </w:r>
            <w:r w:rsidRPr="0048232B">
              <w:rPr>
                <w:sz w:val="22"/>
                <w:szCs w:val="22"/>
              </w:rPr>
              <w:t>Сколько времени в сутки ты спишь?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8,5ч.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8,5ч.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F26895" w:rsidRPr="00042F14" w:rsidTr="00256692"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48232B" w:rsidRDefault="00F26895" w:rsidP="00256692">
            <w:pPr>
              <w:pStyle w:val="af6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48232B">
              <w:rPr>
                <w:sz w:val="22"/>
                <w:szCs w:val="22"/>
              </w:rPr>
              <w:t>2.   </w:t>
            </w:r>
            <w:r w:rsidRPr="0048232B">
              <w:rPr>
                <w:rStyle w:val="apple-converted-space"/>
                <w:rFonts w:eastAsiaTheme="majorEastAsia"/>
                <w:sz w:val="22"/>
                <w:szCs w:val="22"/>
              </w:rPr>
              <w:t> 2.</w:t>
            </w:r>
            <w:r w:rsidRPr="0048232B">
              <w:rPr>
                <w:sz w:val="22"/>
                <w:szCs w:val="22"/>
              </w:rPr>
              <w:t>Делаешь ли ты утреннюю гимнастику?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Нет-4</w:t>
            </w:r>
          </w:p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-6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Нет-1</w:t>
            </w:r>
          </w:p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Иногда-5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-7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Нет-7</w:t>
            </w:r>
          </w:p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-8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Нет-8</w:t>
            </w:r>
          </w:p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-3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Нет-3</w:t>
            </w:r>
          </w:p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Нет-3</w:t>
            </w:r>
          </w:p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Иногда-2</w:t>
            </w:r>
          </w:p>
        </w:tc>
      </w:tr>
      <w:tr w:rsidR="00F26895" w:rsidRPr="00042F14" w:rsidTr="00256692"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48232B" w:rsidRDefault="00F26895" w:rsidP="00256692">
            <w:pPr>
              <w:pStyle w:val="af6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48232B">
              <w:rPr>
                <w:sz w:val="22"/>
                <w:szCs w:val="22"/>
              </w:rPr>
              <w:t>3.   </w:t>
            </w:r>
            <w:r w:rsidRPr="0048232B">
              <w:rPr>
                <w:rStyle w:val="apple-converted-space"/>
                <w:rFonts w:eastAsiaTheme="majorEastAsia"/>
                <w:sz w:val="22"/>
                <w:szCs w:val="22"/>
              </w:rPr>
              <w:t> 3.</w:t>
            </w:r>
            <w:r w:rsidRPr="0048232B">
              <w:rPr>
                <w:sz w:val="22"/>
                <w:szCs w:val="22"/>
              </w:rPr>
              <w:t>Сколько времени ты проводишь на свежем воздухе?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3,5ч.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F26895" w:rsidRPr="00042F14" w:rsidTr="00256692"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48232B" w:rsidRDefault="00F26895" w:rsidP="00256692">
            <w:pPr>
              <w:pStyle w:val="af6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48232B">
              <w:rPr>
                <w:sz w:val="22"/>
                <w:szCs w:val="22"/>
              </w:rPr>
              <w:t>4.   </w:t>
            </w:r>
            <w:r w:rsidRPr="0048232B">
              <w:rPr>
                <w:rStyle w:val="apple-converted-space"/>
                <w:rFonts w:eastAsiaTheme="majorEastAsia"/>
                <w:sz w:val="22"/>
                <w:szCs w:val="22"/>
              </w:rPr>
              <w:t> 4.</w:t>
            </w:r>
            <w:r w:rsidRPr="0048232B">
              <w:rPr>
                <w:sz w:val="22"/>
                <w:szCs w:val="22"/>
              </w:rPr>
              <w:t>Завтракаешь ли ты перед школой?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       </w:t>
            </w:r>
          </w:p>
          <w:p w:rsidR="00F26895" w:rsidRPr="00912578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Нет-0</w:t>
            </w:r>
          </w:p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      </w:t>
            </w:r>
          </w:p>
          <w:p w:rsidR="00F26895" w:rsidRPr="00912578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Нет-0</w:t>
            </w:r>
          </w:p>
          <w:p w:rsidR="00F26895" w:rsidRPr="00202679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       </w:t>
            </w:r>
          </w:p>
          <w:p w:rsidR="00F26895" w:rsidRPr="00912578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Нет-0</w:t>
            </w:r>
          </w:p>
          <w:p w:rsidR="00F26895" w:rsidRPr="00202679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-5        </w:t>
            </w:r>
          </w:p>
          <w:p w:rsidR="00F26895" w:rsidRPr="00912578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Нет-0</w:t>
            </w:r>
          </w:p>
          <w:p w:rsidR="00F26895" w:rsidRPr="00202679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-3        </w:t>
            </w:r>
          </w:p>
          <w:p w:rsidR="00F26895" w:rsidRPr="00912578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Нет-2</w:t>
            </w:r>
          </w:p>
          <w:p w:rsidR="00F26895" w:rsidRPr="00202679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Иногда-1</w:t>
            </w:r>
          </w:p>
        </w:tc>
      </w:tr>
      <w:tr w:rsidR="00F26895" w:rsidRPr="00042F14" w:rsidTr="00256692"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48232B" w:rsidRDefault="00F26895" w:rsidP="00256692">
            <w:pPr>
              <w:pStyle w:val="af6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48232B">
              <w:rPr>
                <w:sz w:val="22"/>
                <w:szCs w:val="22"/>
              </w:rPr>
              <w:t>5.   </w:t>
            </w:r>
            <w:r w:rsidRPr="0048232B">
              <w:rPr>
                <w:rStyle w:val="apple-converted-space"/>
                <w:rFonts w:eastAsiaTheme="majorEastAsia"/>
                <w:sz w:val="22"/>
                <w:szCs w:val="22"/>
              </w:rPr>
              <w:t> 5.</w:t>
            </w:r>
            <w:r w:rsidRPr="0048232B">
              <w:rPr>
                <w:sz w:val="22"/>
                <w:szCs w:val="22"/>
              </w:rPr>
              <w:t>Сколько раз в день ты ешь?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раза-9; </w:t>
            </w:r>
          </w:p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4раза-7; 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раза-1;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4раза-7; </w:t>
            </w:r>
          </w:p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5раз-4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раза-10;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4раза-5; </w:t>
            </w:r>
          </w:p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5раз-2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раза-12;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4раза-4;</w:t>
            </w:r>
          </w:p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5раз-4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раза-5;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4раза-1; </w:t>
            </w:r>
          </w:p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5раз-1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раза-2;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4раза-4; </w:t>
            </w:r>
          </w:p>
          <w:p w:rsidR="00F26895" w:rsidRPr="00F0521F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5раз-1</w:t>
            </w:r>
          </w:p>
        </w:tc>
      </w:tr>
      <w:tr w:rsidR="00F26895" w:rsidRPr="00042F14" w:rsidTr="00256692"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48232B" w:rsidRDefault="00F26895" w:rsidP="00256692">
            <w:pPr>
              <w:pStyle w:val="af6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48232B">
              <w:rPr>
                <w:sz w:val="22"/>
                <w:szCs w:val="22"/>
              </w:rPr>
              <w:t>6.   </w:t>
            </w:r>
            <w:r w:rsidRPr="0048232B">
              <w:rPr>
                <w:rStyle w:val="apple-converted-space"/>
                <w:rFonts w:eastAsiaTheme="majorEastAsia"/>
                <w:sz w:val="22"/>
                <w:szCs w:val="22"/>
              </w:rPr>
              <w:t> 6.</w:t>
            </w:r>
            <w:r w:rsidRPr="0048232B">
              <w:rPr>
                <w:sz w:val="22"/>
                <w:szCs w:val="22"/>
              </w:rPr>
              <w:t>Входят ли в твой рацион:</w:t>
            </w:r>
          </w:p>
          <w:p w:rsidR="00F26895" w:rsidRPr="0048232B" w:rsidRDefault="00F26895" w:rsidP="00256692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8232B">
              <w:rPr>
                <w:sz w:val="22"/>
                <w:szCs w:val="22"/>
              </w:rPr>
              <w:t>- мясо;</w:t>
            </w:r>
          </w:p>
          <w:p w:rsidR="00F26895" w:rsidRPr="0048232B" w:rsidRDefault="00F26895" w:rsidP="00256692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8232B">
              <w:rPr>
                <w:sz w:val="22"/>
                <w:szCs w:val="22"/>
              </w:rPr>
              <w:t>- молочные продукты;</w:t>
            </w:r>
          </w:p>
          <w:p w:rsidR="00F26895" w:rsidRPr="0048232B" w:rsidRDefault="00F26895" w:rsidP="00256692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8232B">
              <w:rPr>
                <w:sz w:val="22"/>
                <w:szCs w:val="22"/>
              </w:rPr>
              <w:t>- свежие овощи и фру</w:t>
            </w:r>
            <w:r w:rsidRPr="0048232B">
              <w:rPr>
                <w:sz w:val="22"/>
                <w:szCs w:val="22"/>
              </w:rPr>
              <w:t>к</w:t>
            </w:r>
            <w:r w:rsidRPr="0048232B">
              <w:rPr>
                <w:sz w:val="22"/>
                <w:szCs w:val="22"/>
              </w:rPr>
              <w:t>ты?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-16 чел.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-12 чел.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-17 чел.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-20 чел.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-7 чел.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-7 чел.</w:t>
            </w:r>
          </w:p>
        </w:tc>
      </w:tr>
      <w:tr w:rsidR="00F26895" w:rsidRPr="00042F14" w:rsidTr="00256692"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48232B" w:rsidRDefault="00F26895" w:rsidP="00256692">
            <w:pPr>
              <w:pStyle w:val="af6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48232B">
              <w:rPr>
                <w:sz w:val="22"/>
                <w:szCs w:val="22"/>
              </w:rPr>
              <w:lastRenderedPageBreak/>
              <w:t>7.   </w:t>
            </w:r>
            <w:r w:rsidRPr="0048232B">
              <w:rPr>
                <w:rStyle w:val="apple-converted-space"/>
                <w:rFonts w:eastAsiaTheme="majorEastAsia"/>
                <w:sz w:val="22"/>
                <w:szCs w:val="22"/>
              </w:rPr>
              <w:t> 7.</w:t>
            </w:r>
            <w:r w:rsidRPr="0048232B">
              <w:rPr>
                <w:sz w:val="22"/>
                <w:szCs w:val="22"/>
              </w:rPr>
              <w:t>Сколько времени (в среднем) уходит на в</w:t>
            </w:r>
            <w:r w:rsidRPr="0048232B">
              <w:rPr>
                <w:sz w:val="22"/>
                <w:szCs w:val="22"/>
              </w:rPr>
              <w:t>ы</w:t>
            </w:r>
            <w:r w:rsidRPr="0048232B">
              <w:rPr>
                <w:sz w:val="22"/>
                <w:szCs w:val="22"/>
              </w:rPr>
              <w:t>полнение домашних з</w:t>
            </w:r>
            <w:r w:rsidRPr="0048232B">
              <w:rPr>
                <w:sz w:val="22"/>
                <w:szCs w:val="22"/>
              </w:rPr>
              <w:t>а</w:t>
            </w:r>
            <w:r w:rsidRPr="0048232B">
              <w:rPr>
                <w:sz w:val="22"/>
                <w:szCs w:val="22"/>
              </w:rPr>
              <w:t>даний?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2,5ч.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1,5ч.</w:t>
            </w:r>
          </w:p>
        </w:tc>
      </w:tr>
      <w:tr w:rsidR="00F26895" w:rsidRPr="00042F14" w:rsidTr="00256692"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48232B" w:rsidRDefault="00F26895" w:rsidP="00256692">
            <w:pPr>
              <w:pStyle w:val="af6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48232B">
              <w:rPr>
                <w:sz w:val="22"/>
                <w:szCs w:val="22"/>
              </w:rPr>
              <w:t>8.   </w:t>
            </w:r>
            <w:r w:rsidRPr="0048232B">
              <w:rPr>
                <w:rStyle w:val="apple-converted-space"/>
                <w:rFonts w:eastAsiaTheme="majorEastAsia"/>
                <w:sz w:val="22"/>
                <w:szCs w:val="22"/>
              </w:rPr>
              <w:t> 8.</w:t>
            </w:r>
            <w:r w:rsidRPr="0048232B">
              <w:rPr>
                <w:sz w:val="22"/>
                <w:szCs w:val="22"/>
              </w:rPr>
              <w:t>Чувствуешь ли ты усталость после занятий в школе:</w:t>
            </w:r>
          </w:p>
          <w:p w:rsidR="00F26895" w:rsidRPr="0048232B" w:rsidRDefault="00F26895" w:rsidP="00256692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8232B">
              <w:rPr>
                <w:sz w:val="22"/>
                <w:szCs w:val="22"/>
              </w:rPr>
              <w:t>Да;   </w:t>
            </w:r>
            <w:r w:rsidRPr="0048232B">
              <w:rPr>
                <w:rStyle w:val="apple-converted-space"/>
                <w:rFonts w:eastAsiaTheme="majorEastAsia"/>
                <w:sz w:val="22"/>
                <w:szCs w:val="22"/>
              </w:rPr>
              <w:t> </w:t>
            </w:r>
            <w:r w:rsidRPr="0048232B">
              <w:rPr>
                <w:sz w:val="22"/>
                <w:szCs w:val="22"/>
              </w:rPr>
              <w:t>Нет;  </w:t>
            </w:r>
            <w:r w:rsidRPr="0048232B">
              <w:rPr>
                <w:rStyle w:val="apple-converted-space"/>
                <w:rFonts w:eastAsiaTheme="majorEastAsia"/>
                <w:sz w:val="22"/>
                <w:szCs w:val="22"/>
              </w:rPr>
              <w:t> </w:t>
            </w:r>
            <w:r w:rsidRPr="0048232B">
              <w:rPr>
                <w:sz w:val="22"/>
                <w:szCs w:val="22"/>
              </w:rPr>
              <w:t>Иногда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-8;     </w:t>
            </w:r>
          </w:p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Нет-2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Иногда-6</w:t>
            </w: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-4;       </w:t>
            </w:r>
          </w:p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Нет-0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Иногда-8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-12;      </w:t>
            </w:r>
          </w:p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Нет-2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-9;       </w:t>
            </w:r>
          </w:p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Нет-1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Иногда-10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-3;       </w:t>
            </w:r>
          </w:p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Нет-3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-5;      </w:t>
            </w:r>
          </w:p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Нет-1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Иногда-1</w:t>
            </w:r>
          </w:p>
        </w:tc>
      </w:tr>
      <w:tr w:rsidR="00F26895" w:rsidRPr="00042F14" w:rsidTr="00256692"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Default="00F26895" w:rsidP="00256692">
            <w:pPr>
              <w:pStyle w:val="af6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48232B">
              <w:rPr>
                <w:sz w:val="22"/>
                <w:szCs w:val="22"/>
              </w:rPr>
              <w:t>9.   </w:t>
            </w:r>
            <w:r w:rsidRPr="0048232B">
              <w:rPr>
                <w:rStyle w:val="apple-converted-space"/>
                <w:rFonts w:eastAsiaTheme="majorEastAsia"/>
                <w:sz w:val="22"/>
                <w:szCs w:val="22"/>
              </w:rPr>
              <w:t> 9.</w:t>
            </w:r>
            <w:r w:rsidRPr="0048232B">
              <w:rPr>
                <w:sz w:val="22"/>
                <w:szCs w:val="22"/>
              </w:rPr>
              <w:t>Часто ли обращаешься к врачам по поводу зд</w:t>
            </w:r>
            <w:r w:rsidRPr="0048232B">
              <w:rPr>
                <w:sz w:val="22"/>
                <w:szCs w:val="22"/>
              </w:rPr>
              <w:t>о</w:t>
            </w:r>
            <w:r w:rsidRPr="0048232B">
              <w:rPr>
                <w:sz w:val="22"/>
                <w:szCs w:val="22"/>
              </w:rPr>
              <w:t>ровья?</w:t>
            </w:r>
          </w:p>
          <w:p w:rsidR="00F26895" w:rsidRPr="0048232B" w:rsidRDefault="00F26895" w:rsidP="00256692">
            <w:pPr>
              <w:pStyle w:val="af6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Default="00F26895" w:rsidP="00256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-3;      </w:t>
            </w:r>
          </w:p>
          <w:p w:rsidR="00F26895" w:rsidRPr="00020522" w:rsidRDefault="00F26895" w:rsidP="00256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Нет-9</w:t>
            </w:r>
          </w:p>
          <w:p w:rsidR="00F26895" w:rsidRPr="00042F14" w:rsidRDefault="00F26895" w:rsidP="002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Иногда-4</w:t>
            </w: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-0;      </w:t>
            </w:r>
          </w:p>
          <w:p w:rsidR="00F26895" w:rsidRPr="00020522" w:rsidRDefault="00F26895" w:rsidP="00256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Нет-11</w:t>
            </w:r>
          </w:p>
          <w:p w:rsidR="00F26895" w:rsidRPr="00042F14" w:rsidRDefault="00F26895" w:rsidP="002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Иногда-1</w:t>
            </w: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-2;      </w:t>
            </w:r>
          </w:p>
          <w:p w:rsidR="00F26895" w:rsidRPr="00020522" w:rsidRDefault="00F26895" w:rsidP="00256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Нет-11</w:t>
            </w:r>
          </w:p>
          <w:p w:rsidR="00F26895" w:rsidRPr="00042F14" w:rsidRDefault="00F26895" w:rsidP="002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Иногда-4</w:t>
            </w: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-2;      </w:t>
            </w:r>
          </w:p>
          <w:p w:rsidR="00F26895" w:rsidRPr="00020522" w:rsidRDefault="00F26895" w:rsidP="00256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Нет-13</w:t>
            </w:r>
          </w:p>
          <w:p w:rsidR="00F26895" w:rsidRPr="00042F14" w:rsidRDefault="00F26895" w:rsidP="002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Иногда-5</w:t>
            </w: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Default="00F26895" w:rsidP="00256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-1;       </w:t>
            </w:r>
          </w:p>
          <w:p w:rsidR="00F26895" w:rsidRPr="00020522" w:rsidRDefault="00F26895" w:rsidP="00256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Нет-3</w:t>
            </w:r>
          </w:p>
          <w:p w:rsidR="00F26895" w:rsidRPr="00042F14" w:rsidRDefault="00F26895" w:rsidP="002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Иногда-3</w:t>
            </w: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895" w:rsidRDefault="00F26895" w:rsidP="00256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-1;      </w:t>
            </w:r>
          </w:p>
          <w:p w:rsidR="00F26895" w:rsidRPr="00020522" w:rsidRDefault="00F26895" w:rsidP="00256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Нет-3</w:t>
            </w:r>
          </w:p>
          <w:p w:rsidR="00F26895" w:rsidRPr="00042F14" w:rsidRDefault="00F26895" w:rsidP="002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Иногда-3</w:t>
            </w: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6895" w:rsidRPr="00042F14" w:rsidTr="00256692">
        <w:tc>
          <w:tcPr>
            <w:tcW w:w="25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48232B" w:rsidRDefault="00F26895" w:rsidP="00256692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8232B">
              <w:rPr>
                <w:sz w:val="22"/>
                <w:szCs w:val="22"/>
              </w:rPr>
              <w:t>10.Занимаешься ли в спортивной секции, та</w:t>
            </w:r>
            <w:r w:rsidRPr="0048232B">
              <w:rPr>
                <w:sz w:val="22"/>
                <w:szCs w:val="22"/>
              </w:rPr>
              <w:t>н</w:t>
            </w:r>
            <w:r w:rsidRPr="0048232B">
              <w:rPr>
                <w:sz w:val="22"/>
                <w:szCs w:val="22"/>
              </w:rPr>
              <w:t>цами, шейпингом и т.д.?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-10;     </w:t>
            </w:r>
          </w:p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Нет-6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-7;    </w:t>
            </w:r>
          </w:p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Нет-5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-6;     </w:t>
            </w:r>
          </w:p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Нет-11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-12;     </w:t>
            </w:r>
          </w:p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Нет-8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-2;    </w:t>
            </w:r>
          </w:p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Нет-5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-4;    </w:t>
            </w:r>
          </w:p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Нет-3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895" w:rsidRPr="00042F14" w:rsidTr="00256692">
        <w:trPr>
          <w:trHeight w:val="90"/>
        </w:trPr>
        <w:tc>
          <w:tcPr>
            <w:tcW w:w="25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48232B" w:rsidRDefault="00F26895" w:rsidP="00E30E44">
            <w:pPr>
              <w:pStyle w:val="af3"/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48232B">
              <w:rPr>
                <w:rFonts w:ascii="Times New Roman" w:hAnsi="Times New Roman" w:cs="Times New Roman"/>
              </w:rPr>
              <w:t>11.Любишь ли ты чипсы?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-0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Нет-13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Нет-10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-5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Нет-11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Нет-0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-0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Нет-4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-0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Нет-4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Иногда-3</w:t>
            </w:r>
          </w:p>
        </w:tc>
      </w:tr>
      <w:tr w:rsidR="00F26895" w:rsidRPr="00042F14" w:rsidTr="00256692">
        <w:trPr>
          <w:trHeight w:val="465"/>
        </w:trPr>
        <w:tc>
          <w:tcPr>
            <w:tcW w:w="25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042F14" w:rsidRDefault="00F26895" w:rsidP="00E30E44">
            <w:pPr>
              <w:pStyle w:val="af3"/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>
              <w:t>12.</w:t>
            </w:r>
            <w:r w:rsidRPr="00D96B4B">
              <w:t xml:space="preserve"> </w:t>
            </w:r>
            <w:r w:rsidRPr="00D96B4B">
              <w:rPr>
                <w:rFonts w:ascii="Times New Roman" w:hAnsi="Times New Roman" w:cs="Times New Roman"/>
              </w:rPr>
              <w:t>Любишь ли ты газированные напитки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-5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Нет-7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-4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Нет-5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-9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Нет-8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-3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Нет-0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Иногда-17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-4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Нет-1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-2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Нет-2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Иногда-4</w:t>
            </w:r>
          </w:p>
        </w:tc>
      </w:tr>
      <w:tr w:rsidR="00F26895" w:rsidRPr="00042F14" w:rsidTr="00256692">
        <w:trPr>
          <w:trHeight w:val="465"/>
        </w:trPr>
        <w:tc>
          <w:tcPr>
            <w:tcW w:w="25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042F14" w:rsidRDefault="00F26895" w:rsidP="00E30E44">
            <w:pPr>
              <w:pStyle w:val="af3"/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>
              <w:t>13.</w:t>
            </w:r>
            <w:r w:rsidRPr="00D96B4B">
              <w:t xml:space="preserve"> </w:t>
            </w:r>
            <w:r w:rsidRPr="00D96B4B">
              <w:rPr>
                <w:rFonts w:ascii="Times New Roman" w:hAnsi="Times New Roman" w:cs="Times New Roman"/>
              </w:rPr>
              <w:t>Как часто ты жуешь ж</w:t>
            </w:r>
            <w:r>
              <w:rPr>
                <w:rFonts w:ascii="Times New Roman" w:hAnsi="Times New Roman" w:cs="Times New Roman"/>
              </w:rPr>
              <w:t>е</w:t>
            </w:r>
            <w:r w:rsidRPr="00D96B4B">
              <w:rPr>
                <w:rFonts w:ascii="Times New Roman" w:hAnsi="Times New Roman" w:cs="Times New Roman"/>
              </w:rPr>
              <w:t>вательную резинку?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-3    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Нет-9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-0    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Нет-3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-7    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Нет-10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-4    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Нет-16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-3    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Нет-0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    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Нет-2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Иногда-4</w:t>
            </w:r>
          </w:p>
        </w:tc>
      </w:tr>
      <w:tr w:rsidR="00F26895" w:rsidRPr="00042F14" w:rsidTr="00256692">
        <w:trPr>
          <w:trHeight w:val="465"/>
        </w:trPr>
        <w:tc>
          <w:tcPr>
            <w:tcW w:w="25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042F14" w:rsidRDefault="00F26895" w:rsidP="00E30E44">
            <w:pPr>
              <w:pStyle w:val="af3"/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>
              <w:t>14.</w:t>
            </w:r>
            <w:r w:rsidRPr="00D96B4B">
              <w:t xml:space="preserve"> </w:t>
            </w:r>
            <w:r w:rsidRPr="00D96B4B">
              <w:rPr>
                <w:rFonts w:ascii="Times New Roman" w:hAnsi="Times New Roman" w:cs="Times New Roman"/>
              </w:rPr>
              <w:t>Соблюдаешь ли ты режим дня?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Нет-2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-7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Нет-0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Нет-5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Нет-4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Нет-1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> 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-4</w:t>
            </w:r>
            <w:r w:rsidRPr="00F052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  <w:p w:rsidR="00F26895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Нет-2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Иногда-1</w:t>
            </w:r>
          </w:p>
        </w:tc>
      </w:tr>
      <w:tr w:rsidR="00F26895" w:rsidRPr="00042F14" w:rsidTr="00256692">
        <w:trPr>
          <w:trHeight w:val="465"/>
        </w:trPr>
        <w:tc>
          <w:tcPr>
            <w:tcW w:w="25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042F14" w:rsidRDefault="00F26895" w:rsidP="00E30E44">
            <w:pPr>
              <w:pStyle w:val="af3"/>
              <w:numPr>
                <w:ilvl w:val="0"/>
                <w:numId w:val="7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>
              <w:t>15.</w:t>
            </w:r>
            <w:r w:rsidRPr="00D96B4B">
              <w:t xml:space="preserve"> </w:t>
            </w:r>
            <w:r w:rsidRPr="00D96B4B">
              <w:rPr>
                <w:rFonts w:ascii="Times New Roman" w:hAnsi="Times New Roman" w:cs="Times New Roman"/>
              </w:rPr>
              <w:t>Подвержен ли ты вредным привычкам (курение, алкоголь)?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522">
              <w:rPr>
                <w:rFonts w:ascii="Times New Roman" w:hAnsi="Times New Roman" w:cs="Times New Roman"/>
                <w:sz w:val="24"/>
                <w:szCs w:val="24"/>
              </w:rPr>
              <w:t>Нет-16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5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5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5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5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5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F26895" w:rsidRPr="00042F14" w:rsidRDefault="00F26895" w:rsidP="00256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895" w:rsidRPr="00042F14" w:rsidTr="00256692">
        <w:trPr>
          <w:trHeight w:val="465"/>
        </w:trPr>
        <w:tc>
          <w:tcPr>
            <w:tcW w:w="25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Default="00F26895" w:rsidP="00256692">
            <w:pPr>
              <w:pStyle w:val="af6"/>
              <w:spacing w:after="0"/>
            </w:pPr>
            <w:r>
              <w:t>16.</w:t>
            </w:r>
            <w:r w:rsidRPr="00042F14">
              <w:t>Твои рекоменд</w:t>
            </w:r>
            <w:r w:rsidRPr="00042F14">
              <w:t>а</w:t>
            </w:r>
            <w:r w:rsidRPr="00042F14">
              <w:t>ции, предложения учителям по</w:t>
            </w:r>
            <w:r>
              <w:t xml:space="preserve"> улучш</w:t>
            </w:r>
            <w:r>
              <w:t>е</w:t>
            </w:r>
            <w:r>
              <w:t>нию оздоровительной деятельности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Чаще пров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дить дни зд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ровья, сделать больше ур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ков физкул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туры, пригл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шать врачей, чаще прове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ривать классы, проводить физкультм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нутки.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Чаще проводить дни здоровья, сделать больше уроков физкул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туры, пригл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шать врачей, чаще проветр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вать классы, проводить 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культминутки.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Понимать учен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ков в сложных ситуациях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аще проводить дни здоровья, сделать больше уроков физкультуры, приглашать вр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чей, чаще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ветривать кла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сы, проводить физкультмину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Понимать учен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ков в сложных ситуациях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аще проводить дни здоровья, сделать больше уроков физкультуры, приглашать вр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чей, чаще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ветривать кла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сы, проводить физкультмину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Сделать 3 пер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мены по 20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нут, чаще пров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дить дни здор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вья, сделать больше уроков физкультуры, приглашать вр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чей, проводить физкультмину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6895" w:rsidRPr="00020522" w:rsidRDefault="00F26895" w:rsidP="002566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Построить ба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сейн и проводить уроки плавания, сделать 3 пер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мены по 20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нут, чаще пров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дить дни здор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вья, приглашать врачей  для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чтения лекций.</w:t>
            </w:r>
          </w:p>
        </w:tc>
      </w:tr>
    </w:tbl>
    <w:p w:rsidR="00F26895" w:rsidRPr="00A74DBE" w:rsidRDefault="00F26895" w:rsidP="00F26895">
      <w:pPr>
        <w:pStyle w:val="a3"/>
        <w:spacing w:before="0" w:beforeAutospacing="0" w:after="88" w:afterAutospacing="0" w:line="276" w:lineRule="auto"/>
        <w:ind w:firstLine="567"/>
        <w:rPr>
          <w:b/>
        </w:rPr>
      </w:pPr>
    </w:p>
    <w:p w:rsidR="00F26895" w:rsidRDefault="00F26895" w:rsidP="007D19F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57E89">
        <w:rPr>
          <w:rFonts w:ascii="Times New Roman" w:hAnsi="Times New Roman" w:cs="Times New Roman"/>
          <w:sz w:val="24"/>
          <w:szCs w:val="24"/>
        </w:rPr>
        <w:t>Анализ анкетирования учащихся 5 -7 классов позволяет сделать вывод, что у уч</w:t>
      </w:r>
      <w:r w:rsidRPr="00B57E89">
        <w:rPr>
          <w:rFonts w:ascii="Times New Roman" w:hAnsi="Times New Roman" w:cs="Times New Roman"/>
          <w:sz w:val="24"/>
          <w:szCs w:val="24"/>
        </w:rPr>
        <w:t>а</w:t>
      </w:r>
      <w:r w:rsidRPr="00B57E89">
        <w:rPr>
          <w:rFonts w:ascii="Times New Roman" w:hAnsi="Times New Roman" w:cs="Times New Roman"/>
          <w:sz w:val="24"/>
          <w:szCs w:val="24"/>
        </w:rPr>
        <w:t>щихся сформирована потребность в сохранении своего здоровья и ведения здорового о</w:t>
      </w:r>
      <w:r w:rsidRPr="00B57E89">
        <w:rPr>
          <w:rFonts w:ascii="Times New Roman" w:hAnsi="Times New Roman" w:cs="Times New Roman"/>
          <w:sz w:val="24"/>
          <w:szCs w:val="24"/>
        </w:rPr>
        <w:t>б</w:t>
      </w:r>
      <w:r w:rsidRPr="00B57E89">
        <w:rPr>
          <w:rFonts w:ascii="Times New Roman" w:hAnsi="Times New Roman" w:cs="Times New Roman"/>
          <w:sz w:val="24"/>
          <w:szCs w:val="24"/>
        </w:rPr>
        <w:t>раза жизни.</w:t>
      </w:r>
      <w:r w:rsidR="0041163A">
        <w:rPr>
          <w:rFonts w:ascii="Times New Roman" w:hAnsi="Times New Roman" w:cs="Times New Roman"/>
          <w:sz w:val="24"/>
          <w:szCs w:val="24"/>
        </w:rPr>
        <w:t xml:space="preserve"> Однако</w:t>
      </w:r>
      <w:proofErr w:type="gramStart"/>
      <w:r w:rsidR="004116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1163A">
        <w:rPr>
          <w:rFonts w:ascii="Times New Roman" w:hAnsi="Times New Roman" w:cs="Times New Roman"/>
          <w:sz w:val="24"/>
          <w:szCs w:val="24"/>
        </w:rPr>
        <w:t xml:space="preserve"> следует отметить, что несмотря на то, что в УВК работает более 18 кружков, 11 учащихся 6А класса не посещают их.</w:t>
      </w:r>
    </w:p>
    <w:p w:rsidR="00374FE8" w:rsidRDefault="00374FE8">
      <w:pPr>
        <w:rPr>
          <w:rFonts w:ascii="Times New Roman" w:eastAsia="Times New Roman" w:hAnsi="Times New Roman" w:cs="Times New Roman"/>
          <w:b/>
          <w:color w:val="199043"/>
          <w:sz w:val="24"/>
          <w:szCs w:val="24"/>
          <w:lang w:eastAsia="ru-RU"/>
        </w:rPr>
      </w:pPr>
      <w:r>
        <w:rPr>
          <w:b/>
          <w:color w:val="199043"/>
        </w:rPr>
        <w:br w:type="page"/>
      </w:r>
    </w:p>
    <w:p w:rsidR="00374FE8" w:rsidRDefault="00374FE8" w:rsidP="00374FE8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199043"/>
        </w:rPr>
      </w:pPr>
      <w:r w:rsidRPr="00885D4F">
        <w:rPr>
          <w:b/>
          <w:color w:val="199043"/>
        </w:rPr>
        <w:lastRenderedPageBreak/>
        <w:t xml:space="preserve">Определение уровня сформированности </w:t>
      </w:r>
      <w:r>
        <w:rPr>
          <w:b/>
          <w:color w:val="199043"/>
        </w:rPr>
        <w:t>ключевых образовательных компете</w:t>
      </w:r>
      <w:r>
        <w:rPr>
          <w:b/>
          <w:color w:val="199043"/>
        </w:rPr>
        <w:t>н</w:t>
      </w:r>
      <w:r>
        <w:rPr>
          <w:b/>
          <w:color w:val="199043"/>
        </w:rPr>
        <w:t xml:space="preserve">ций на </w:t>
      </w:r>
      <w:proofErr w:type="gramStart"/>
      <w:r>
        <w:rPr>
          <w:b/>
          <w:color w:val="199043"/>
        </w:rPr>
        <w:t>уроках</w:t>
      </w:r>
      <w:proofErr w:type="gramEnd"/>
      <w:r>
        <w:rPr>
          <w:b/>
          <w:color w:val="199043"/>
        </w:rPr>
        <w:t xml:space="preserve"> технологии</w:t>
      </w:r>
    </w:p>
    <w:p w:rsidR="00374FE8" w:rsidRPr="00374FE8" w:rsidRDefault="00374FE8" w:rsidP="00374FE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74FE8">
        <w:rPr>
          <w:rFonts w:ascii="Times New Roman" w:hAnsi="Times New Roman" w:cs="Times New Roman"/>
          <w:b/>
          <w:color w:val="0000FF"/>
          <w:sz w:val="24"/>
          <w:szCs w:val="24"/>
        </w:rPr>
        <w:t>Итоги первичной диагностики уровня сформированности</w:t>
      </w:r>
    </w:p>
    <w:p w:rsidR="00374FE8" w:rsidRPr="00374FE8" w:rsidRDefault="00374FE8" w:rsidP="00374FE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74FE8">
        <w:rPr>
          <w:rFonts w:ascii="Times New Roman" w:hAnsi="Times New Roman" w:cs="Times New Roman"/>
          <w:b/>
          <w:color w:val="0000FF"/>
          <w:sz w:val="24"/>
          <w:szCs w:val="24"/>
        </w:rPr>
        <w:t>ключевых образовательных компетенций (УК)</w:t>
      </w:r>
    </w:p>
    <w:p w:rsidR="00374FE8" w:rsidRPr="00374FE8" w:rsidRDefault="00374FE8" w:rsidP="00374FE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5А класс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1"/>
        <w:gridCol w:w="903"/>
        <w:gridCol w:w="903"/>
        <w:gridCol w:w="903"/>
        <w:gridCol w:w="904"/>
        <w:gridCol w:w="903"/>
        <w:gridCol w:w="903"/>
        <w:gridCol w:w="903"/>
        <w:gridCol w:w="1616"/>
      </w:tblGrid>
      <w:tr w:rsidR="00374FE8" w:rsidRPr="00777358" w:rsidTr="001C0832">
        <w:trPr>
          <w:cantSplit/>
          <w:trHeight w:val="31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777358" w:rsidRDefault="00374FE8" w:rsidP="001C0832">
            <w:pPr>
              <w:spacing w:after="0"/>
              <w:rPr>
                <w:sz w:val="20"/>
                <w:szCs w:val="20"/>
              </w:rPr>
            </w:pPr>
            <w:r w:rsidRPr="00777358">
              <w:rPr>
                <w:rFonts w:ascii="Times New Roman" w:hAnsi="Times New Roman" w:cs="Times New Roman"/>
                <w:b/>
                <w:sz w:val="20"/>
                <w:szCs w:val="20"/>
              </w:rPr>
              <w:t>Ключевые компетенции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К-1</w:t>
            </w:r>
          </w:p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Ценностно-смысловые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К-2 Общекул</w:t>
            </w: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турные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4FE8" w:rsidRPr="006B666C" w:rsidRDefault="00374FE8" w:rsidP="001C08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К-3</w:t>
            </w:r>
          </w:p>
          <w:p w:rsidR="00374FE8" w:rsidRPr="006B666C" w:rsidRDefault="00374FE8" w:rsidP="001C083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Учебно-познавательные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К-4 Информац</w:t>
            </w: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онные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К-5 Коммуник</w:t>
            </w: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тивные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К-6</w:t>
            </w:r>
          </w:p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Социально-трудовые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К-7</w:t>
            </w:r>
          </w:p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Компетенции личностного роста и самос</w:t>
            </w: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вершенствов</w:t>
            </w: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сформ</w:t>
            </w: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рованности кл</w:t>
            </w: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чевых образов</w:t>
            </w: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тельных комп</w:t>
            </w: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6B666C">
              <w:rPr>
                <w:rFonts w:ascii="Times New Roman" w:hAnsi="Times New Roman" w:cs="Times New Roman"/>
                <w:b/>
                <w:sz w:val="16"/>
                <w:szCs w:val="16"/>
              </w:rPr>
              <w:t>тенций</w:t>
            </w:r>
          </w:p>
        </w:tc>
      </w:tr>
      <w:tr w:rsidR="00374FE8" w:rsidRPr="00777358" w:rsidTr="001C0832">
        <w:trPr>
          <w:cantSplit/>
          <w:trHeight w:val="91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777358" w:rsidRDefault="00374FE8" w:rsidP="001C0832">
            <w:pPr>
              <w:spacing w:after="0"/>
              <w:rPr>
                <w:sz w:val="20"/>
                <w:szCs w:val="20"/>
              </w:rPr>
            </w:pPr>
            <w:r w:rsidRPr="0077735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 учащегося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777358" w:rsidRDefault="00374FE8" w:rsidP="001C0832">
            <w:pPr>
              <w:tabs>
                <w:tab w:val="left" w:pos="435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777358" w:rsidRDefault="00374FE8" w:rsidP="001C0832">
            <w:pPr>
              <w:tabs>
                <w:tab w:val="left" w:pos="435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777358" w:rsidRDefault="00374FE8" w:rsidP="001C0832">
            <w:pPr>
              <w:tabs>
                <w:tab w:val="left" w:pos="435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777358" w:rsidRDefault="00374FE8" w:rsidP="001C0832">
            <w:pPr>
              <w:tabs>
                <w:tab w:val="left" w:pos="435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777358" w:rsidRDefault="00374FE8" w:rsidP="001C0832">
            <w:pPr>
              <w:tabs>
                <w:tab w:val="left" w:pos="435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777358" w:rsidRDefault="00374FE8" w:rsidP="001C0832">
            <w:pPr>
              <w:tabs>
                <w:tab w:val="left" w:pos="435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777358" w:rsidRDefault="00374FE8" w:rsidP="001C0832">
            <w:pPr>
              <w:tabs>
                <w:tab w:val="left" w:pos="435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777358" w:rsidRDefault="00374FE8" w:rsidP="001C0832">
            <w:pPr>
              <w:tabs>
                <w:tab w:val="left" w:pos="4354"/>
              </w:tabs>
              <w:spacing w:after="0"/>
              <w:rPr>
                <w:sz w:val="20"/>
                <w:szCs w:val="20"/>
              </w:rPr>
            </w:pP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</w:pPr>
            <w:r>
              <w:t xml:space="preserve">Гасанова Эльмира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9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</w:pPr>
            <w:r>
              <w:t xml:space="preserve">Грабовский Андрей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13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</w:pPr>
            <w:r>
              <w:t xml:space="preserve">Гричаная Валерия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16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</w:pPr>
            <w:r>
              <w:t xml:space="preserve">Джапарова Алина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11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</w:pPr>
            <w:r>
              <w:t xml:space="preserve">Зиядинов Айдер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9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</w:pPr>
            <w:r>
              <w:t xml:space="preserve">Карпов Данил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15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</w:pPr>
            <w:r>
              <w:t xml:space="preserve">Князев Максим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7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</w:pPr>
            <w:r>
              <w:t xml:space="preserve">Меркулов Даниил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8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</w:pPr>
            <w:r>
              <w:t xml:space="preserve">Мишаков Юрий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9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</w:pPr>
            <w:r>
              <w:t xml:space="preserve">Овчаренко Ольга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18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</w:pPr>
            <w:r>
              <w:t xml:space="preserve">Острикова Анастасия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13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</w:pPr>
            <w:r>
              <w:t xml:space="preserve">Семенюк Кристина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13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</w:pPr>
            <w:r>
              <w:t xml:space="preserve">Скрипников Владисла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9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</w:pPr>
            <w:r>
              <w:t xml:space="preserve">Соболь Карина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16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</w:pPr>
            <w:r>
              <w:t xml:space="preserve">Сулейманов Сеитджели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7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</w:pPr>
            <w:r>
              <w:t xml:space="preserve">Тучина Евгения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18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</w:pPr>
            <w:r>
              <w:t xml:space="preserve">Чумак Татьяна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14</w:t>
            </w:r>
          </w:p>
        </w:tc>
      </w:tr>
    </w:tbl>
    <w:p w:rsidR="00374FE8" w:rsidRDefault="00374FE8" w:rsidP="00374FE8">
      <w:pPr>
        <w:spacing w:after="0"/>
      </w:pPr>
    </w:p>
    <w:p w:rsidR="00374FE8" w:rsidRPr="006B666C" w:rsidRDefault="00374FE8" w:rsidP="00374FE8">
      <w:pPr>
        <w:spacing w:after="0"/>
        <w:ind w:left="-993" w:right="-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red"/>
        </w:rPr>
      </w:pPr>
      <w:r w:rsidRPr="006B666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Вывод:</w:t>
      </w:r>
      <w:r w:rsidRPr="006B6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6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первичного исследования выявлено что,  из 17  учащихся у 7 – низкий уровень </w:t>
      </w:r>
      <w:r w:rsidRPr="006B666C">
        <w:rPr>
          <w:rFonts w:ascii="Times New Roman" w:hAnsi="Times New Roman" w:cs="Times New Roman"/>
          <w:sz w:val="24"/>
          <w:szCs w:val="24"/>
        </w:rPr>
        <w:t xml:space="preserve">сформированности ключевых образовательных компетенций,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B666C">
        <w:rPr>
          <w:rFonts w:ascii="Times New Roman" w:hAnsi="Times New Roman" w:cs="Times New Roman"/>
          <w:sz w:val="24"/>
          <w:szCs w:val="24"/>
        </w:rPr>
        <w:t xml:space="preserve"> 8 учащихся – средний уровень, у 2 – высокий уровень.</w:t>
      </w:r>
    </w:p>
    <w:p w:rsidR="00374FE8" w:rsidRPr="00374FE8" w:rsidRDefault="00374FE8" w:rsidP="00374FE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5Б класс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1"/>
        <w:gridCol w:w="903"/>
        <w:gridCol w:w="903"/>
        <w:gridCol w:w="903"/>
        <w:gridCol w:w="904"/>
        <w:gridCol w:w="903"/>
        <w:gridCol w:w="903"/>
        <w:gridCol w:w="903"/>
        <w:gridCol w:w="1616"/>
      </w:tblGrid>
      <w:tr w:rsidR="00374FE8" w:rsidRPr="00777358" w:rsidTr="001C0832">
        <w:trPr>
          <w:cantSplit/>
          <w:trHeight w:val="315"/>
          <w:tblHeader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6B666C" w:rsidRDefault="00374FE8" w:rsidP="001C08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Ключевые компетенции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К-1</w:t>
            </w:r>
          </w:p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Ценностно-смысловые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66C">
              <w:rPr>
                <w:rFonts w:ascii="Times New Roman" w:hAnsi="Times New Roman" w:cs="Times New Roman"/>
                <w:sz w:val="18"/>
                <w:szCs w:val="18"/>
              </w:rPr>
              <w:t xml:space="preserve">К-2 </w:t>
            </w: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Общ</w:t>
            </w: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культурные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4FE8" w:rsidRPr="006B666C" w:rsidRDefault="00374FE8" w:rsidP="001C08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66C">
              <w:rPr>
                <w:rFonts w:ascii="Times New Roman" w:hAnsi="Times New Roman" w:cs="Times New Roman"/>
                <w:sz w:val="18"/>
                <w:szCs w:val="18"/>
              </w:rPr>
              <w:t>К-3</w:t>
            </w:r>
          </w:p>
          <w:p w:rsidR="00374FE8" w:rsidRPr="006B666C" w:rsidRDefault="00374FE8" w:rsidP="001C08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Учебно-познавател</w:t>
            </w: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ные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66C">
              <w:rPr>
                <w:rFonts w:ascii="Times New Roman" w:hAnsi="Times New Roman" w:cs="Times New Roman"/>
                <w:sz w:val="18"/>
                <w:szCs w:val="18"/>
              </w:rPr>
              <w:t xml:space="preserve">К-4 </w:t>
            </w: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Информ</w:t>
            </w: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ционные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66C">
              <w:rPr>
                <w:rFonts w:ascii="Times New Roman" w:hAnsi="Times New Roman" w:cs="Times New Roman"/>
                <w:sz w:val="18"/>
                <w:szCs w:val="18"/>
              </w:rPr>
              <w:t xml:space="preserve">К-5 </w:t>
            </w: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Коммун</w:t>
            </w: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кативные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66C">
              <w:rPr>
                <w:rFonts w:ascii="Times New Roman" w:hAnsi="Times New Roman" w:cs="Times New Roman"/>
                <w:sz w:val="18"/>
                <w:szCs w:val="18"/>
              </w:rPr>
              <w:t>К-6</w:t>
            </w:r>
          </w:p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Социально-трудовые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66C">
              <w:rPr>
                <w:rFonts w:ascii="Times New Roman" w:hAnsi="Times New Roman" w:cs="Times New Roman"/>
                <w:sz w:val="18"/>
                <w:szCs w:val="18"/>
              </w:rPr>
              <w:t>К-7</w:t>
            </w:r>
          </w:p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Компетенции личностного роста и сам</w:t>
            </w: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совершенств</w:t>
            </w: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вания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FE8" w:rsidRPr="006B666C" w:rsidRDefault="00374FE8" w:rsidP="001C0832">
            <w:pPr>
              <w:tabs>
                <w:tab w:val="left" w:pos="435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сфо</w:t>
            </w: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мированности ключевых обр</w:t>
            </w: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6B666C">
              <w:rPr>
                <w:rFonts w:ascii="Times New Roman" w:hAnsi="Times New Roman" w:cs="Times New Roman"/>
                <w:b/>
                <w:sz w:val="18"/>
                <w:szCs w:val="18"/>
              </w:rPr>
              <w:t>зовательных компетенций</w:t>
            </w:r>
          </w:p>
        </w:tc>
      </w:tr>
      <w:tr w:rsidR="00374FE8" w:rsidRPr="00777358" w:rsidTr="001C0832">
        <w:trPr>
          <w:cantSplit/>
          <w:trHeight w:val="915"/>
          <w:tblHeader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777358" w:rsidRDefault="00374FE8" w:rsidP="001C0832">
            <w:pPr>
              <w:spacing w:after="0"/>
              <w:rPr>
                <w:sz w:val="20"/>
                <w:szCs w:val="20"/>
              </w:rPr>
            </w:pPr>
            <w:r w:rsidRPr="0077735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 учащегося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777358" w:rsidRDefault="00374FE8" w:rsidP="001C0832">
            <w:pPr>
              <w:tabs>
                <w:tab w:val="left" w:pos="435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777358" w:rsidRDefault="00374FE8" w:rsidP="001C0832">
            <w:pPr>
              <w:tabs>
                <w:tab w:val="left" w:pos="435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777358" w:rsidRDefault="00374FE8" w:rsidP="001C0832">
            <w:pPr>
              <w:tabs>
                <w:tab w:val="left" w:pos="435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777358" w:rsidRDefault="00374FE8" w:rsidP="001C0832">
            <w:pPr>
              <w:tabs>
                <w:tab w:val="left" w:pos="435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777358" w:rsidRDefault="00374FE8" w:rsidP="001C0832">
            <w:pPr>
              <w:tabs>
                <w:tab w:val="left" w:pos="435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777358" w:rsidRDefault="00374FE8" w:rsidP="001C0832">
            <w:pPr>
              <w:tabs>
                <w:tab w:val="left" w:pos="435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777358" w:rsidRDefault="00374FE8" w:rsidP="001C0832">
            <w:pPr>
              <w:tabs>
                <w:tab w:val="left" w:pos="4354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Pr="00777358" w:rsidRDefault="00374FE8" w:rsidP="001C0832">
            <w:pPr>
              <w:tabs>
                <w:tab w:val="left" w:pos="4354"/>
              </w:tabs>
              <w:spacing w:after="0"/>
              <w:rPr>
                <w:sz w:val="20"/>
                <w:szCs w:val="20"/>
              </w:rPr>
            </w:pP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Борисова Софья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17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Гончаров Константин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10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Гаврилова Софья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15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Гаманов Алексей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10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Джафарова Юлия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18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Зенкина Диана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7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Исаева Дарья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14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Коваль Артур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19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Кирсанов Кирилл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7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Ларионов Кирилл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7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Лисюра Антон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12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Наумова Александра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12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Рогаль Максим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9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Ремус Николай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13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Строганова Вероника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12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Салова Наталья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20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Устенко Светлана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9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Шевчук Владимир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16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Худякова Вероника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15</w:t>
            </w:r>
          </w:p>
        </w:tc>
      </w:tr>
      <w:tr w:rsidR="00374FE8" w:rsidTr="001C083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E8" w:rsidRDefault="00374FE8" w:rsidP="001C0832">
            <w:pPr>
              <w:tabs>
                <w:tab w:val="left" w:pos="4354"/>
              </w:tabs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Яременко Никита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8" w:rsidRDefault="00374FE8" w:rsidP="001C0832">
            <w:pPr>
              <w:tabs>
                <w:tab w:val="left" w:pos="4354"/>
              </w:tabs>
              <w:spacing w:after="0"/>
              <w:jc w:val="center"/>
            </w:pPr>
            <w:r>
              <w:t>7</w:t>
            </w:r>
          </w:p>
        </w:tc>
      </w:tr>
    </w:tbl>
    <w:p w:rsidR="00374FE8" w:rsidRDefault="00374FE8" w:rsidP="00374FE8">
      <w:pPr>
        <w:spacing w:after="0"/>
        <w:ind w:left="-680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4FE8" w:rsidRDefault="00374FE8" w:rsidP="00374FE8">
      <w:pPr>
        <w:spacing w:after="0"/>
        <w:ind w:left="-680" w:right="-284"/>
        <w:jc w:val="both"/>
        <w:rPr>
          <w:rFonts w:ascii="Times New Roman" w:hAnsi="Times New Roman" w:cs="Times New Roman"/>
          <w:sz w:val="24"/>
          <w:szCs w:val="24"/>
        </w:rPr>
      </w:pPr>
      <w:r w:rsidRPr="005428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Вывод:  </w:t>
      </w:r>
      <w:r w:rsidRPr="00542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первичного исследования выявлено что,  из 20  учащихся у 8 – низкий уровень </w:t>
      </w:r>
      <w:r w:rsidRPr="00542899">
        <w:rPr>
          <w:rFonts w:ascii="Times New Roman" w:hAnsi="Times New Roman" w:cs="Times New Roman"/>
          <w:sz w:val="24"/>
          <w:szCs w:val="24"/>
        </w:rPr>
        <w:t>сформированности ключевых образовательных компетенций, У 9 учащихся – средний уровень, у 3 – высокий уровень.</w:t>
      </w:r>
    </w:p>
    <w:p w:rsidR="00374FE8" w:rsidRDefault="00374FE8" w:rsidP="00374FE8">
      <w:pPr>
        <w:spacing w:after="0"/>
        <w:ind w:left="-68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74FE8" w:rsidRPr="00542899" w:rsidRDefault="00374FE8" w:rsidP="00374FE8">
      <w:pPr>
        <w:ind w:left="-567" w:right="-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red"/>
        </w:rPr>
      </w:pPr>
      <w:r w:rsidRPr="00B32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drawing>
          <wp:inline distT="0" distB="0" distL="0" distR="0">
            <wp:extent cx="5846812" cy="3977090"/>
            <wp:effectExtent l="19050" t="0" r="20588" b="436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74FE8" w:rsidRDefault="00374FE8" w:rsidP="001F33B3">
      <w:pPr>
        <w:spacing w:after="0"/>
        <w:jc w:val="both"/>
      </w:pPr>
      <w:r w:rsidRPr="00542899">
        <w:lastRenderedPageBreak/>
        <w:drawing>
          <wp:inline distT="0" distB="0" distL="0" distR="0">
            <wp:extent cx="5825000" cy="5001658"/>
            <wp:effectExtent l="19050" t="0" r="23350" b="8492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F3A38" w:rsidRDefault="00EF3A38" w:rsidP="007D19F8">
      <w:pPr>
        <w:shd w:val="clear" w:color="auto" w:fill="FFFFFF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26895" w:rsidRPr="007D19F8" w:rsidRDefault="007D19F8" w:rsidP="007D19F8">
      <w:pPr>
        <w:shd w:val="clear" w:color="auto" w:fill="FFFFFF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7D19F8">
        <w:rPr>
          <w:rFonts w:ascii="Times New Roman" w:eastAsia="Arial Unicode MS" w:hAnsi="Times New Roman" w:cs="Times New Roman"/>
          <w:sz w:val="24"/>
          <w:szCs w:val="24"/>
        </w:rPr>
        <w:t xml:space="preserve">Данные диагностики по </w:t>
      </w:r>
      <w:r w:rsidRPr="00EF3A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«Формированию ключевых  компетенций на </w:t>
      </w:r>
      <w:proofErr w:type="gramStart"/>
      <w:r w:rsidRPr="00EF3A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уроках</w:t>
      </w:r>
      <w:proofErr w:type="gramEnd"/>
      <w:r w:rsidRPr="00EF3A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е</w:t>
      </w:r>
      <w:r w:rsidRPr="00EF3A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</w:t>
      </w:r>
      <w:r w:rsidRPr="00EF3A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тественно-математического цикла»</w:t>
      </w:r>
      <w:r w:rsidRPr="007D19F8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 xml:space="preserve"> </w:t>
      </w:r>
      <w:r w:rsidR="00F26895" w:rsidRPr="007D19F8">
        <w:rPr>
          <w:rFonts w:ascii="Times New Roman" w:eastAsia="Arial Unicode MS" w:hAnsi="Times New Roman" w:cs="Times New Roman"/>
          <w:sz w:val="24"/>
          <w:szCs w:val="24"/>
        </w:rPr>
        <w:t xml:space="preserve">свидетельствует о том, что результаты в целом по </w:t>
      </w:r>
      <w:r w:rsidRPr="007D19F8">
        <w:rPr>
          <w:rFonts w:ascii="Times New Roman" w:eastAsia="Arial Unicode MS" w:hAnsi="Times New Roman" w:cs="Times New Roman"/>
          <w:sz w:val="24"/>
          <w:szCs w:val="24"/>
        </w:rPr>
        <w:t>УВК</w:t>
      </w:r>
      <w:r w:rsidR="00F26895" w:rsidRPr="007D19F8">
        <w:rPr>
          <w:rFonts w:ascii="Times New Roman" w:eastAsia="Arial Unicode MS" w:hAnsi="Times New Roman" w:cs="Times New Roman"/>
          <w:sz w:val="24"/>
          <w:szCs w:val="24"/>
        </w:rPr>
        <w:t xml:space="preserve">  удовлетворительные.</w:t>
      </w:r>
      <w:r w:rsidR="00B53BF6" w:rsidRPr="00B53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6895" w:rsidRPr="007D19F8" w:rsidRDefault="00F26895" w:rsidP="00B53BF6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7D19F8">
        <w:rPr>
          <w:rFonts w:ascii="Times New Roman" w:eastAsia="Arial Unicode MS" w:hAnsi="Times New Roman" w:cs="Times New Roman"/>
          <w:b/>
          <w:i/>
          <w:sz w:val="24"/>
          <w:szCs w:val="24"/>
        </w:rPr>
        <w:t>Трудности, испытываемые учащимися,  вызваны следующими причинами:</w:t>
      </w:r>
    </w:p>
    <w:p w:rsidR="00F26895" w:rsidRPr="00B53BF6" w:rsidRDefault="00F26895" w:rsidP="00E30E44">
      <w:pPr>
        <w:pStyle w:val="af3"/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53BF6">
        <w:rPr>
          <w:rFonts w:ascii="Times New Roman" w:eastAsia="Arial Unicode MS" w:hAnsi="Times New Roman" w:cs="Times New Roman"/>
          <w:sz w:val="24"/>
          <w:szCs w:val="24"/>
        </w:rPr>
        <w:t>недостаточная практическая ориентированность содержания образования, его н</w:t>
      </w:r>
      <w:r w:rsidRPr="00B53BF6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B53BF6">
        <w:rPr>
          <w:rFonts w:ascii="Times New Roman" w:eastAsia="Arial Unicode MS" w:hAnsi="Times New Roman" w:cs="Times New Roman"/>
          <w:sz w:val="24"/>
          <w:szCs w:val="24"/>
        </w:rPr>
        <w:t xml:space="preserve">которая оторванность от реалий жизни, окружающей школьника; </w:t>
      </w:r>
    </w:p>
    <w:p w:rsidR="00F26895" w:rsidRPr="00B53BF6" w:rsidRDefault="00F26895" w:rsidP="00E30E44">
      <w:pPr>
        <w:pStyle w:val="af3"/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53BF6">
        <w:rPr>
          <w:rFonts w:ascii="Times New Roman" w:eastAsia="Arial Unicode MS" w:hAnsi="Times New Roman" w:cs="Times New Roman"/>
          <w:sz w:val="24"/>
          <w:szCs w:val="24"/>
        </w:rPr>
        <w:t xml:space="preserve">перегруженность программ и учебников учебными материалами; </w:t>
      </w:r>
    </w:p>
    <w:p w:rsidR="00F26895" w:rsidRPr="00B53BF6" w:rsidRDefault="00F26895" w:rsidP="00E30E44">
      <w:pPr>
        <w:pStyle w:val="af3"/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53BF6">
        <w:rPr>
          <w:rFonts w:ascii="Times New Roman" w:eastAsia="Arial Unicode MS" w:hAnsi="Times New Roman" w:cs="Times New Roman"/>
          <w:sz w:val="24"/>
          <w:szCs w:val="24"/>
        </w:rPr>
        <w:t>недостаточное внимание к формированию общеучебных умений.</w:t>
      </w:r>
    </w:p>
    <w:p w:rsidR="00F26895" w:rsidRPr="00B53BF6" w:rsidRDefault="00F26895" w:rsidP="00B53BF6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B53BF6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Для преодоления трудностей необходимо: </w:t>
      </w:r>
    </w:p>
    <w:p w:rsidR="00F26895" w:rsidRPr="00B53BF6" w:rsidRDefault="00F26895" w:rsidP="00E30E44">
      <w:pPr>
        <w:pStyle w:val="af3"/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53BF6">
        <w:rPr>
          <w:rFonts w:ascii="Times New Roman" w:eastAsia="Arial Unicode MS" w:hAnsi="Times New Roman" w:cs="Times New Roman"/>
          <w:sz w:val="24"/>
          <w:szCs w:val="24"/>
        </w:rPr>
        <w:t xml:space="preserve">усилить личностную и практическую ориентированность содержания и процесса образования, усилив его развивающий характер; </w:t>
      </w:r>
    </w:p>
    <w:p w:rsidR="00F26895" w:rsidRPr="00B53BF6" w:rsidRDefault="00F26895" w:rsidP="00E30E44">
      <w:pPr>
        <w:pStyle w:val="af3"/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53BF6">
        <w:rPr>
          <w:rFonts w:ascii="Times New Roman" w:eastAsia="Arial Unicode MS" w:hAnsi="Times New Roman" w:cs="Times New Roman"/>
          <w:sz w:val="24"/>
          <w:szCs w:val="24"/>
        </w:rPr>
        <w:t>формирование компетентности возможно лишь в практических ситуациях. Дейс</w:t>
      </w:r>
      <w:r w:rsidRPr="00B53BF6">
        <w:rPr>
          <w:rFonts w:ascii="Times New Roman" w:eastAsia="Arial Unicode MS" w:hAnsi="Times New Roman" w:cs="Times New Roman"/>
          <w:sz w:val="24"/>
          <w:szCs w:val="24"/>
        </w:rPr>
        <w:t>т</w:t>
      </w:r>
      <w:r w:rsidRPr="00B53BF6">
        <w:rPr>
          <w:rFonts w:ascii="Times New Roman" w:eastAsia="Arial Unicode MS" w:hAnsi="Times New Roman" w:cs="Times New Roman"/>
          <w:sz w:val="24"/>
          <w:szCs w:val="24"/>
        </w:rPr>
        <w:t>вуя в ситуации, ученик не только овладевает действиями, но и приобретает опыт действ</w:t>
      </w:r>
      <w:r w:rsidRPr="00B53BF6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B53BF6">
        <w:rPr>
          <w:rFonts w:ascii="Times New Roman" w:eastAsia="Arial Unicode MS" w:hAnsi="Times New Roman" w:cs="Times New Roman"/>
          <w:sz w:val="24"/>
          <w:szCs w:val="24"/>
        </w:rPr>
        <w:t>вания относительно разнообразных условий действова</w:t>
      </w:r>
      <w:r w:rsidR="00B53BF6">
        <w:rPr>
          <w:rFonts w:ascii="Times New Roman" w:eastAsia="Arial Unicode MS" w:hAnsi="Times New Roman" w:cs="Times New Roman"/>
          <w:sz w:val="24"/>
          <w:szCs w:val="24"/>
        </w:rPr>
        <w:t xml:space="preserve">ния. Знания, которые </w:t>
      </w:r>
      <w:r w:rsidRPr="00B53BF6">
        <w:rPr>
          <w:rFonts w:ascii="Times New Roman" w:eastAsia="Arial Unicode MS" w:hAnsi="Times New Roman" w:cs="Times New Roman"/>
          <w:sz w:val="24"/>
          <w:szCs w:val="24"/>
        </w:rPr>
        <w:t>учащийся не сможет применить в реальной жизни, будут невостребованными;</w:t>
      </w:r>
    </w:p>
    <w:p w:rsidR="00F26895" w:rsidRPr="00B53BF6" w:rsidRDefault="00F26895" w:rsidP="00E30E44">
      <w:pPr>
        <w:pStyle w:val="af3"/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53BF6">
        <w:rPr>
          <w:rFonts w:ascii="Times New Roman" w:eastAsia="Arial Unicode MS" w:hAnsi="Times New Roman" w:cs="Times New Roman"/>
          <w:sz w:val="24"/>
          <w:szCs w:val="24"/>
        </w:rPr>
        <w:t>рекомендуется проводить интегрированные уроки, основанные на использовании межпредметных связей. На такой основе более эффективно осуществляется формирование не только предметных умений, но и развитие общеучебных умений;</w:t>
      </w:r>
    </w:p>
    <w:p w:rsidR="00F26895" w:rsidRPr="00B53BF6" w:rsidRDefault="00F26895" w:rsidP="00E30E44">
      <w:pPr>
        <w:pStyle w:val="af3"/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53BF6">
        <w:rPr>
          <w:rFonts w:ascii="Times New Roman" w:eastAsia="Arial Unicode MS" w:hAnsi="Times New Roman" w:cs="Times New Roman"/>
          <w:sz w:val="24"/>
          <w:szCs w:val="24"/>
        </w:rPr>
        <w:t xml:space="preserve">на </w:t>
      </w:r>
      <w:proofErr w:type="gramStart"/>
      <w:r w:rsidRPr="00B53BF6">
        <w:rPr>
          <w:rFonts w:ascii="Times New Roman" w:eastAsia="Arial Unicode MS" w:hAnsi="Times New Roman" w:cs="Times New Roman"/>
          <w:sz w:val="24"/>
          <w:szCs w:val="24"/>
        </w:rPr>
        <w:t>уроках</w:t>
      </w:r>
      <w:proofErr w:type="gramEnd"/>
      <w:r w:rsidRPr="00B53BF6">
        <w:rPr>
          <w:rFonts w:ascii="Times New Roman" w:eastAsia="Arial Unicode MS" w:hAnsi="Times New Roman" w:cs="Times New Roman"/>
          <w:sz w:val="24"/>
          <w:szCs w:val="24"/>
        </w:rPr>
        <w:t xml:space="preserve"> важно использовать больше практикоориентированных заданий;</w:t>
      </w:r>
    </w:p>
    <w:p w:rsidR="00F26895" w:rsidRPr="00B53BF6" w:rsidRDefault="00F26895" w:rsidP="00E30E44">
      <w:pPr>
        <w:pStyle w:val="af3"/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53BF6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в планах работы </w:t>
      </w:r>
      <w:r w:rsidR="00B53BF6">
        <w:rPr>
          <w:rFonts w:ascii="Times New Roman" w:eastAsia="Arial Unicode MS" w:hAnsi="Times New Roman" w:cs="Times New Roman"/>
          <w:sz w:val="24"/>
          <w:szCs w:val="24"/>
        </w:rPr>
        <w:t>по самообразованию</w:t>
      </w:r>
      <w:r w:rsidRPr="00B53BF6">
        <w:rPr>
          <w:rFonts w:ascii="Times New Roman" w:eastAsia="Arial Unicode MS" w:hAnsi="Times New Roman" w:cs="Times New Roman"/>
          <w:sz w:val="24"/>
          <w:szCs w:val="24"/>
        </w:rPr>
        <w:t xml:space="preserve"> предусмотреть разработку компетентностно-ориентированных заданий и измерителей для отслеживания уровня сформированности ключевых компетентностей.</w:t>
      </w:r>
    </w:p>
    <w:p w:rsidR="00F26895" w:rsidRPr="007D19F8" w:rsidRDefault="00F26895" w:rsidP="00B53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3BF6" w:rsidRDefault="00B53BF6" w:rsidP="00B53BF6">
      <w:pPr>
        <w:pStyle w:val="a3"/>
        <w:spacing w:before="0" w:beforeAutospacing="0" w:after="0" w:afterAutospacing="0"/>
        <w:ind w:firstLine="567"/>
        <w:rPr>
          <w:rStyle w:val="a7"/>
          <w:color w:val="000000"/>
        </w:rPr>
      </w:pPr>
      <w:r>
        <w:rPr>
          <w:rStyle w:val="a7"/>
          <w:color w:val="000000"/>
        </w:rPr>
        <w:t xml:space="preserve">С целью изучения сформированности ключевых компетенции </w:t>
      </w:r>
      <w:r w:rsidR="00C1108A">
        <w:rPr>
          <w:rStyle w:val="a7"/>
          <w:color w:val="000000"/>
        </w:rPr>
        <w:t>в условиях обр</w:t>
      </w:r>
      <w:r w:rsidR="00C1108A">
        <w:rPr>
          <w:rStyle w:val="a7"/>
          <w:color w:val="000000"/>
        </w:rPr>
        <w:t>а</w:t>
      </w:r>
      <w:r w:rsidR="00C1108A">
        <w:rPr>
          <w:rStyle w:val="a7"/>
          <w:color w:val="000000"/>
        </w:rPr>
        <w:t>зовательных программ</w:t>
      </w:r>
      <w:r>
        <w:rPr>
          <w:rStyle w:val="a7"/>
          <w:color w:val="000000"/>
        </w:rPr>
        <w:t xml:space="preserve"> в предметных областях естественно-математического цикла в</w:t>
      </w:r>
      <w:r w:rsidRPr="00B53BF6">
        <w:rPr>
          <w:rStyle w:val="a7"/>
          <w:color w:val="000000"/>
        </w:rPr>
        <w:t xml:space="preserve"> 2014/2015 учебном году:</w:t>
      </w:r>
    </w:p>
    <w:p w:rsidR="007D19F8" w:rsidRDefault="007D19F8" w:rsidP="00E30E44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7D19F8">
        <w:rPr>
          <w:color w:val="000000"/>
        </w:rPr>
        <w:t>Повысить профессиональную компетентность педагогов через курсы повышения квалификации, в том числе в дистанционном режиме, участие в конкурсах педаг</w:t>
      </w:r>
      <w:r w:rsidRPr="007D19F8">
        <w:rPr>
          <w:color w:val="000000"/>
        </w:rPr>
        <w:t>о</w:t>
      </w:r>
      <w:r w:rsidRPr="007D19F8">
        <w:rPr>
          <w:color w:val="000000"/>
        </w:rPr>
        <w:t>гического мастерства, обобщение и распространение оп</w:t>
      </w:r>
      <w:r w:rsidR="00B53BF6">
        <w:rPr>
          <w:color w:val="000000"/>
        </w:rPr>
        <w:t>ы</w:t>
      </w:r>
      <w:r w:rsidRPr="007D19F8">
        <w:rPr>
          <w:color w:val="000000"/>
        </w:rPr>
        <w:t>та работы, активное уч</w:t>
      </w:r>
      <w:r w:rsidRPr="007D19F8">
        <w:rPr>
          <w:color w:val="000000"/>
        </w:rPr>
        <w:t>а</w:t>
      </w:r>
      <w:r w:rsidRPr="007D19F8">
        <w:rPr>
          <w:color w:val="000000"/>
        </w:rPr>
        <w:t xml:space="preserve">стие в методической работе </w:t>
      </w:r>
      <w:r w:rsidR="00B53BF6">
        <w:rPr>
          <w:color w:val="000000"/>
        </w:rPr>
        <w:t>УВК</w:t>
      </w:r>
      <w:r w:rsidRPr="007D19F8">
        <w:rPr>
          <w:color w:val="000000"/>
        </w:rPr>
        <w:t>, самообразование.</w:t>
      </w:r>
    </w:p>
    <w:p w:rsidR="00B53BF6" w:rsidRPr="00032363" w:rsidRDefault="00B53BF6" w:rsidP="00032363">
      <w:pPr>
        <w:pStyle w:val="a3"/>
        <w:spacing w:before="0" w:beforeAutospacing="0" w:after="0" w:afterAutospacing="0"/>
        <w:ind w:left="720"/>
        <w:jc w:val="center"/>
        <w:rPr>
          <w:i/>
          <w:color w:val="000000"/>
        </w:rPr>
      </w:pPr>
      <w:r w:rsidRPr="00032363">
        <w:rPr>
          <w:i/>
          <w:color w:val="000000"/>
        </w:rPr>
        <w:t>В течение учебного года</w:t>
      </w:r>
      <w:r w:rsidR="00032363">
        <w:rPr>
          <w:i/>
          <w:color w:val="000000"/>
        </w:rPr>
        <w:t xml:space="preserve">                                 отв. члены кафедры</w:t>
      </w:r>
    </w:p>
    <w:p w:rsidR="00032363" w:rsidRDefault="007D19F8" w:rsidP="00E30E44">
      <w:pPr>
        <w:pStyle w:val="af3"/>
        <w:numPr>
          <w:ilvl w:val="0"/>
          <w:numId w:val="16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032363">
        <w:rPr>
          <w:rFonts w:ascii="Times New Roman" w:hAnsi="Times New Roman" w:cs="Times New Roman"/>
          <w:color w:val="000000"/>
          <w:sz w:val="24"/>
          <w:szCs w:val="24"/>
        </w:rPr>
        <w:t>Систематически использовать в учебно-воспитательном процессе методы, формы и приемы, способствующие формированию ключевых компетенций учащися.</w:t>
      </w:r>
      <w:r w:rsidRPr="0003236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032363" w:rsidRPr="00032363" w:rsidRDefault="00032363" w:rsidP="00032363">
      <w:pPr>
        <w:pStyle w:val="a3"/>
        <w:spacing w:before="0" w:beforeAutospacing="0" w:after="0" w:afterAutospacing="0"/>
        <w:ind w:left="720"/>
        <w:jc w:val="center"/>
        <w:rPr>
          <w:i/>
          <w:color w:val="000000"/>
        </w:rPr>
      </w:pPr>
      <w:r w:rsidRPr="00032363">
        <w:rPr>
          <w:i/>
          <w:color w:val="000000"/>
        </w:rPr>
        <w:t>В течение учебного года</w:t>
      </w:r>
      <w:r>
        <w:rPr>
          <w:i/>
          <w:color w:val="000000"/>
        </w:rPr>
        <w:t xml:space="preserve">                                 отв. члены кафедры</w:t>
      </w:r>
    </w:p>
    <w:p w:rsidR="00032363" w:rsidRDefault="00032363" w:rsidP="00E30E44">
      <w:pPr>
        <w:pStyle w:val="af3"/>
        <w:numPr>
          <w:ilvl w:val="0"/>
          <w:numId w:val="16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0323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9F8" w:rsidRPr="00032363">
        <w:rPr>
          <w:rFonts w:ascii="Times New Roman" w:hAnsi="Times New Roman" w:cs="Times New Roman"/>
          <w:color w:val="000000"/>
          <w:sz w:val="24"/>
          <w:szCs w:val="24"/>
        </w:rPr>
        <w:t xml:space="preserve">Включить в план работы </w:t>
      </w:r>
      <w:r w:rsidRPr="00032363">
        <w:rPr>
          <w:rFonts w:ascii="Times New Roman" w:hAnsi="Times New Roman" w:cs="Times New Roman"/>
          <w:color w:val="000000"/>
          <w:sz w:val="24"/>
          <w:szCs w:val="24"/>
        </w:rPr>
        <w:t>по самообразованию</w:t>
      </w:r>
      <w:r w:rsidR="007D19F8" w:rsidRPr="0003236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по изучению методов, форм и приемов эффективного формирования ключевых компетенций учащихся.</w:t>
      </w:r>
      <w:r w:rsidR="007D19F8" w:rsidRPr="0003236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032363" w:rsidRPr="00032363" w:rsidRDefault="00032363" w:rsidP="00032363">
      <w:pPr>
        <w:pStyle w:val="a3"/>
        <w:spacing w:before="0" w:beforeAutospacing="0" w:after="0" w:afterAutospacing="0"/>
        <w:ind w:left="720"/>
        <w:jc w:val="center"/>
        <w:rPr>
          <w:i/>
          <w:color w:val="000000"/>
        </w:rPr>
      </w:pPr>
      <w:r>
        <w:rPr>
          <w:i/>
          <w:color w:val="000000"/>
        </w:rPr>
        <w:t>До 10.09.2014г.                                 отв. члены кафедры</w:t>
      </w:r>
    </w:p>
    <w:p w:rsidR="00032363" w:rsidRDefault="007D19F8" w:rsidP="00E30E44">
      <w:pPr>
        <w:pStyle w:val="af3"/>
        <w:numPr>
          <w:ilvl w:val="0"/>
          <w:numId w:val="16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032363">
        <w:rPr>
          <w:rFonts w:ascii="Times New Roman" w:hAnsi="Times New Roman" w:cs="Times New Roman"/>
          <w:color w:val="000000"/>
          <w:sz w:val="24"/>
          <w:szCs w:val="24"/>
        </w:rPr>
        <w:t>С целью повышения компетентности педагогов изуч</w:t>
      </w:r>
      <w:r w:rsidR="00032363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032363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 Федерального государственного образовательного стандарта основного общего и среднего (по</w:t>
      </w:r>
      <w:r w:rsidRPr="0003236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32363">
        <w:rPr>
          <w:rFonts w:ascii="Times New Roman" w:hAnsi="Times New Roman" w:cs="Times New Roman"/>
          <w:color w:val="000000"/>
          <w:sz w:val="24"/>
          <w:szCs w:val="24"/>
        </w:rPr>
        <w:t>ного) общего образования.</w:t>
      </w:r>
      <w:r w:rsidRPr="0003236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032363" w:rsidRPr="00032363" w:rsidRDefault="00032363" w:rsidP="00032363">
      <w:pPr>
        <w:pStyle w:val="a3"/>
        <w:spacing w:before="0" w:beforeAutospacing="0" w:after="0" w:afterAutospacing="0"/>
        <w:ind w:left="720"/>
        <w:jc w:val="center"/>
        <w:rPr>
          <w:i/>
          <w:color w:val="000000"/>
        </w:rPr>
      </w:pPr>
      <w:r>
        <w:rPr>
          <w:i/>
          <w:color w:val="000000"/>
        </w:rPr>
        <w:t>До 30.08.2014г.                                 отв. члены кафедры</w:t>
      </w:r>
    </w:p>
    <w:p w:rsidR="00032363" w:rsidRDefault="00032363" w:rsidP="00E30E44">
      <w:pPr>
        <w:pStyle w:val="af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Провести мониторинг по:</w:t>
      </w:r>
    </w:p>
    <w:p w:rsidR="00032363" w:rsidRPr="00032363" w:rsidRDefault="00676B8B" w:rsidP="00E30E44">
      <w:pPr>
        <w:pStyle w:val="af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</w:t>
      </w:r>
      <w:r w:rsidR="00032363" w:rsidRPr="00032363">
        <w:rPr>
          <w:rFonts w:ascii="Times New Roman" w:hAnsi="Times New Roman" w:cs="Times New Roman"/>
          <w:sz w:val="24"/>
          <w:szCs w:val="24"/>
        </w:rPr>
        <w:t xml:space="preserve"> ключевых (учебно-познавательных, информационных, ко</w:t>
      </w:r>
      <w:r w:rsidR="00032363" w:rsidRPr="00032363">
        <w:rPr>
          <w:rFonts w:ascii="Times New Roman" w:hAnsi="Times New Roman" w:cs="Times New Roman"/>
          <w:sz w:val="24"/>
          <w:szCs w:val="24"/>
        </w:rPr>
        <w:t>м</w:t>
      </w:r>
      <w:r w:rsidR="00032363" w:rsidRPr="00032363">
        <w:rPr>
          <w:rFonts w:ascii="Times New Roman" w:hAnsi="Times New Roman" w:cs="Times New Roman"/>
          <w:sz w:val="24"/>
          <w:szCs w:val="24"/>
        </w:rPr>
        <w:t xml:space="preserve">муникативных) компетенций учащихся на </w:t>
      </w:r>
      <w:proofErr w:type="gramStart"/>
      <w:r w:rsidR="00032363" w:rsidRPr="00032363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="00032363" w:rsidRPr="00032363">
        <w:rPr>
          <w:rFonts w:ascii="Times New Roman" w:hAnsi="Times New Roman" w:cs="Times New Roman"/>
          <w:sz w:val="24"/>
          <w:szCs w:val="24"/>
        </w:rPr>
        <w:t xml:space="preserve"> математики с ИКТ</w:t>
      </w:r>
    </w:p>
    <w:p w:rsidR="00032363" w:rsidRDefault="00032363" w:rsidP="00032363">
      <w:pPr>
        <w:pStyle w:val="a3"/>
        <w:spacing w:before="0" w:beforeAutospacing="0" w:after="0" w:afterAutospacing="0"/>
        <w:ind w:left="720"/>
        <w:jc w:val="center"/>
        <w:rPr>
          <w:i/>
          <w:color w:val="000000"/>
        </w:rPr>
      </w:pPr>
      <w:r w:rsidRPr="00032363">
        <w:rPr>
          <w:i/>
          <w:color w:val="000000"/>
        </w:rPr>
        <w:t>В течение учебного года</w:t>
      </w:r>
      <w:r>
        <w:rPr>
          <w:i/>
          <w:color w:val="000000"/>
        </w:rPr>
        <w:t xml:space="preserve">                                 отв. Исаева Н.Н.,</w:t>
      </w:r>
    </w:p>
    <w:p w:rsidR="00032363" w:rsidRDefault="00032363" w:rsidP="00032363">
      <w:pPr>
        <w:pStyle w:val="a3"/>
        <w:spacing w:before="0" w:beforeAutospacing="0" w:after="0" w:afterAutospacing="0"/>
        <w:ind w:left="720"/>
        <w:jc w:val="right"/>
        <w:rPr>
          <w:i/>
          <w:color w:val="000000"/>
        </w:rPr>
      </w:pPr>
      <w:r>
        <w:rPr>
          <w:i/>
          <w:color w:val="000000"/>
        </w:rPr>
        <w:t>Кожевникова Т.В.,Вязовская Н.Н.</w:t>
      </w:r>
    </w:p>
    <w:p w:rsidR="00032363" w:rsidRPr="00032363" w:rsidRDefault="00032363" w:rsidP="00E30E44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i/>
          <w:color w:val="000000"/>
        </w:rPr>
      </w:pPr>
      <w:r w:rsidRPr="007D19F8">
        <w:rPr>
          <w:color w:val="000000"/>
        </w:rPr>
        <w:t>Формировани</w:t>
      </w:r>
      <w:r w:rsidR="00676B8B">
        <w:rPr>
          <w:color w:val="000000"/>
        </w:rPr>
        <w:t>ю</w:t>
      </w:r>
      <w:r w:rsidRPr="007D19F8">
        <w:rPr>
          <w:color w:val="000000"/>
        </w:rPr>
        <w:t xml:space="preserve"> образовательных ключевых компетенций у учащихся на </w:t>
      </w:r>
      <w:proofErr w:type="gramStart"/>
      <w:r w:rsidRPr="007D19F8">
        <w:rPr>
          <w:color w:val="000000"/>
        </w:rPr>
        <w:t>уроках</w:t>
      </w:r>
      <w:proofErr w:type="gramEnd"/>
      <w:r>
        <w:rPr>
          <w:color w:val="000000"/>
        </w:rPr>
        <w:t xml:space="preserve"> технологии через проектную деятельность.</w:t>
      </w:r>
    </w:p>
    <w:p w:rsidR="00032363" w:rsidRPr="000B71A1" w:rsidRDefault="00032363" w:rsidP="00032363">
      <w:pPr>
        <w:pStyle w:val="af3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71A1">
        <w:rPr>
          <w:rFonts w:ascii="Times New Roman" w:hAnsi="Times New Roman" w:cs="Times New Roman"/>
          <w:i/>
          <w:color w:val="000000"/>
          <w:sz w:val="24"/>
          <w:szCs w:val="24"/>
        </w:rPr>
        <w:t>В течение учебного года                                 отв. Грошева О.А.</w:t>
      </w:r>
    </w:p>
    <w:p w:rsidR="00032363" w:rsidRPr="000B71A1" w:rsidRDefault="00032363" w:rsidP="00E30E44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1A1">
        <w:rPr>
          <w:rFonts w:ascii="Times New Roman" w:hAnsi="Times New Roman" w:cs="Times New Roman"/>
          <w:color w:val="000000"/>
          <w:sz w:val="24"/>
          <w:szCs w:val="24"/>
        </w:rPr>
        <w:t>Формировани</w:t>
      </w:r>
      <w:r w:rsidR="00B56EF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B71A1">
        <w:rPr>
          <w:rFonts w:ascii="Times New Roman" w:hAnsi="Times New Roman" w:cs="Times New Roman"/>
          <w:color w:val="000000"/>
          <w:sz w:val="24"/>
          <w:szCs w:val="24"/>
        </w:rPr>
        <w:t xml:space="preserve"> ключевых компетенций учащихся в процессе реализации вариативной части базисного учебгного плана пр</w:t>
      </w:r>
      <w:r w:rsidR="00B56EF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B71A1">
        <w:rPr>
          <w:rFonts w:ascii="Times New Roman" w:hAnsi="Times New Roman" w:cs="Times New Roman"/>
          <w:color w:val="000000"/>
          <w:sz w:val="24"/>
          <w:szCs w:val="24"/>
        </w:rPr>
        <w:t xml:space="preserve"> обучении физике.</w:t>
      </w:r>
    </w:p>
    <w:p w:rsidR="00B62904" w:rsidRPr="000B71A1" w:rsidRDefault="00B62904" w:rsidP="00B62904">
      <w:pPr>
        <w:pStyle w:val="af3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71A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течение учебного года                                 отв.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Кияница Т.И., Шараевская Н.Г.</w:t>
      </w:r>
      <w:r w:rsidRPr="000B71A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76B8B" w:rsidRPr="00032363" w:rsidRDefault="00676B8B" w:rsidP="00E30E44">
      <w:pPr>
        <w:pStyle w:val="af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63">
        <w:rPr>
          <w:rFonts w:ascii="Times New Roman" w:hAnsi="Times New Roman" w:cs="Times New Roman"/>
          <w:sz w:val="24"/>
          <w:szCs w:val="24"/>
        </w:rPr>
        <w:t>Формировани</w:t>
      </w:r>
      <w:r w:rsidR="00B56EF4">
        <w:rPr>
          <w:rFonts w:ascii="Times New Roman" w:hAnsi="Times New Roman" w:cs="Times New Roman"/>
          <w:sz w:val="24"/>
          <w:szCs w:val="24"/>
        </w:rPr>
        <w:t>ю</w:t>
      </w:r>
      <w:r w:rsidRPr="00032363">
        <w:rPr>
          <w:rFonts w:ascii="Times New Roman" w:hAnsi="Times New Roman" w:cs="Times New Roman"/>
          <w:sz w:val="24"/>
          <w:szCs w:val="24"/>
        </w:rPr>
        <w:t xml:space="preserve"> ключевых (учебно-познавательных, информационных, ко</w:t>
      </w:r>
      <w:r w:rsidRPr="00032363">
        <w:rPr>
          <w:rFonts w:ascii="Times New Roman" w:hAnsi="Times New Roman" w:cs="Times New Roman"/>
          <w:sz w:val="24"/>
          <w:szCs w:val="24"/>
        </w:rPr>
        <w:t>м</w:t>
      </w:r>
      <w:r w:rsidRPr="00032363">
        <w:rPr>
          <w:rFonts w:ascii="Times New Roman" w:hAnsi="Times New Roman" w:cs="Times New Roman"/>
          <w:sz w:val="24"/>
          <w:szCs w:val="24"/>
        </w:rPr>
        <w:t xml:space="preserve">муникативных) компетенций учащихся на </w:t>
      </w:r>
      <w:proofErr w:type="gramStart"/>
      <w:r w:rsidRPr="00032363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032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032363">
        <w:rPr>
          <w:rFonts w:ascii="Times New Roman" w:hAnsi="Times New Roman" w:cs="Times New Roman"/>
          <w:sz w:val="24"/>
          <w:szCs w:val="24"/>
        </w:rPr>
        <w:t xml:space="preserve"> с ИКТ</w:t>
      </w:r>
    </w:p>
    <w:p w:rsidR="00676B8B" w:rsidRDefault="00676B8B" w:rsidP="00676B8B">
      <w:pPr>
        <w:pStyle w:val="a3"/>
        <w:spacing w:before="0" w:beforeAutospacing="0" w:after="0" w:afterAutospacing="0"/>
        <w:ind w:left="720"/>
        <w:jc w:val="center"/>
        <w:rPr>
          <w:i/>
          <w:color w:val="000000"/>
        </w:rPr>
      </w:pPr>
      <w:r w:rsidRPr="00032363">
        <w:rPr>
          <w:i/>
          <w:color w:val="000000"/>
        </w:rPr>
        <w:t>В течение учебного года</w:t>
      </w:r>
      <w:r>
        <w:rPr>
          <w:i/>
          <w:color w:val="000000"/>
        </w:rPr>
        <w:t xml:space="preserve">                                 отв. Фролова В.Н..</w:t>
      </w:r>
    </w:p>
    <w:p w:rsidR="00676B8B" w:rsidRPr="00032363" w:rsidRDefault="00676B8B" w:rsidP="00E30E44">
      <w:pPr>
        <w:pStyle w:val="af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63">
        <w:rPr>
          <w:rFonts w:ascii="Times New Roman" w:hAnsi="Times New Roman" w:cs="Times New Roman"/>
          <w:sz w:val="24"/>
          <w:szCs w:val="24"/>
        </w:rPr>
        <w:t>Формировани</w:t>
      </w:r>
      <w:r w:rsidR="00B56EF4">
        <w:rPr>
          <w:rFonts w:ascii="Times New Roman" w:hAnsi="Times New Roman" w:cs="Times New Roman"/>
          <w:sz w:val="24"/>
          <w:szCs w:val="24"/>
        </w:rPr>
        <w:t>ю</w:t>
      </w:r>
      <w:r w:rsidRPr="00032363">
        <w:rPr>
          <w:rFonts w:ascii="Times New Roman" w:hAnsi="Times New Roman" w:cs="Times New Roman"/>
          <w:sz w:val="24"/>
          <w:szCs w:val="24"/>
        </w:rPr>
        <w:t xml:space="preserve"> ключевых (учебно-познавательных, информационных, ко</w:t>
      </w:r>
      <w:r w:rsidRPr="00032363">
        <w:rPr>
          <w:rFonts w:ascii="Times New Roman" w:hAnsi="Times New Roman" w:cs="Times New Roman"/>
          <w:sz w:val="24"/>
          <w:szCs w:val="24"/>
        </w:rPr>
        <w:t>м</w:t>
      </w:r>
      <w:r w:rsidRPr="00032363">
        <w:rPr>
          <w:rFonts w:ascii="Times New Roman" w:hAnsi="Times New Roman" w:cs="Times New Roman"/>
          <w:sz w:val="24"/>
          <w:szCs w:val="24"/>
        </w:rPr>
        <w:t xml:space="preserve">муникативных) компетенций учащихся на </w:t>
      </w:r>
      <w:proofErr w:type="gramStart"/>
      <w:r w:rsidRPr="00032363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032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032363">
        <w:rPr>
          <w:rFonts w:ascii="Times New Roman" w:hAnsi="Times New Roman" w:cs="Times New Roman"/>
          <w:sz w:val="24"/>
          <w:szCs w:val="24"/>
        </w:rPr>
        <w:t xml:space="preserve"> с ИКТ</w:t>
      </w:r>
    </w:p>
    <w:p w:rsidR="00676B8B" w:rsidRDefault="00676B8B" w:rsidP="00676B8B">
      <w:pPr>
        <w:pStyle w:val="a3"/>
        <w:spacing w:before="0" w:beforeAutospacing="0" w:after="0" w:afterAutospacing="0"/>
        <w:ind w:left="720"/>
        <w:jc w:val="center"/>
        <w:rPr>
          <w:i/>
          <w:color w:val="000000"/>
        </w:rPr>
      </w:pPr>
      <w:r w:rsidRPr="00032363">
        <w:rPr>
          <w:i/>
          <w:color w:val="000000"/>
        </w:rPr>
        <w:t>В течение учебного года</w:t>
      </w:r>
      <w:r>
        <w:rPr>
          <w:i/>
          <w:color w:val="000000"/>
        </w:rPr>
        <w:t xml:space="preserve">                                 отв. Казакевич Н.И..</w:t>
      </w:r>
    </w:p>
    <w:p w:rsidR="00676B8B" w:rsidRPr="00032363" w:rsidRDefault="00676B8B" w:rsidP="00E30E44">
      <w:pPr>
        <w:pStyle w:val="af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63">
        <w:rPr>
          <w:rFonts w:ascii="Times New Roman" w:hAnsi="Times New Roman" w:cs="Times New Roman"/>
          <w:sz w:val="24"/>
          <w:szCs w:val="24"/>
        </w:rPr>
        <w:t>Формировани</w:t>
      </w:r>
      <w:r w:rsidR="00B56EF4">
        <w:rPr>
          <w:rFonts w:ascii="Times New Roman" w:hAnsi="Times New Roman" w:cs="Times New Roman"/>
          <w:sz w:val="24"/>
          <w:szCs w:val="24"/>
        </w:rPr>
        <w:t>ю</w:t>
      </w:r>
      <w:r w:rsidRPr="00032363">
        <w:rPr>
          <w:rFonts w:ascii="Times New Roman" w:hAnsi="Times New Roman" w:cs="Times New Roman"/>
          <w:sz w:val="24"/>
          <w:szCs w:val="24"/>
        </w:rPr>
        <w:t xml:space="preserve"> ключевых (учебно-познавательных, информационных, ко</w:t>
      </w:r>
      <w:r w:rsidRPr="00032363">
        <w:rPr>
          <w:rFonts w:ascii="Times New Roman" w:hAnsi="Times New Roman" w:cs="Times New Roman"/>
          <w:sz w:val="24"/>
          <w:szCs w:val="24"/>
        </w:rPr>
        <w:t>м</w:t>
      </w:r>
      <w:r w:rsidRPr="00032363">
        <w:rPr>
          <w:rFonts w:ascii="Times New Roman" w:hAnsi="Times New Roman" w:cs="Times New Roman"/>
          <w:sz w:val="24"/>
          <w:szCs w:val="24"/>
        </w:rPr>
        <w:t xml:space="preserve">муникативных) компетенций учащихся на </w:t>
      </w:r>
      <w:proofErr w:type="gramStart"/>
      <w:r w:rsidRPr="00032363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032363">
        <w:rPr>
          <w:rFonts w:ascii="Times New Roman" w:hAnsi="Times New Roman" w:cs="Times New Roman"/>
          <w:sz w:val="24"/>
          <w:szCs w:val="24"/>
        </w:rPr>
        <w:t xml:space="preserve"> математики с ИКТ</w:t>
      </w:r>
    </w:p>
    <w:p w:rsidR="00676B8B" w:rsidRDefault="00676B8B" w:rsidP="00676B8B">
      <w:pPr>
        <w:pStyle w:val="a3"/>
        <w:spacing w:before="0" w:beforeAutospacing="0" w:after="0" w:afterAutospacing="0"/>
        <w:ind w:left="720"/>
        <w:jc w:val="center"/>
        <w:rPr>
          <w:i/>
          <w:color w:val="000000"/>
        </w:rPr>
      </w:pPr>
      <w:r w:rsidRPr="00032363">
        <w:rPr>
          <w:i/>
          <w:color w:val="000000"/>
        </w:rPr>
        <w:t>В течение учебного года</w:t>
      </w:r>
      <w:r>
        <w:rPr>
          <w:i/>
          <w:color w:val="000000"/>
        </w:rPr>
        <w:t xml:space="preserve">                                 отв. Ильиных Т.В..</w:t>
      </w:r>
    </w:p>
    <w:p w:rsidR="00B56EF4" w:rsidRPr="007D19F8" w:rsidRDefault="00B56EF4" w:rsidP="00E30E44">
      <w:pPr>
        <w:pStyle w:val="af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9F8">
        <w:rPr>
          <w:rFonts w:ascii="Times New Roman" w:hAnsi="Times New Roman" w:cs="Times New Roman"/>
          <w:sz w:val="24"/>
          <w:szCs w:val="24"/>
        </w:rPr>
        <w:t xml:space="preserve">Формирование общеучебных компетенций на </w:t>
      </w:r>
      <w:proofErr w:type="gramStart"/>
      <w:r w:rsidRPr="007D19F8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7D19F8">
        <w:rPr>
          <w:rFonts w:ascii="Times New Roman" w:hAnsi="Times New Roman" w:cs="Times New Roman"/>
          <w:sz w:val="24"/>
          <w:szCs w:val="24"/>
        </w:rPr>
        <w:t xml:space="preserve"> физиче</w:t>
      </w:r>
      <w:r>
        <w:rPr>
          <w:rFonts w:ascii="Times New Roman" w:hAnsi="Times New Roman" w:cs="Times New Roman"/>
          <w:sz w:val="24"/>
          <w:szCs w:val="24"/>
        </w:rPr>
        <w:t>ской культуры в средних классах.</w:t>
      </w:r>
    </w:p>
    <w:p w:rsidR="00B56EF4" w:rsidRDefault="00B56EF4" w:rsidP="00B56EF4">
      <w:pPr>
        <w:pStyle w:val="a3"/>
        <w:spacing w:before="0" w:beforeAutospacing="0" w:after="0" w:afterAutospacing="0"/>
        <w:ind w:left="720"/>
        <w:jc w:val="center"/>
        <w:rPr>
          <w:i/>
          <w:color w:val="000000"/>
        </w:rPr>
      </w:pPr>
      <w:r w:rsidRPr="00032363">
        <w:rPr>
          <w:i/>
          <w:color w:val="000000"/>
        </w:rPr>
        <w:t>В течение учебного года</w:t>
      </w:r>
      <w:r>
        <w:rPr>
          <w:i/>
          <w:color w:val="000000"/>
        </w:rPr>
        <w:t xml:space="preserve">                                 отв. Евсеенков А.Н..</w:t>
      </w:r>
    </w:p>
    <w:p w:rsidR="00B56EF4" w:rsidRPr="007D19F8" w:rsidRDefault="00B56EF4" w:rsidP="00E30E44">
      <w:pPr>
        <w:pStyle w:val="af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9F8">
        <w:rPr>
          <w:rFonts w:ascii="Times New Roman" w:hAnsi="Times New Roman" w:cs="Times New Roman"/>
          <w:sz w:val="24"/>
          <w:szCs w:val="24"/>
        </w:rPr>
        <w:t xml:space="preserve">Формирование общеучебных компетенций на </w:t>
      </w:r>
      <w:proofErr w:type="gramStart"/>
      <w:r w:rsidRPr="007D19F8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7D19F8">
        <w:rPr>
          <w:rFonts w:ascii="Times New Roman" w:hAnsi="Times New Roman" w:cs="Times New Roman"/>
          <w:sz w:val="24"/>
          <w:szCs w:val="24"/>
        </w:rPr>
        <w:t xml:space="preserve"> физиче</w:t>
      </w:r>
      <w:r>
        <w:rPr>
          <w:rFonts w:ascii="Times New Roman" w:hAnsi="Times New Roman" w:cs="Times New Roman"/>
          <w:sz w:val="24"/>
          <w:szCs w:val="24"/>
        </w:rPr>
        <w:t>ской культуры в старших классах.</w:t>
      </w:r>
    </w:p>
    <w:p w:rsidR="00B56EF4" w:rsidRDefault="00B56EF4" w:rsidP="00B56EF4">
      <w:pPr>
        <w:pStyle w:val="a3"/>
        <w:spacing w:before="0" w:beforeAutospacing="0" w:after="0" w:afterAutospacing="0"/>
        <w:ind w:left="720"/>
        <w:jc w:val="center"/>
        <w:rPr>
          <w:i/>
          <w:color w:val="000000"/>
        </w:rPr>
      </w:pPr>
      <w:r w:rsidRPr="00032363">
        <w:rPr>
          <w:i/>
          <w:color w:val="000000"/>
        </w:rPr>
        <w:t>В течение учебного года</w:t>
      </w:r>
      <w:r>
        <w:rPr>
          <w:i/>
          <w:color w:val="000000"/>
        </w:rPr>
        <w:t xml:space="preserve">                                 отв. Баранов В.И..</w:t>
      </w:r>
    </w:p>
    <w:p w:rsidR="00032363" w:rsidRPr="000B71A1" w:rsidRDefault="00032363" w:rsidP="00032363">
      <w:pPr>
        <w:pStyle w:val="af3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76132" w:rsidRPr="007D19F8" w:rsidRDefault="00D76132" w:rsidP="00293A8A">
      <w:pPr>
        <w:pStyle w:val="af3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D76132" w:rsidRPr="007D19F8" w:rsidSect="007B1402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901" w:rsidRDefault="00210901" w:rsidP="002D762C">
      <w:pPr>
        <w:spacing w:after="0" w:line="240" w:lineRule="auto"/>
      </w:pPr>
      <w:r>
        <w:separator/>
      </w:r>
    </w:p>
  </w:endnote>
  <w:endnote w:type="continuationSeparator" w:id="0">
    <w:p w:rsidR="00210901" w:rsidRDefault="00210901" w:rsidP="002D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9298"/>
      <w:docPartObj>
        <w:docPartGallery w:val="Page Numbers (Bottom of Page)"/>
        <w:docPartUnique/>
      </w:docPartObj>
    </w:sdtPr>
    <w:sdtContent>
      <w:p w:rsidR="00313E9A" w:rsidRDefault="00313E9A">
        <w:pPr>
          <w:pStyle w:val="ac"/>
          <w:jc w:val="center"/>
        </w:pPr>
        <w:fldSimple w:instr=" PAGE   \* MERGEFORMAT ">
          <w:r w:rsidR="003C4DF4">
            <w:rPr>
              <w:noProof/>
            </w:rPr>
            <w:t>18</w:t>
          </w:r>
        </w:fldSimple>
      </w:p>
    </w:sdtContent>
  </w:sdt>
  <w:p w:rsidR="00313E9A" w:rsidRDefault="00313E9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901" w:rsidRDefault="00210901" w:rsidP="002D762C">
      <w:pPr>
        <w:spacing w:after="0" w:line="240" w:lineRule="auto"/>
      </w:pPr>
      <w:r>
        <w:separator/>
      </w:r>
    </w:p>
  </w:footnote>
  <w:footnote w:type="continuationSeparator" w:id="0">
    <w:p w:rsidR="00210901" w:rsidRDefault="00210901" w:rsidP="002D7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66D1"/>
    <w:multiLevelType w:val="hybridMultilevel"/>
    <w:tmpl w:val="5E32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312D"/>
    <w:multiLevelType w:val="hybridMultilevel"/>
    <w:tmpl w:val="8990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C42F5"/>
    <w:multiLevelType w:val="hybridMultilevel"/>
    <w:tmpl w:val="ACD2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7771D"/>
    <w:multiLevelType w:val="hybridMultilevel"/>
    <w:tmpl w:val="EF7043E2"/>
    <w:lvl w:ilvl="0" w:tplc="0E6EF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17D94"/>
    <w:multiLevelType w:val="hybridMultilevel"/>
    <w:tmpl w:val="48983CD6"/>
    <w:lvl w:ilvl="0" w:tplc="0E6EF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E70A3"/>
    <w:multiLevelType w:val="hybridMultilevel"/>
    <w:tmpl w:val="BB5AE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667FE4"/>
    <w:multiLevelType w:val="hybridMultilevel"/>
    <w:tmpl w:val="AF58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148C"/>
    <w:multiLevelType w:val="hybridMultilevel"/>
    <w:tmpl w:val="1384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528E7"/>
    <w:multiLevelType w:val="hybridMultilevel"/>
    <w:tmpl w:val="92041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4F4E6A"/>
    <w:multiLevelType w:val="hybridMultilevel"/>
    <w:tmpl w:val="08863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B19FA"/>
    <w:multiLevelType w:val="multilevel"/>
    <w:tmpl w:val="4812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74C02"/>
    <w:multiLevelType w:val="hybridMultilevel"/>
    <w:tmpl w:val="FF6EEBD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2C0BD8"/>
    <w:multiLevelType w:val="hybridMultilevel"/>
    <w:tmpl w:val="3C7E2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B389E"/>
    <w:multiLevelType w:val="hybridMultilevel"/>
    <w:tmpl w:val="AF1419BA"/>
    <w:lvl w:ilvl="0" w:tplc="0E6EF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060D8"/>
    <w:multiLevelType w:val="hybridMultilevel"/>
    <w:tmpl w:val="FD04456C"/>
    <w:lvl w:ilvl="0" w:tplc="0E6EF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C34BC"/>
    <w:multiLevelType w:val="hybridMultilevel"/>
    <w:tmpl w:val="AF58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F1D5E"/>
    <w:multiLevelType w:val="hybridMultilevel"/>
    <w:tmpl w:val="87427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F0135"/>
    <w:multiLevelType w:val="hybridMultilevel"/>
    <w:tmpl w:val="7854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53619"/>
    <w:multiLevelType w:val="hybridMultilevel"/>
    <w:tmpl w:val="80A4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75F28"/>
    <w:multiLevelType w:val="hybridMultilevel"/>
    <w:tmpl w:val="7E0ACE62"/>
    <w:lvl w:ilvl="0" w:tplc="BC50D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C01DB"/>
    <w:multiLevelType w:val="hybridMultilevel"/>
    <w:tmpl w:val="C4C8A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2"/>
  </w:num>
  <w:num w:numId="5">
    <w:abstractNumId w:val="1"/>
  </w:num>
  <w:num w:numId="6">
    <w:abstractNumId w:val="17"/>
  </w:num>
  <w:num w:numId="7">
    <w:abstractNumId w:val="19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4"/>
  </w:num>
  <w:num w:numId="13">
    <w:abstractNumId w:val="14"/>
  </w:num>
  <w:num w:numId="14">
    <w:abstractNumId w:val="13"/>
  </w:num>
  <w:num w:numId="15">
    <w:abstractNumId w:val="20"/>
  </w:num>
  <w:num w:numId="16">
    <w:abstractNumId w:val="3"/>
  </w:num>
  <w:num w:numId="17">
    <w:abstractNumId w:val="8"/>
  </w:num>
  <w:num w:numId="18">
    <w:abstractNumId w:val="18"/>
  </w:num>
  <w:num w:numId="19">
    <w:abstractNumId w:val="2"/>
  </w:num>
  <w:num w:numId="20">
    <w:abstractNumId w:val="6"/>
  </w:num>
  <w:num w:numId="21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132"/>
    <w:rsid w:val="0001374A"/>
    <w:rsid w:val="000174CD"/>
    <w:rsid w:val="00020531"/>
    <w:rsid w:val="000255CC"/>
    <w:rsid w:val="00032363"/>
    <w:rsid w:val="00077BFA"/>
    <w:rsid w:val="0008488B"/>
    <w:rsid w:val="00085956"/>
    <w:rsid w:val="000A3C3B"/>
    <w:rsid w:val="000B0D69"/>
    <w:rsid w:val="000B3DD3"/>
    <w:rsid w:val="000B532A"/>
    <w:rsid w:val="000B71A1"/>
    <w:rsid w:val="000C5453"/>
    <w:rsid w:val="000C632C"/>
    <w:rsid w:val="000D03FD"/>
    <w:rsid w:val="000D6F23"/>
    <w:rsid w:val="000D72EA"/>
    <w:rsid w:val="000F47AC"/>
    <w:rsid w:val="000F549C"/>
    <w:rsid w:val="000F63AF"/>
    <w:rsid w:val="00103B69"/>
    <w:rsid w:val="00106FEE"/>
    <w:rsid w:val="001263A0"/>
    <w:rsid w:val="00137E59"/>
    <w:rsid w:val="001438DE"/>
    <w:rsid w:val="0014761E"/>
    <w:rsid w:val="001524AE"/>
    <w:rsid w:val="00153FCF"/>
    <w:rsid w:val="00154061"/>
    <w:rsid w:val="0015480C"/>
    <w:rsid w:val="00157023"/>
    <w:rsid w:val="00162BFB"/>
    <w:rsid w:val="001664FD"/>
    <w:rsid w:val="00174450"/>
    <w:rsid w:val="00180F4E"/>
    <w:rsid w:val="00190B26"/>
    <w:rsid w:val="00196A36"/>
    <w:rsid w:val="00197C0F"/>
    <w:rsid w:val="001A0D80"/>
    <w:rsid w:val="001A4B21"/>
    <w:rsid w:val="001A5FD9"/>
    <w:rsid w:val="001A6327"/>
    <w:rsid w:val="001B169D"/>
    <w:rsid w:val="001B3482"/>
    <w:rsid w:val="001B4680"/>
    <w:rsid w:val="001C1BE8"/>
    <w:rsid w:val="001C7508"/>
    <w:rsid w:val="001D26C1"/>
    <w:rsid w:val="001D51FB"/>
    <w:rsid w:val="001D58D4"/>
    <w:rsid w:val="001E19A4"/>
    <w:rsid w:val="001E40FE"/>
    <w:rsid w:val="001F2C9A"/>
    <w:rsid w:val="001F33B3"/>
    <w:rsid w:val="00200B66"/>
    <w:rsid w:val="0020385D"/>
    <w:rsid w:val="002051FB"/>
    <w:rsid w:val="00210901"/>
    <w:rsid w:val="00223444"/>
    <w:rsid w:val="00234EC1"/>
    <w:rsid w:val="00250D1F"/>
    <w:rsid w:val="00251AB5"/>
    <w:rsid w:val="0025280A"/>
    <w:rsid w:val="002532A4"/>
    <w:rsid w:val="00256692"/>
    <w:rsid w:val="00263077"/>
    <w:rsid w:val="0026352B"/>
    <w:rsid w:val="0026611D"/>
    <w:rsid w:val="0026642C"/>
    <w:rsid w:val="002737FF"/>
    <w:rsid w:val="00274EDF"/>
    <w:rsid w:val="00282E39"/>
    <w:rsid w:val="00284FA1"/>
    <w:rsid w:val="002862B6"/>
    <w:rsid w:val="002902EF"/>
    <w:rsid w:val="00293A8A"/>
    <w:rsid w:val="002B13EB"/>
    <w:rsid w:val="002D0F6B"/>
    <w:rsid w:val="002D4BF3"/>
    <w:rsid w:val="002D762C"/>
    <w:rsid w:val="002F203A"/>
    <w:rsid w:val="002F4D85"/>
    <w:rsid w:val="00310D48"/>
    <w:rsid w:val="003131A3"/>
    <w:rsid w:val="00313E9A"/>
    <w:rsid w:val="00314A55"/>
    <w:rsid w:val="00315D46"/>
    <w:rsid w:val="003229DC"/>
    <w:rsid w:val="003240A5"/>
    <w:rsid w:val="00332E5C"/>
    <w:rsid w:val="00333510"/>
    <w:rsid w:val="00335CB6"/>
    <w:rsid w:val="00351A59"/>
    <w:rsid w:val="0036607A"/>
    <w:rsid w:val="00372C4C"/>
    <w:rsid w:val="00374FE8"/>
    <w:rsid w:val="00376216"/>
    <w:rsid w:val="00382D01"/>
    <w:rsid w:val="00391563"/>
    <w:rsid w:val="003921F7"/>
    <w:rsid w:val="00394255"/>
    <w:rsid w:val="003953DC"/>
    <w:rsid w:val="003A2C63"/>
    <w:rsid w:val="003B08BD"/>
    <w:rsid w:val="003B2277"/>
    <w:rsid w:val="003B39DB"/>
    <w:rsid w:val="003B64AB"/>
    <w:rsid w:val="003C1B49"/>
    <w:rsid w:val="003C3ECF"/>
    <w:rsid w:val="003C4DF4"/>
    <w:rsid w:val="003C5001"/>
    <w:rsid w:val="003D0AD2"/>
    <w:rsid w:val="003D2231"/>
    <w:rsid w:val="003E16D7"/>
    <w:rsid w:val="003E4168"/>
    <w:rsid w:val="003F5D26"/>
    <w:rsid w:val="004024B0"/>
    <w:rsid w:val="00405591"/>
    <w:rsid w:val="0040626B"/>
    <w:rsid w:val="004072A8"/>
    <w:rsid w:val="00411480"/>
    <w:rsid w:val="0041163A"/>
    <w:rsid w:val="00420E8D"/>
    <w:rsid w:val="00422E0B"/>
    <w:rsid w:val="00435D91"/>
    <w:rsid w:val="00445DBB"/>
    <w:rsid w:val="004461D7"/>
    <w:rsid w:val="0045121E"/>
    <w:rsid w:val="004514B9"/>
    <w:rsid w:val="00452BFC"/>
    <w:rsid w:val="00453E44"/>
    <w:rsid w:val="0045498B"/>
    <w:rsid w:val="00462BB5"/>
    <w:rsid w:val="00474CBD"/>
    <w:rsid w:val="004837EF"/>
    <w:rsid w:val="00485E56"/>
    <w:rsid w:val="00485FE5"/>
    <w:rsid w:val="004A0A29"/>
    <w:rsid w:val="004A184D"/>
    <w:rsid w:val="004A5985"/>
    <w:rsid w:val="004A71A6"/>
    <w:rsid w:val="004C4369"/>
    <w:rsid w:val="004D3889"/>
    <w:rsid w:val="004D61DA"/>
    <w:rsid w:val="004E3449"/>
    <w:rsid w:val="004F53A6"/>
    <w:rsid w:val="005066DC"/>
    <w:rsid w:val="00517105"/>
    <w:rsid w:val="0052577C"/>
    <w:rsid w:val="005301FE"/>
    <w:rsid w:val="00531A00"/>
    <w:rsid w:val="005340CF"/>
    <w:rsid w:val="00536C63"/>
    <w:rsid w:val="00545C79"/>
    <w:rsid w:val="005511F9"/>
    <w:rsid w:val="0055251B"/>
    <w:rsid w:val="00552B00"/>
    <w:rsid w:val="00556099"/>
    <w:rsid w:val="0055615F"/>
    <w:rsid w:val="005564ED"/>
    <w:rsid w:val="00557642"/>
    <w:rsid w:val="00564285"/>
    <w:rsid w:val="00565CE9"/>
    <w:rsid w:val="005678F7"/>
    <w:rsid w:val="0058271B"/>
    <w:rsid w:val="0058415D"/>
    <w:rsid w:val="00585951"/>
    <w:rsid w:val="005A27E8"/>
    <w:rsid w:val="005B03B0"/>
    <w:rsid w:val="005B0D53"/>
    <w:rsid w:val="005B1924"/>
    <w:rsid w:val="005C1FFA"/>
    <w:rsid w:val="005D0A7B"/>
    <w:rsid w:val="005D2E80"/>
    <w:rsid w:val="005D52B6"/>
    <w:rsid w:val="005E742E"/>
    <w:rsid w:val="006020F3"/>
    <w:rsid w:val="00611738"/>
    <w:rsid w:val="00614DB5"/>
    <w:rsid w:val="00614E02"/>
    <w:rsid w:val="00617728"/>
    <w:rsid w:val="0062409E"/>
    <w:rsid w:val="006331B2"/>
    <w:rsid w:val="00636C34"/>
    <w:rsid w:val="006418BF"/>
    <w:rsid w:val="00644980"/>
    <w:rsid w:val="00647DF1"/>
    <w:rsid w:val="0065498F"/>
    <w:rsid w:val="0065547E"/>
    <w:rsid w:val="006576F9"/>
    <w:rsid w:val="0067268C"/>
    <w:rsid w:val="00676B8B"/>
    <w:rsid w:val="006819E7"/>
    <w:rsid w:val="00690154"/>
    <w:rsid w:val="006A4772"/>
    <w:rsid w:val="006A641F"/>
    <w:rsid w:val="006A7C3F"/>
    <w:rsid w:val="006B3DAF"/>
    <w:rsid w:val="006B71F0"/>
    <w:rsid w:val="006D233A"/>
    <w:rsid w:val="006D3324"/>
    <w:rsid w:val="006D37DE"/>
    <w:rsid w:val="006D7711"/>
    <w:rsid w:val="006E0D32"/>
    <w:rsid w:val="006E2562"/>
    <w:rsid w:val="006E41F4"/>
    <w:rsid w:val="006E53FA"/>
    <w:rsid w:val="006F7DB7"/>
    <w:rsid w:val="007004A4"/>
    <w:rsid w:val="00725189"/>
    <w:rsid w:val="007358AC"/>
    <w:rsid w:val="0074155B"/>
    <w:rsid w:val="007422A0"/>
    <w:rsid w:val="00745104"/>
    <w:rsid w:val="0074613C"/>
    <w:rsid w:val="00754726"/>
    <w:rsid w:val="0075561B"/>
    <w:rsid w:val="00767875"/>
    <w:rsid w:val="00770123"/>
    <w:rsid w:val="007724D0"/>
    <w:rsid w:val="00774531"/>
    <w:rsid w:val="00783791"/>
    <w:rsid w:val="0079617A"/>
    <w:rsid w:val="007A1895"/>
    <w:rsid w:val="007A56AC"/>
    <w:rsid w:val="007A67DF"/>
    <w:rsid w:val="007B1402"/>
    <w:rsid w:val="007B68FE"/>
    <w:rsid w:val="007C1DDA"/>
    <w:rsid w:val="007C32A7"/>
    <w:rsid w:val="007C4F63"/>
    <w:rsid w:val="007D19F8"/>
    <w:rsid w:val="007E290D"/>
    <w:rsid w:val="007E2E7A"/>
    <w:rsid w:val="007E5AA9"/>
    <w:rsid w:val="007F1EB0"/>
    <w:rsid w:val="007F30FD"/>
    <w:rsid w:val="0081140B"/>
    <w:rsid w:val="00811BF3"/>
    <w:rsid w:val="008138BF"/>
    <w:rsid w:val="00813BDB"/>
    <w:rsid w:val="008206D0"/>
    <w:rsid w:val="00826DB4"/>
    <w:rsid w:val="00827915"/>
    <w:rsid w:val="00830038"/>
    <w:rsid w:val="00842212"/>
    <w:rsid w:val="00845A10"/>
    <w:rsid w:val="00854B1E"/>
    <w:rsid w:val="00854DE7"/>
    <w:rsid w:val="00856E9F"/>
    <w:rsid w:val="00863286"/>
    <w:rsid w:val="008652C2"/>
    <w:rsid w:val="00867D1A"/>
    <w:rsid w:val="00876950"/>
    <w:rsid w:val="00877ACD"/>
    <w:rsid w:val="008863BD"/>
    <w:rsid w:val="0089163A"/>
    <w:rsid w:val="00893112"/>
    <w:rsid w:val="008A2C0B"/>
    <w:rsid w:val="008A56A1"/>
    <w:rsid w:val="008B2B03"/>
    <w:rsid w:val="008B3161"/>
    <w:rsid w:val="008B36F4"/>
    <w:rsid w:val="008B4F87"/>
    <w:rsid w:val="008C26C8"/>
    <w:rsid w:val="008C5DA4"/>
    <w:rsid w:val="008D1600"/>
    <w:rsid w:val="008E0615"/>
    <w:rsid w:val="008E1320"/>
    <w:rsid w:val="008F111A"/>
    <w:rsid w:val="008F2D5B"/>
    <w:rsid w:val="008F638A"/>
    <w:rsid w:val="008F7DA4"/>
    <w:rsid w:val="009133E8"/>
    <w:rsid w:val="00924D0C"/>
    <w:rsid w:val="00925F06"/>
    <w:rsid w:val="00941054"/>
    <w:rsid w:val="00942D4A"/>
    <w:rsid w:val="009445A2"/>
    <w:rsid w:val="009547BD"/>
    <w:rsid w:val="00960CD6"/>
    <w:rsid w:val="00962E60"/>
    <w:rsid w:val="00967EDB"/>
    <w:rsid w:val="0097162A"/>
    <w:rsid w:val="00973577"/>
    <w:rsid w:val="009770C4"/>
    <w:rsid w:val="00982816"/>
    <w:rsid w:val="00991ADC"/>
    <w:rsid w:val="00992F61"/>
    <w:rsid w:val="009A029B"/>
    <w:rsid w:val="009B11DF"/>
    <w:rsid w:val="009B25EF"/>
    <w:rsid w:val="009C00F1"/>
    <w:rsid w:val="009D5E93"/>
    <w:rsid w:val="009E04B4"/>
    <w:rsid w:val="009E11C6"/>
    <w:rsid w:val="009E482B"/>
    <w:rsid w:val="009F0780"/>
    <w:rsid w:val="009F29E4"/>
    <w:rsid w:val="009F4DF8"/>
    <w:rsid w:val="00A02141"/>
    <w:rsid w:val="00A104F4"/>
    <w:rsid w:val="00A11FB5"/>
    <w:rsid w:val="00A12476"/>
    <w:rsid w:val="00A12D90"/>
    <w:rsid w:val="00A130B3"/>
    <w:rsid w:val="00A13EC8"/>
    <w:rsid w:val="00A210A6"/>
    <w:rsid w:val="00A31709"/>
    <w:rsid w:val="00A33042"/>
    <w:rsid w:val="00A376F3"/>
    <w:rsid w:val="00A45795"/>
    <w:rsid w:val="00A45FFB"/>
    <w:rsid w:val="00A614CC"/>
    <w:rsid w:val="00A62C59"/>
    <w:rsid w:val="00A7365F"/>
    <w:rsid w:val="00A74A8C"/>
    <w:rsid w:val="00A76DBE"/>
    <w:rsid w:val="00A8541B"/>
    <w:rsid w:val="00A944BE"/>
    <w:rsid w:val="00AA5306"/>
    <w:rsid w:val="00AC2C2E"/>
    <w:rsid w:val="00AD42A1"/>
    <w:rsid w:val="00AD5FBC"/>
    <w:rsid w:val="00AE03E0"/>
    <w:rsid w:val="00AE7C46"/>
    <w:rsid w:val="00AF27E0"/>
    <w:rsid w:val="00AF37EF"/>
    <w:rsid w:val="00B02E34"/>
    <w:rsid w:val="00B06273"/>
    <w:rsid w:val="00B136E7"/>
    <w:rsid w:val="00B24347"/>
    <w:rsid w:val="00B31AF3"/>
    <w:rsid w:val="00B36693"/>
    <w:rsid w:val="00B53BF6"/>
    <w:rsid w:val="00B5455E"/>
    <w:rsid w:val="00B5659D"/>
    <w:rsid w:val="00B56EF4"/>
    <w:rsid w:val="00B62904"/>
    <w:rsid w:val="00B65FC6"/>
    <w:rsid w:val="00B66CBE"/>
    <w:rsid w:val="00B70DCE"/>
    <w:rsid w:val="00B80DAA"/>
    <w:rsid w:val="00B8429C"/>
    <w:rsid w:val="00B84C5A"/>
    <w:rsid w:val="00B91D8F"/>
    <w:rsid w:val="00B976D7"/>
    <w:rsid w:val="00BA092E"/>
    <w:rsid w:val="00BA4ADD"/>
    <w:rsid w:val="00BB0229"/>
    <w:rsid w:val="00BB1425"/>
    <w:rsid w:val="00BB19D9"/>
    <w:rsid w:val="00BB48AF"/>
    <w:rsid w:val="00BB4C23"/>
    <w:rsid w:val="00BC01C2"/>
    <w:rsid w:val="00BC55BD"/>
    <w:rsid w:val="00BD0D51"/>
    <w:rsid w:val="00BE033E"/>
    <w:rsid w:val="00BE7F00"/>
    <w:rsid w:val="00C1108A"/>
    <w:rsid w:val="00C15B63"/>
    <w:rsid w:val="00C50A99"/>
    <w:rsid w:val="00C533B2"/>
    <w:rsid w:val="00C60DF5"/>
    <w:rsid w:val="00C6113C"/>
    <w:rsid w:val="00C62146"/>
    <w:rsid w:val="00C621B7"/>
    <w:rsid w:val="00C729F9"/>
    <w:rsid w:val="00C93C98"/>
    <w:rsid w:val="00C942CA"/>
    <w:rsid w:val="00C94F3C"/>
    <w:rsid w:val="00CA700A"/>
    <w:rsid w:val="00CB455F"/>
    <w:rsid w:val="00CC0865"/>
    <w:rsid w:val="00CC584D"/>
    <w:rsid w:val="00CC5E64"/>
    <w:rsid w:val="00CE3EF3"/>
    <w:rsid w:val="00CE6E52"/>
    <w:rsid w:val="00D06D6A"/>
    <w:rsid w:val="00D10166"/>
    <w:rsid w:val="00D106AC"/>
    <w:rsid w:val="00D118EA"/>
    <w:rsid w:val="00D13F11"/>
    <w:rsid w:val="00D21658"/>
    <w:rsid w:val="00D2701D"/>
    <w:rsid w:val="00D44C29"/>
    <w:rsid w:val="00D5444D"/>
    <w:rsid w:val="00D57F5B"/>
    <w:rsid w:val="00D653BE"/>
    <w:rsid w:val="00D65664"/>
    <w:rsid w:val="00D76132"/>
    <w:rsid w:val="00D77695"/>
    <w:rsid w:val="00D828EC"/>
    <w:rsid w:val="00DA2A7C"/>
    <w:rsid w:val="00DA4877"/>
    <w:rsid w:val="00DB1B4D"/>
    <w:rsid w:val="00DB214F"/>
    <w:rsid w:val="00DD09AF"/>
    <w:rsid w:val="00DD5D4B"/>
    <w:rsid w:val="00DE00C4"/>
    <w:rsid w:val="00DE71C9"/>
    <w:rsid w:val="00DF76F0"/>
    <w:rsid w:val="00E04AAB"/>
    <w:rsid w:val="00E05CD3"/>
    <w:rsid w:val="00E179FE"/>
    <w:rsid w:val="00E30E44"/>
    <w:rsid w:val="00E33F85"/>
    <w:rsid w:val="00E34C4C"/>
    <w:rsid w:val="00E36BAF"/>
    <w:rsid w:val="00E40659"/>
    <w:rsid w:val="00E41A54"/>
    <w:rsid w:val="00E4288E"/>
    <w:rsid w:val="00E50E8B"/>
    <w:rsid w:val="00E65881"/>
    <w:rsid w:val="00E741C1"/>
    <w:rsid w:val="00E915F9"/>
    <w:rsid w:val="00E96DEC"/>
    <w:rsid w:val="00EA13E8"/>
    <w:rsid w:val="00EA7957"/>
    <w:rsid w:val="00ED0BB9"/>
    <w:rsid w:val="00EE1D2E"/>
    <w:rsid w:val="00EF3A38"/>
    <w:rsid w:val="00EF682C"/>
    <w:rsid w:val="00F0072F"/>
    <w:rsid w:val="00F02218"/>
    <w:rsid w:val="00F114B5"/>
    <w:rsid w:val="00F11AC5"/>
    <w:rsid w:val="00F26895"/>
    <w:rsid w:val="00F45756"/>
    <w:rsid w:val="00F54F4B"/>
    <w:rsid w:val="00F651DE"/>
    <w:rsid w:val="00F65237"/>
    <w:rsid w:val="00F67010"/>
    <w:rsid w:val="00F72595"/>
    <w:rsid w:val="00F850E4"/>
    <w:rsid w:val="00F92A98"/>
    <w:rsid w:val="00F92BFF"/>
    <w:rsid w:val="00F9708E"/>
    <w:rsid w:val="00FA6F54"/>
    <w:rsid w:val="00FA727E"/>
    <w:rsid w:val="00FC7CD8"/>
    <w:rsid w:val="00FD5ACD"/>
    <w:rsid w:val="00FD5B61"/>
    <w:rsid w:val="00FE4160"/>
    <w:rsid w:val="00FE4CD2"/>
    <w:rsid w:val="00FF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02"/>
  </w:style>
  <w:style w:type="paragraph" w:styleId="1">
    <w:name w:val="heading 1"/>
    <w:basedOn w:val="a"/>
    <w:next w:val="a"/>
    <w:link w:val="10"/>
    <w:uiPriority w:val="9"/>
    <w:qFormat/>
    <w:rsid w:val="00D76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761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1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61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13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D7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76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7613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761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D76132"/>
    <w:rPr>
      <w:b/>
      <w:bCs/>
    </w:rPr>
  </w:style>
  <w:style w:type="paragraph" w:styleId="a8">
    <w:name w:val="Body Text"/>
    <w:basedOn w:val="a"/>
    <w:link w:val="a9"/>
    <w:rsid w:val="00D761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76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761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76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rsid w:val="00D7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76132"/>
    <w:rPr>
      <w:i/>
      <w:iCs/>
    </w:rPr>
  </w:style>
  <w:style w:type="paragraph" w:customStyle="1" w:styleId="11">
    <w:name w:val="Знак1"/>
    <w:basedOn w:val="a"/>
    <w:rsid w:val="00D761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basedOn w:val="a0"/>
    <w:uiPriority w:val="99"/>
    <w:rsid w:val="00D76132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rsid w:val="00D761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76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7613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761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761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D761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76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D76132"/>
  </w:style>
  <w:style w:type="character" w:customStyle="1" w:styleId="apple-converted-space">
    <w:name w:val="apple-converted-space"/>
    <w:basedOn w:val="a0"/>
    <w:rsid w:val="00D76132"/>
  </w:style>
  <w:style w:type="paragraph" w:styleId="af">
    <w:name w:val="header"/>
    <w:basedOn w:val="a"/>
    <w:link w:val="af0"/>
    <w:rsid w:val="00D761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D76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7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76132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76132"/>
    <w:pPr>
      <w:ind w:left="720"/>
      <w:contextualSpacing/>
    </w:pPr>
  </w:style>
  <w:style w:type="paragraph" w:customStyle="1" w:styleId="af4">
    <w:name w:val="Перечень с номером"/>
    <w:basedOn w:val="a8"/>
    <w:rsid w:val="00D76132"/>
    <w:pPr>
      <w:tabs>
        <w:tab w:val="num" w:pos="1440"/>
      </w:tabs>
      <w:spacing w:before="120" w:after="0"/>
      <w:ind w:left="1440" w:hanging="360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rsid w:val="00D7613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rsid w:val="00D76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61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sttitle2">
    <w:name w:val="post_title2"/>
    <w:basedOn w:val="a"/>
    <w:rsid w:val="00D7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7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76132"/>
  </w:style>
  <w:style w:type="paragraph" w:customStyle="1" w:styleId="af6">
    <w:name w:val="a"/>
    <w:basedOn w:val="a"/>
    <w:rsid w:val="00D7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ubtle Emphasis"/>
    <w:uiPriority w:val="19"/>
    <w:qFormat/>
    <w:rsid w:val="00D76132"/>
    <w:rPr>
      <w:i/>
      <w:color w:val="5A5A5A"/>
    </w:rPr>
  </w:style>
  <w:style w:type="paragraph" w:styleId="af8">
    <w:name w:val="No Spacing"/>
    <w:uiPriority w:val="1"/>
    <w:qFormat/>
    <w:rsid w:val="003762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1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10" Type="http://schemas.openxmlformats.org/officeDocument/2006/relationships/image" Target="media/image4.jpeg"/><Relationship Id="rId19" Type="http://schemas.openxmlformats.org/officeDocument/2006/relationships/chart" Target="charts/chart9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4;&#1072;&#1084;&#1072;\Documents\&#1082;&#1086;&#1084;&#1087;&#1077;&#1090;&#1077;&#1085;&#1094;&#1080;&#1080;%20&#1075;&#1088;&#1072;&#1092;&#1080;&#1082;&#1080;%202014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4;&#1072;&#1084;&#1072;\Documents\&#1082;&#1086;&#1084;&#1087;&#1077;&#1090;&#1077;&#1085;&#1094;&#1080;&#1080;%20&#1075;&#1088;&#1072;&#1092;&#1080;&#1082;&#1080;%202014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4;&#1072;&#1084;&#1072;\Documents\&#1082;&#1086;&#1084;&#1087;&#1077;&#1090;&#1077;&#1085;&#1094;&#1080;&#1080;%20&#1075;&#1088;&#1072;&#1092;&#1080;&#1082;&#1080;%2020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4;&#1072;&#1084;&#1072;\Documents\&#1082;&#1086;&#1084;&#1087;&#1077;&#1090;&#1077;&#1085;&#1094;&#1080;&#1080;%20&#1075;&#1088;&#1072;&#1092;&#1080;&#1082;&#1080;%20201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4;&#1072;&#1084;&#1072;\Documents\&#1082;&#1086;&#1084;&#1087;&#1077;&#1090;&#1077;&#1085;&#1094;&#1080;&#1080;%20&#1075;&#1088;&#1072;&#1092;&#1080;&#1082;&#1080;%20201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4;&#1072;&#1084;&#1072;\Documents\&#1082;&#1086;&#1084;&#1087;&#1077;&#1090;&#1077;&#1085;&#1094;&#1080;&#1080;%20&#1075;&#1088;&#1072;&#1092;&#1080;&#1082;&#1080;%20201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4;&#1072;&#1084;&#1072;\Documents\&#1082;&#1086;&#1084;&#1087;&#1077;&#1090;&#1077;&#1085;&#1094;&#1080;&#1080;%20&#1075;&#1088;&#1072;&#1092;&#1080;&#1082;&#1080;%20201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4;&#1072;&#1084;&#1072;\Documents\&#1082;&#1086;&#1084;&#1087;&#1077;&#1090;&#1077;&#1085;&#1094;&#1080;&#1080;%20&#1075;&#1088;&#1072;&#1092;&#1080;&#1082;&#1080;%202014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4;&#1072;&#1084;&#1072;\Documents\&#1082;&#1086;&#1084;&#1087;&#1077;&#1090;&#1077;&#1085;&#1094;&#1080;&#1080;%20&#1075;&#1088;&#1072;&#1092;&#1080;&#1082;&#1080;%202014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4;&#1072;&#1084;&#1072;\Documents\&#1082;&#1086;&#1084;&#1087;&#1077;&#1090;&#1077;&#1085;&#1094;&#1080;&#1080;%20&#1075;&#1088;&#1072;&#1092;&#1080;&#1082;&#1080;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1"/>
          <c:order val="0"/>
          <c:tx>
            <c:v>25.09.2013</c:v>
          </c:tx>
          <c:cat>
            <c:strRef>
              <c:f>Лист1!$A$1:$A$19</c:f>
              <c:strCache>
                <c:ptCount val="19"/>
                <c:pt idx="0">
                  <c:v>Аносова Кристина</c:v>
                </c:pt>
                <c:pt idx="1">
                  <c:v>Асеева Дарья </c:v>
                </c:pt>
                <c:pt idx="2">
                  <c:v>Баранова Дарья</c:v>
                </c:pt>
                <c:pt idx="3">
                  <c:v>Большакова Алиса</c:v>
                </c:pt>
                <c:pt idx="4">
                  <c:v>Волк Алексей</c:v>
                </c:pt>
                <c:pt idx="5">
                  <c:v>Волошина Элина</c:v>
                </c:pt>
                <c:pt idx="6">
                  <c:v>Гречишников Максим</c:v>
                </c:pt>
                <c:pt idx="7">
                  <c:v>Красавина Василиса</c:v>
                </c:pt>
                <c:pt idx="8">
                  <c:v>Куликов Владислав</c:v>
                </c:pt>
                <c:pt idx="9">
                  <c:v>Курдюмов Иван</c:v>
                </c:pt>
                <c:pt idx="10">
                  <c:v>Новикова Катя</c:v>
                </c:pt>
                <c:pt idx="11">
                  <c:v>Носаль Рома</c:v>
                </c:pt>
                <c:pt idx="12">
                  <c:v>Осадчий Андрей</c:v>
                </c:pt>
                <c:pt idx="13">
                  <c:v>Рябиченко Алина</c:v>
                </c:pt>
                <c:pt idx="14">
                  <c:v>Серов Никита</c:v>
                </c:pt>
                <c:pt idx="15">
                  <c:v>Ушакова Антон</c:v>
                </c:pt>
                <c:pt idx="16">
                  <c:v>Чаплина Настя</c:v>
                </c:pt>
                <c:pt idx="17">
                  <c:v>Шарифуллина Амина</c:v>
                </c:pt>
                <c:pt idx="18">
                  <c:v>Зиненко Дима</c:v>
                </c:pt>
              </c:strCache>
            </c:strRef>
          </c:cat>
          <c:val>
            <c:numRef>
              <c:f>Лист1!$C$1:$C$19</c:f>
              <c:numCache>
                <c:formatCode>General</c:formatCode>
                <c:ptCount val="19"/>
                <c:pt idx="0">
                  <c:v>6</c:v>
                </c:pt>
                <c:pt idx="1">
                  <c:v>10</c:v>
                </c:pt>
                <c:pt idx="2">
                  <c:v>4</c:v>
                </c:pt>
                <c:pt idx="3">
                  <c:v>8</c:v>
                </c:pt>
                <c:pt idx="4">
                  <c:v>10</c:v>
                </c:pt>
                <c:pt idx="5">
                  <c:v>9</c:v>
                </c:pt>
                <c:pt idx="6">
                  <c:v>4</c:v>
                </c:pt>
                <c:pt idx="7">
                  <c:v>11</c:v>
                </c:pt>
                <c:pt idx="8">
                  <c:v>4</c:v>
                </c:pt>
                <c:pt idx="9">
                  <c:v>6</c:v>
                </c:pt>
                <c:pt idx="10">
                  <c:v>9</c:v>
                </c:pt>
                <c:pt idx="11">
                  <c:v>7</c:v>
                </c:pt>
                <c:pt idx="12">
                  <c:v>6</c:v>
                </c:pt>
                <c:pt idx="13">
                  <c:v>8</c:v>
                </c:pt>
                <c:pt idx="14">
                  <c:v>10</c:v>
                </c:pt>
                <c:pt idx="15">
                  <c:v>5</c:v>
                </c:pt>
                <c:pt idx="16">
                  <c:v>8</c:v>
                </c:pt>
                <c:pt idx="17">
                  <c:v>5</c:v>
                </c:pt>
                <c:pt idx="18">
                  <c:v>4</c:v>
                </c:pt>
              </c:numCache>
            </c:numRef>
          </c:val>
        </c:ser>
        <c:ser>
          <c:idx val="2"/>
          <c:order val="1"/>
          <c:tx>
            <c:v>17.12.2013</c:v>
          </c:tx>
          <c:cat>
            <c:strRef>
              <c:f>Лист1!$A$1:$A$19</c:f>
              <c:strCache>
                <c:ptCount val="19"/>
                <c:pt idx="0">
                  <c:v>Аносова Кристина</c:v>
                </c:pt>
                <c:pt idx="1">
                  <c:v>Асеева Дарья </c:v>
                </c:pt>
                <c:pt idx="2">
                  <c:v>Баранова Дарья</c:v>
                </c:pt>
                <c:pt idx="3">
                  <c:v>Большакова Алиса</c:v>
                </c:pt>
                <c:pt idx="4">
                  <c:v>Волк Алексей</c:v>
                </c:pt>
                <c:pt idx="5">
                  <c:v>Волошина Элина</c:v>
                </c:pt>
                <c:pt idx="6">
                  <c:v>Гречишников Максим</c:v>
                </c:pt>
                <c:pt idx="7">
                  <c:v>Красавина Василиса</c:v>
                </c:pt>
                <c:pt idx="8">
                  <c:v>Куликов Владислав</c:v>
                </c:pt>
                <c:pt idx="9">
                  <c:v>Курдюмов Иван</c:v>
                </c:pt>
                <c:pt idx="10">
                  <c:v>Новикова Катя</c:v>
                </c:pt>
                <c:pt idx="11">
                  <c:v>Носаль Рома</c:v>
                </c:pt>
                <c:pt idx="12">
                  <c:v>Осадчий Андрей</c:v>
                </c:pt>
                <c:pt idx="13">
                  <c:v>Рябиченко Алина</c:v>
                </c:pt>
                <c:pt idx="14">
                  <c:v>Серов Никита</c:v>
                </c:pt>
                <c:pt idx="15">
                  <c:v>Ушакова Антон</c:v>
                </c:pt>
                <c:pt idx="16">
                  <c:v>Чаплина Настя</c:v>
                </c:pt>
                <c:pt idx="17">
                  <c:v>Шарифуллина Амина</c:v>
                </c:pt>
                <c:pt idx="18">
                  <c:v>Зиненко Дима</c:v>
                </c:pt>
              </c:strCache>
            </c:strRef>
          </c:cat>
          <c:val>
            <c:numRef>
              <c:f>Лист1!$D$1:$D$19</c:f>
              <c:numCache>
                <c:formatCode>General</c:formatCode>
                <c:ptCount val="19"/>
                <c:pt idx="0">
                  <c:v>6</c:v>
                </c:pt>
                <c:pt idx="1">
                  <c:v>11</c:v>
                </c:pt>
                <c:pt idx="2">
                  <c:v>8</c:v>
                </c:pt>
                <c:pt idx="3">
                  <c:v>9</c:v>
                </c:pt>
                <c:pt idx="4">
                  <c:v>8</c:v>
                </c:pt>
                <c:pt idx="5">
                  <c:v>8</c:v>
                </c:pt>
                <c:pt idx="6">
                  <c:v>4</c:v>
                </c:pt>
                <c:pt idx="7">
                  <c:v>12</c:v>
                </c:pt>
                <c:pt idx="8">
                  <c:v>5</c:v>
                </c:pt>
                <c:pt idx="9">
                  <c:v>4</c:v>
                </c:pt>
                <c:pt idx="10">
                  <c:v>10</c:v>
                </c:pt>
                <c:pt idx="11">
                  <c:v>9</c:v>
                </c:pt>
                <c:pt idx="12">
                  <c:v>6</c:v>
                </c:pt>
                <c:pt idx="13">
                  <c:v>9</c:v>
                </c:pt>
                <c:pt idx="14">
                  <c:v>10</c:v>
                </c:pt>
                <c:pt idx="15">
                  <c:v>4</c:v>
                </c:pt>
                <c:pt idx="16">
                  <c:v>8</c:v>
                </c:pt>
                <c:pt idx="17">
                  <c:v>8</c:v>
                </c:pt>
                <c:pt idx="18">
                  <c:v>4</c:v>
                </c:pt>
              </c:numCache>
            </c:numRef>
          </c:val>
        </c:ser>
        <c:ser>
          <c:idx val="3"/>
          <c:order val="2"/>
          <c:tx>
            <c:v>1 сем.</c:v>
          </c:tx>
          <c:cat>
            <c:strRef>
              <c:f>Лист1!$A$1:$A$19</c:f>
              <c:strCache>
                <c:ptCount val="19"/>
                <c:pt idx="0">
                  <c:v>Аносова Кристина</c:v>
                </c:pt>
                <c:pt idx="1">
                  <c:v>Асеева Дарья </c:v>
                </c:pt>
                <c:pt idx="2">
                  <c:v>Баранова Дарья</c:v>
                </c:pt>
                <c:pt idx="3">
                  <c:v>Большакова Алиса</c:v>
                </c:pt>
                <c:pt idx="4">
                  <c:v>Волк Алексей</c:v>
                </c:pt>
                <c:pt idx="5">
                  <c:v>Волошина Элина</c:v>
                </c:pt>
                <c:pt idx="6">
                  <c:v>Гречишников Максим</c:v>
                </c:pt>
                <c:pt idx="7">
                  <c:v>Красавина Василиса</c:v>
                </c:pt>
                <c:pt idx="8">
                  <c:v>Куликов Владислав</c:v>
                </c:pt>
                <c:pt idx="9">
                  <c:v>Курдюмов Иван</c:v>
                </c:pt>
                <c:pt idx="10">
                  <c:v>Новикова Катя</c:v>
                </c:pt>
                <c:pt idx="11">
                  <c:v>Носаль Рома</c:v>
                </c:pt>
                <c:pt idx="12">
                  <c:v>Осадчий Андрей</c:v>
                </c:pt>
                <c:pt idx="13">
                  <c:v>Рябиченко Алина</c:v>
                </c:pt>
                <c:pt idx="14">
                  <c:v>Серов Никита</c:v>
                </c:pt>
                <c:pt idx="15">
                  <c:v>Ушакова Антон</c:v>
                </c:pt>
                <c:pt idx="16">
                  <c:v>Чаплина Настя</c:v>
                </c:pt>
                <c:pt idx="17">
                  <c:v>Шарифуллина Амина</c:v>
                </c:pt>
                <c:pt idx="18">
                  <c:v>Зиненко Дима</c:v>
                </c:pt>
              </c:strCache>
            </c:strRef>
          </c:cat>
          <c:val>
            <c:numRef>
              <c:f>Лист1!$E$1:$E$19</c:f>
              <c:numCache>
                <c:formatCode>General</c:formatCode>
                <c:ptCount val="19"/>
                <c:pt idx="0">
                  <c:v>5</c:v>
                </c:pt>
                <c:pt idx="1">
                  <c:v>10</c:v>
                </c:pt>
                <c:pt idx="2">
                  <c:v>6</c:v>
                </c:pt>
                <c:pt idx="3">
                  <c:v>9</c:v>
                </c:pt>
                <c:pt idx="4">
                  <c:v>9</c:v>
                </c:pt>
                <c:pt idx="5">
                  <c:v>7</c:v>
                </c:pt>
                <c:pt idx="6">
                  <c:v>4</c:v>
                </c:pt>
                <c:pt idx="7">
                  <c:v>10</c:v>
                </c:pt>
                <c:pt idx="8">
                  <c:v>5</c:v>
                </c:pt>
                <c:pt idx="9">
                  <c:v>5</c:v>
                </c:pt>
                <c:pt idx="10">
                  <c:v>10</c:v>
                </c:pt>
                <c:pt idx="11">
                  <c:v>8</c:v>
                </c:pt>
                <c:pt idx="12">
                  <c:v>5</c:v>
                </c:pt>
                <c:pt idx="13">
                  <c:v>10</c:v>
                </c:pt>
                <c:pt idx="14">
                  <c:v>10</c:v>
                </c:pt>
                <c:pt idx="15">
                  <c:v>4</c:v>
                </c:pt>
                <c:pt idx="16">
                  <c:v>7</c:v>
                </c:pt>
                <c:pt idx="17">
                  <c:v>7</c:v>
                </c:pt>
                <c:pt idx="18">
                  <c:v>4</c:v>
                </c:pt>
              </c:numCache>
            </c:numRef>
          </c:val>
        </c:ser>
        <c:ser>
          <c:idx val="4"/>
          <c:order val="3"/>
          <c:tx>
            <c:v>год.</c:v>
          </c:tx>
          <c:cat>
            <c:strRef>
              <c:f>Лист1!$A$1:$A$19</c:f>
              <c:strCache>
                <c:ptCount val="19"/>
                <c:pt idx="0">
                  <c:v>Аносова Кристина</c:v>
                </c:pt>
                <c:pt idx="1">
                  <c:v>Асеева Дарья </c:v>
                </c:pt>
                <c:pt idx="2">
                  <c:v>Баранова Дарья</c:v>
                </c:pt>
                <c:pt idx="3">
                  <c:v>Большакова Алиса</c:v>
                </c:pt>
                <c:pt idx="4">
                  <c:v>Волк Алексей</c:v>
                </c:pt>
                <c:pt idx="5">
                  <c:v>Волошина Элина</c:v>
                </c:pt>
                <c:pt idx="6">
                  <c:v>Гречишников Максим</c:v>
                </c:pt>
                <c:pt idx="7">
                  <c:v>Красавина Василиса</c:v>
                </c:pt>
                <c:pt idx="8">
                  <c:v>Куликов Владислав</c:v>
                </c:pt>
                <c:pt idx="9">
                  <c:v>Курдюмов Иван</c:v>
                </c:pt>
                <c:pt idx="10">
                  <c:v>Новикова Катя</c:v>
                </c:pt>
                <c:pt idx="11">
                  <c:v>Носаль Рома</c:v>
                </c:pt>
                <c:pt idx="12">
                  <c:v>Осадчий Андрей</c:v>
                </c:pt>
                <c:pt idx="13">
                  <c:v>Рябиченко Алина</c:v>
                </c:pt>
                <c:pt idx="14">
                  <c:v>Серов Никита</c:v>
                </c:pt>
                <c:pt idx="15">
                  <c:v>Ушакова Антон</c:v>
                </c:pt>
                <c:pt idx="16">
                  <c:v>Чаплина Настя</c:v>
                </c:pt>
                <c:pt idx="17">
                  <c:v>Шарифуллина Амина</c:v>
                </c:pt>
                <c:pt idx="18">
                  <c:v>Зиненко Дима</c:v>
                </c:pt>
              </c:strCache>
            </c:strRef>
          </c:cat>
          <c:val>
            <c:numRef>
              <c:f>Лист1!$F$1:$F$19</c:f>
              <c:numCache>
                <c:formatCode>General</c:formatCode>
                <c:ptCount val="19"/>
                <c:pt idx="0">
                  <c:v>5</c:v>
                </c:pt>
                <c:pt idx="1">
                  <c:v>10</c:v>
                </c:pt>
                <c:pt idx="2">
                  <c:v>7</c:v>
                </c:pt>
                <c:pt idx="3">
                  <c:v>8</c:v>
                </c:pt>
                <c:pt idx="4">
                  <c:v>8</c:v>
                </c:pt>
                <c:pt idx="5">
                  <c:v>7</c:v>
                </c:pt>
                <c:pt idx="6">
                  <c:v>4</c:v>
                </c:pt>
                <c:pt idx="7">
                  <c:v>11</c:v>
                </c:pt>
                <c:pt idx="8">
                  <c:v>6</c:v>
                </c:pt>
                <c:pt idx="9">
                  <c:v>5</c:v>
                </c:pt>
                <c:pt idx="10">
                  <c:v>10</c:v>
                </c:pt>
                <c:pt idx="11">
                  <c:v>8</c:v>
                </c:pt>
                <c:pt idx="12">
                  <c:v>6</c:v>
                </c:pt>
                <c:pt idx="13">
                  <c:v>10</c:v>
                </c:pt>
                <c:pt idx="14">
                  <c:v>10</c:v>
                </c:pt>
                <c:pt idx="15">
                  <c:v>4</c:v>
                </c:pt>
                <c:pt idx="16">
                  <c:v>7</c:v>
                </c:pt>
                <c:pt idx="17">
                  <c:v>7</c:v>
                </c:pt>
                <c:pt idx="18">
                  <c:v>4</c:v>
                </c:pt>
              </c:numCache>
            </c:numRef>
          </c:val>
        </c:ser>
        <c:shape val="cylinder"/>
        <c:axId val="67703936"/>
        <c:axId val="67705856"/>
        <c:axId val="0"/>
      </c:bar3DChart>
      <c:catAx>
        <c:axId val="67703936"/>
        <c:scaling>
          <c:orientation val="minMax"/>
        </c:scaling>
        <c:axPos val="b"/>
        <c:tickLblPos val="nextTo"/>
        <c:crossAx val="67705856"/>
        <c:crosses val="autoZero"/>
        <c:auto val="1"/>
        <c:lblAlgn val="ctr"/>
        <c:lblOffset val="100"/>
      </c:catAx>
      <c:valAx>
        <c:axId val="67705856"/>
        <c:scaling>
          <c:orientation val="minMax"/>
        </c:scaling>
        <c:axPos val="l"/>
        <c:majorGridlines/>
        <c:numFmt formatCode="General" sourceLinked="1"/>
        <c:tickLblPos val="nextTo"/>
        <c:crossAx val="6770393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9900"/>
                </a:solidFill>
              </a:rPr>
              <a:t>11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Лист4!$B$33</c:f>
              <c:strCache>
                <c:ptCount val="1"/>
                <c:pt idx="0">
                  <c:v>Уо</c:v>
                </c:pt>
              </c:strCache>
            </c:strRef>
          </c:tx>
          <c:cat>
            <c:strRef>
              <c:f>Лист4!$A$34:$A$39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Лист4!$B$34:$B$39</c:f>
              <c:numCache>
                <c:formatCode>General</c:formatCode>
                <c:ptCount val="6"/>
                <c:pt idx="0">
                  <c:v>26</c:v>
                </c:pt>
                <c:pt idx="1">
                  <c:v>25</c:v>
                </c:pt>
                <c:pt idx="2">
                  <c:v>25</c:v>
                </c:pt>
                <c:pt idx="3">
                  <c:v>19</c:v>
                </c:pt>
                <c:pt idx="4">
                  <c:v>21</c:v>
                </c:pt>
                <c:pt idx="5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Лист4!$C$33</c:f>
              <c:strCache>
                <c:ptCount val="1"/>
                <c:pt idx="0">
                  <c:v>Ук</c:v>
                </c:pt>
              </c:strCache>
            </c:strRef>
          </c:tx>
          <c:cat>
            <c:strRef>
              <c:f>Лист4!$A$34:$A$39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Лист4!$C$34:$C$39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21</c:v>
                </c:pt>
                <c:pt idx="4">
                  <c:v>21</c:v>
                </c:pt>
                <c:pt idx="5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Лист4!$D$33</c:f>
              <c:strCache>
                <c:ptCount val="1"/>
                <c:pt idx="0">
                  <c:v>Уи</c:v>
                </c:pt>
              </c:strCache>
            </c:strRef>
          </c:tx>
          <c:cat>
            <c:strRef>
              <c:f>Лист4!$A$34:$A$39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Лист4!$D$34:$D$39</c:f>
              <c:numCache>
                <c:formatCode>General</c:formatCode>
                <c:ptCount val="6"/>
                <c:pt idx="0">
                  <c:v>24</c:v>
                </c:pt>
                <c:pt idx="1">
                  <c:v>24</c:v>
                </c:pt>
                <c:pt idx="2">
                  <c:v>37</c:v>
                </c:pt>
                <c:pt idx="3">
                  <c:v>28</c:v>
                </c:pt>
                <c:pt idx="4">
                  <c:v>30</c:v>
                </c:pt>
                <c:pt idx="5">
                  <c:v>39</c:v>
                </c:pt>
              </c:numCache>
            </c:numRef>
          </c:val>
        </c:ser>
        <c:ser>
          <c:idx val="3"/>
          <c:order val="3"/>
          <c:tx>
            <c:strRef>
              <c:f>Лист4!$E$33</c:f>
              <c:strCache>
                <c:ptCount val="1"/>
                <c:pt idx="0">
                  <c:v>Итого</c:v>
                </c:pt>
              </c:strCache>
            </c:strRef>
          </c:tx>
          <c:cat>
            <c:strRef>
              <c:f>Лист4!$A$34:$A$39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Лист4!$E$34:$E$39</c:f>
              <c:numCache>
                <c:formatCode>General</c:formatCode>
                <c:ptCount val="6"/>
                <c:pt idx="0">
                  <c:v>20</c:v>
                </c:pt>
                <c:pt idx="1">
                  <c:v>20</c:v>
                </c:pt>
                <c:pt idx="2">
                  <c:v>24</c:v>
                </c:pt>
                <c:pt idx="3">
                  <c:v>23</c:v>
                </c:pt>
                <c:pt idx="4">
                  <c:v>24</c:v>
                </c:pt>
                <c:pt idx="5">
                  <c:v>29</c:v>
                </c:pt>
              </c:numCache>
            </c:numRef>
          </c:val>
        </c:ser>
        <c:axId val="157577600"/>
        <c:axId val="157579520"/>
      </c:barChart>
      <c:catAx>
        <c:axId val="157577600"/>
        <c:scaling>
          <c:orientation val="minMax"/>
        </c:scaling>
        <c:axPos val="b"/>
        <c:majorTickMark val="none"/>
        <c:tickLblPos val="nextTo"/>
        <c:crossAx val="157579520"/>
        <c:crosses val="autoZero"/>
        <c:auto val="1"/>
        <c:lblAlgn val="ctr"/>
        <c:lblOffset val="100"/>
      </c:catAx>
      <c:valAx>
        <c:axId val="1575795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</c:title>
        <c:numFmt formatCode="General" sourceLinked="1"/>
        <c:majorTickMark val="none"/>
        <c:tickLblPos val="nextTo"/>
        <c:crossAx val="1575776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Информационные компетенции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rgbClr val="7030A0"/>
            </a:solidFill>
          </c:spPr>
          <c:dPt>
            <c:idx val="14"/>
            <c:spPr>
              <a:solidFill>
                <a:srgbClr val="0000FF"/>
              </a:solidFill>
            </c:spPr>
          </c:dPt>
          <c:dPt>
            <c:idx val="18"/>
            <c:spPr>
              <a:solidFill>
                <a:srgbClr val="0000FF"/>
              </a:solidFill>
            </c:spPr>
          </c:dPt>
          <c:dPt>
            <c:idx val="19"/>
            <c:spPr>
              <a:solidFill>
                <a:srgbClr val="1DBF11"/>
              </a:solidFill>
            </c:spPr>
          </c:dPt>
          <c:cat>
            <c:strRef>
              <c:f>Лист1!$A$2:$A$21</c:f>
              <c:strCache>
                <c:ptCount val="20"/>
                <c:pt idx="0">
                  <c:v>5А (1гр)</c:v>
                </c:pt>
                <c:pt idx="1">
                  <c:v>5А (2гр)</c:v>
                </c:pt>
                <c:pt idx="2">
                  <c:v>5Б</c:v>
                </c:pt>
                <c:pt idx="3">
                  <c:v>6А</c:v>
                </c:pt>
                <c:pt idx="4">
                  <c:v>6Б</c:v>
                </c:pt>
                <c:pt idx="5">
                  <c:v>7А</c:v>
                </c:pt>
                <c:pt idx="6">
                  <c:v>7Б (1гр)</c:v>
                </c:pt>
                <c:pt idx="7">
                  <c:v>7Б (2гр)</c:v>
                </c:pt>
                <c:pt idx="8">
                  <c:v>8А (1гр)</c:v>
                </c:pt>
                <c:pt idx="9">
                  <c:v>8А (2гр)</c:v>
                </c:pt>
                <c:pt idx="10">
                  <c:v>8Б (1гр)</c:v>
                </c:pt>
                <c:pt idx="11">
                  <c:v>8Б (2гр)</c:v>
                </c:pt>
                <c:pt idx="12">
                  <c:v>9 (1гр)</c:v>
                </c:pt>
                <c:pt idx="13">
                  <c:v>9 (2гр)</c:v>
                </c:pt>
                <c:pt idx="14">
                  <c:v>ИТОГО</c:v>
                </c:pt>
                <c:pt idx="15">
                  <c:v>10</c:v>
                </c:pt>
                <c:pt idx="16">
                  <c:v>11 (1гр)</c:v>
                </c:pt>
                <c:pt idx="17">
                  <c:v>11 (2гр)</c:v>
                </c:pt>
                <c:pt idx="18">
                  <c:v>ИТОГО</c:v>
                </c:pt>
                <c:pt idx="19">
                  <c:v>ИТОГО 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51</c:v>
                </c:pt>
                <c:pt idx="1">
                  <c:v>67</c:v>
                </c:pt>
                <c:pt idx="2">
                  <c:v>75</c:v>
                </c:pt>
                <c:pt idx="3">
                  <c:v>74</c:v>
                </c:pt>
                <c:pt idx="4">
                  <c:v>74</c:v>
                </c:pt>
                <c:pt idx="5">
                  <c:v>76</c:v>
                </c:pt>
                <c:pt idx="6">
                  <c:v>56</c:v>
                </c:pt>
                <c:pt idx="7">
                  <c:v>78</c:v>
                </c:pt>
                <c:pt idx="8">
                  <c:v>51</c:v>
                </c:pt>
                <c:pt idx="9">
                  <c:v>77</c:v>
                </c:pt>
                <c:pt idx="10">
                  <c:v>66</c:v>
                </c:pt>
                <c:pt idx="11">
                  <c:v>74</c:v>
                </c:pt>
                <c:pt idx="12">
                  <c:v>51</c:v>
                </c:pt>
                <c:pt idx="13">
                  <c:v>85</c:v>
                </c:pt>
                <c:pt idx="14">
                  <c:v>68</c:v>
                </c:pt>
                <c:pt idx="15">
                  <c:v>88</c:v>
                </c:pt>
                <c:pt idx="16">
                  <c:v>71</c:v>
                </c:pt>
                <c:pt idx="17">
                  <c:v>90</c:v>
                </c:pt>
                <c:pt idx="18">
                  <c:v>83</c:v>
                </c:pt>
                <c:pt idx="19">
                  <c:v>75.5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</c:v>
                </c:pt>
              </c:strCache>
            </c:strRef>
          </c:tx>
          <c:spPr>
            <a:solidFill>
              <a:srgbClr val="00B050"/>
            </a:solidFill>
          </c:spPr>
          <c:dPt>
            <c:idx val="14"/>
            <c:spPr>
              <a:solidFill>
                <a:srgbClr val="FF0000"/>
              </a:solidFill>
            </c:spPr>
          </c:dPt>
          <c:dPt>
            <c:idx val="18"/>
            <c:spPr>
              <a:solidFill>
                <a:srgbClr val="FF0000"/>
              </a:solidFill>
            </c:spPr>
          </c:dPt>
          <c:dPt>
            <c:idx val="19"/>
            <c:spPr>
              <a:solidFill>
                <a:srgbClr val="FFFF00"/>
              </a:solidFill>
            </c:spPr>
          </c:dPt>
          <c:cat>
            <c:strRef>
              <c:f>Лист1!$A$2:$A$21</c:f>
              <c:strCache>
                <c:ptCount val="20"/>
                <c:pt idx="0">
                  <c:v>5А (1гр)</c:v>
                </c:pt>
                <c:pt idx="1">
                  <c:v>5А (2гр)</c:v>
                </c:pt>
                <c:pt idx="2">
                  <c:v>5Б</c:v>
                </c:pt>
                <c:pt idx="3">
                  <c:v>6А</c:v>
                </c:pt>
                <c:pt idx="4">
                  <c:v>6Б</c:v>
                </c:pt>
                <c:pt idx="5">
                  <c:v>7А</c:v>
                </c:pt>
                <c:pt idx="6">
                  <c:v>7Б (1гр)</c:v>
                </c:pt>
                <c:pt idx="7">
                  <c:v>7Б (2гр)</c:v>
                </c:pt>
                <c:pt idx="8">
                  <c:v>8А (1гр)</c:v>
                </c:pt>
                <c:pt idx="9">
                  <c:v>8А (2гр)</c:v>
                </c:pt>
                <c:pt idx="10">
                  <c:v>8Б (1гр)</c:v>
                </c:pt>
                <c:pt idx="11">
                  <c:v>8Б (2гр)</c:v>
                </c:pt>
                <c:pt idx="12">
                  <c:v>9 (1гр)</c:v>
                </c:pt>
                <c:pt idx="13">
                  <c:v>9 (2гр)</c:v>
                </c:pt>
                <c:pt idx="14">
                  <c:v>ИТОГО</c:v>
                </c:pt>
                <c:pt idx="15">
                  <c:v>10</c:v>
                </c:pt>
                <c:pt idx="16">
                  <c:v>11 (1гр)</c:v>
                </c:pt>
                <c:pt idx="17">
                  <c:v>11 (2гр)</c:v>
                </c:pt>
                <c:pt idx="18">
                  <c:v>ИТОГО</c:v>
                </c:pt>
                <c:pt idx="19">
                  <c:v>ИТОГО 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57</c:v>
                </c:pt>
                <c:pt idx="1">
                  <c:v>70</c:v>
                </c:pt>
                <c:pt idx="2">
                  <c:v>77</c:v>
                </c:pt>
                <c:pt idx="3">
                  <c:v>77</c:v>
                </c:pt>
                <c:pt idx="4">
                  <c:v>77</c:v>
                </c:pt>
                <c:pt idx="5">
                  <c:v>80</c:v>
                </c:pt>
                <c:pt idx="6">
                  <c:v>60</c:v>
                </c:pt>
                <c:pt idx="7">
                  <c:v>80</c:v>
                </c:pt>
                <c:pt idx="8">
                  <c:v>53</c:v>
                </c:pt>
                <c:pt idx="9">
                  <c:v>80</c:v>
                </c:pt>
                <c:pt idx="10">
                  <c:v>70</c:v>
                </c:pt>
                <c:pt idx="11">
                  <c:v>77</c:v>
                </c:pt>
                <c:pt idx="12">
                  <c:v>53</c:v>
                </c:pt>
                <c:pt idx="13">
                  <c:v>87</c:v>
                </c:pt>
                <c:pt idx="14">
                  <c:v>71</c:v>
                </c:pt>
                <c:pt idx="15">
                  <c:v>90</c:v>
                </c:pt>
                <c:pt idx="16">
                  <c:v>73</c:v>
                </c:pt>
                <c:pt idx="17">
                  <c:v>93</c:v>
                </c:pt>
                <c:pt idx="18">
                  <c:v>85</c:v>
                </c:pt>
                <c:pt idx="19">
                  <c:v>78</c:v>
                </c:pt>
              </c:numCache>
            </c:numRef>
          </c:val>
        </c:ser>
        <c:axId val="157869568"/>
        <c:axId val="157871104"/>
      </c:barChart>
      <c:catAx>
        <c:axId val="157869568"/>
        <c:scaling>
          <c:orientation val="minMax"/>
        </c:scaling>
        <c:axPos val="b"/>
        <c:majorTickMark val="none"/>
        <c:tickLblPos val="nextTo"/>
        <c:crossAx val="157871104"/>
        <c:crosses val="autoZero"/>
        <c:auto val="1"/>
        <c:lblAlgn val="ctr"/>
        <c:lblOffset val="100"/>
      </c:catAx>
      <c:valAx>
        <c:axId val="1578711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7869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Коммуникативные компетенции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rgbClr val="1DBF11"/>
            </a:solidFill>
          </c:spPr>
          <c:dPt>
            <c:idx val="14"/>
            <c:spPr>
              <a:solidFill>
                <a:srgbClr val="0000FF"/>
              </a:solidFill>
            </c:spPr>
          </c:dPt>
          <c:dPt>
            <c:idx val="18"/>
            <c:spPr>
              <a:solidFill>
                <a:srgbClr val="0000FF"/>
              </a:solidFill>
            </c:spPr>
          </c:dPt>
          <c:dPt>
            <c:idx val="19"/>
            <c:spPr>
              <a:solidFill>
                <a:srgbClr val="C10F39"/>
              </a:solidFill>
            </c:spPr>
          </c:dPt>
          <c:cat>
            <c:strRef>
              <c:f>Лист2!$A$2:$A$21</c:f>
              <c:strCache>
                <c:ptCount val="20"/>
                <c:pt idx="0">
                  <c:v>5А (1гр)</c:v>
                </c:pt>
                <c:pt idx="1">
                  <c:v>5А (2гр)</c:v>
                </c:pt>
                <c:pt idx="2">
                  <c:v>5Б</c:v>
                </c:pt>
                <c:pt idx="3">
                  <c:v>6А</c:v>
                </c:pt>
                <c:pt idx="4">
                  <c:v>6Б</c:v>
                </c:pt>
                <c:pt idx="5">
                  <c:v>7А</c:v>
                </c:pt>
                <c:pt idx="6">
                  <c:v>7Б (1гр)</c:v>
                </c:pt>
                <c:pt idx="7">
                  <c:v>7Б (2гр)</c:v>
                </c:pt>
                <c:pt idx="8">
                  <c:v>8А (1гр)</c:v>
                </c:pt>
                <c:pt idx="9">
                  <c:v>8А (2гр)</c:v>
                </c:pt>
                <c:pt idx="10">
                  <c:v>8Б (1гр)</c:v>
                </c:pt>
                <c:pt idx="11">
                  <c:v>8Б (2гр)</c:v>
                </c:pt>
                <c:pt idx="12">
                  <c:v>9 (1гр)</c:v>
                </c:pt>
                <c:pt idx="13">
                  <c:v>9 (2гр)</c:v>
                </c:pt>
                <c:pt idx="14">
                  <c:v>ИТОГО</c:v>
                </c:pt>
                <c:pt idx="15">
                  <c:v>10</c:v>
                </c:pt>
                <c:pt idx="16">
                  <c:v>11 (1гр)</c:v>
                </c:pt>
                <c:pt idx="17">
                  <c:v>11 (2гр)</c:v>
                </c:pt>
                <c:pt idx="18">
                  <c:v>ИТОГО</c:v>
                </c:pt>
                <c:pt idx="19">
                  <c:v>ИТОГО </c:v>
                </c:pt>
              </c:strCache>
            </c:strRef>
          </c:cat>
          <c:val>
            <c:numRef>
              <c:f>Лист2!$B$2:$B$21</c:f>
              <c:numCache>
                <c:formatCode>General</c:formatCode>
                <c:ptCount val="20"/>
                <c:pt idx="0">
                  <c:v>54</c:v>
                </c:pt>
                <c:pt idx="1">
                  <c:v>69</c:v>
                </c:pt>
                <c:pt idx="2">
                  <c:v>84</c:v>
                </c:pt>
                <c:pt idx="3">
                  <c:v>84</c:v>
                </c:pt>
                <c:pt idx="4">
                  <c:v>84</c:v>
                </c:pt>
                <c:pt idx="5">
                  <c:v>84</c:v>
                </c:pt>
                <c:pt idx="6">
                  <c:v>60</c:v>
                </c:pt>
                <c:pt idx="7">
                  <c:v>85</c:v>
                </c:pt>
                <c:pt idx="8">
                  <c:v>54</c:v>
                </c:pt>
                <c:pt idx="9">
                  <c:v>84</c:v>
                </c:pt>
                <c:pt idx="10">
                  <c:v>65</c:v>
                </c:pt>
                <c:pt idx="11">
                  <c:v>79</c:v>
                </c:pt>
                <c:pt idx="12">
                  <c:v>55</c:v>
                </c:pt>
                <c:pt idx="13">
                  <c:v>83</c:v>
                </c:pt>
                <c:pt idx="14">
                  <c:v>73</c:v>
                </c:pt>
                <c:pt idx="15">
                  <c:v>85</c:v>
                </c:pt>
                <c:pt idx="16">
                  <c:v>70</c:v>
                </c:pt>
                <c:pt idx="17">
                  <c:v>84</c:v>
                </c:pt>
                <c:pt idx="18">
                  <c:v>80</c:v>
                </c:pt>
                <c:pt idx="19">
                  <c:v>76.5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апрель</c:v>
                </c:pt>
              </c:strCache>
            </c:strRef>
          </c:tx>
          <c:spPr>
            <a:solidFill>
              <a:srgbClr val="FFFF00"/>
            </a:solidFill>
          </c:spPr>
          <c:dPt>
            <c:idx val="14"/>
            <c:spPr>
              <a:solidFill>
                <a:srgbClr val="FF0000"/>
              </a:solidFill>
            </c:spPr>
          </c:dPt>
          <c:dPt>
            <c:idx val="18"/>
            <c:spPr>
              <a:solidFill>
                <a:srgbClr val="FF0000"/>
              </a:solidFill>
            </c:spPr>
          </c:dPt>
          <c:dPt>
            <c:idx val="19"/>
            <c:spPr>
              <a:solidFill>
                <a:srgbClr val="009900"/>
              </a:solidFill>
            </c:spPr>
          </c:dPt>
          <c:cat>
            <c:strRef>
              <c:f>Лист2!$A$2:$A$21</c:f>
              <c:strCache>
                <c:ptCount val="20"/>
                <c:pt idx="0">
                  <c:v>5А (1гр)</c:v>
                </c:pt>
                <c:pt idx="1">
                  <c:v>5А (2гр)</c:v>
                </c:pt>
                <c:pt idx="2">
                  <c:v>5Б</c:v>
                </c:pt>
                <c:pt idx="3">
                  <c:v>6А</c:v>
                </c:pt>
                <c:pt idx="4">
                  <c:v>6Б</c:v>
                </c:pt>
                <c:pt idx="5">
                  <c:v>7А</c:v>
                </c:pt>
                <c:pt idx="6">
                  <c:v>7Б (1гр)</c:v>
                </c:pt>
                <c:pt idx="7">
                  <c:v>7Б (2гр)</c:v>
                </c:pt>
                <c:pt idx="8">
                  <c:v>8А (1гр)</c:v>
                </c:pt>
                <c:pt idx="9">
                  <c:v>8А (2гр)</c:v>
                </c:pt>
                <c:pt idx="10">
                  <c:v>8Б (1гр)</c:v>
                </c:pt>
                <c:pt idx="11">
                  <c:v>8Б (2гр)</c:v>
                </c:pt>
                <c:pt idx="12">
                  <c:v>9 (1гр)</c:v>
                </c:pt>
                <c:pt idx="13">
                  <c:v>9 (2гр)</c:v>
                </c:pt>
                <c:pt idx="14">
                  <c:v>ИТОГО</c:v>
                </c:pt>
                <c:pt idx="15">
                  <c:v>10</c:v>
                </c:pt>
                <c:pt idx="16">
                  <c:v>11 (1гр)</c:v>
                </c:pt>
                <c:pt idx="17">
                  <c:v>11 (2гр)</c:v>
                </c:pt>
                <c:pt idx="18">
                  <c:v>ИТОГО</c:v>
                </c:pt>
                <c:pt idx="19">
                  <c:v>ИТОГО </c:v>
                </c:pt>
              </c:strCache>
            </c:strRef>
          </c:cat>
          <c:val>
            <c:numRef>
              <c:f>Лист2!$C$2:$C$21</c:f>
              <c:numCache>
                <c:formatCode>General</c:formatCode>
                <c:ptCount val="20"/>
                <c:pt idx="0">
                  <c:v>57</c:v>
                </c:pt>
                <c:pt idx="1">
                  <c:v>71</c:v>
                </c:pt>
                <c:pt idx="2">
                  <c:v>86</c:v>
                </c:pt>
                <c:pt idx="3">
                  <c:v>86</c:v>
                </c:pt>
                <c:pt idx="4">
                  <c:v>86</c:v>
                </c:pt>
                <c:pt idx="5">
                  <c:v>86</c:v>
                </c:pt>
                <c:pt idx="6">
                  <c:v>62</c:v>
                </c:pt>
                <c:pt idx="7">
                  <c:v>86</c:v>
                </c:pt>
                <c:pt idx="8">
                  <c:v>57</c:v>
                </c:pt>
                <c:pt idx="9">
                  <c:v>86</c:v>
                </c:pt>
                <c:pt idx="10">
                  <c:v>67</c:v>
                </c:pt>
                <c:pt idx="11">
                  <c:v>81</c:v>
                </c:pt>
                <c:pt idx="12">
                  <c:v>57</c:v>
                </c:pt>
                <c:pt idx="13">
                  <c:v>86</c:v>
                </c:pt>
                <c:pt idx="14">
                  <c:v>75</c:v>
                </c:pt>
                <c:pt idx="15">
                  <c:v>86</c:v>
                </c:pt>
                <c:pt idx="16">
                  <c:v>71</c:v>
                </c:pt>
                <c:pt idx="17">
                  <c:v>86</c:v>
                </c:pt>
                <c:pt idx="18">
                  <c:v>81</c:v>
                </c:pt>
                <c:pt idx="19">
                  <c:v>78</c:v>
                </c:pt>
              </c:numCache>
            </c:numRef>
          </c:val>
        </c:ser>
        <c:axId val="161343744"/>
        <c:axId val="164757504"/>
      </c:barChart>
      <c:catAx>
        <c:axId val="161343744"/>
        <c:scaling>
          <c:orientation val="minMax"/>
        </c:scaling>
        <c:axPos val="b"/>
        <c:majorTickMark val="none"/>
        <c:tickLblPos val="nextTo"/>
        <c:crossAx val="164757504"/>
        <c:crosses val="autoZero"/>
        <c:auto val="1"/>
        <c:lblAlgn val="ctr"/>
        <c:lblOffset val="100"/>
      </c:catAx>
      <c:valAx>
        <c:axId val="1647575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1343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400" baseline="0">
                <a:solidFill>
                  <a:srgbClr val="00B050"/>
                </a:solidFill>
              </a:rPr>
              <a:t>Уровень сформированности ключевых образовательных компетенций 5-А класса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Уровень сформированности ключевых образовательных компетенций</c:v>
                </c:pt>
              </c:strCache>
            </c:strRef>
          </c:tx>
          <c:cat>
            <c:strRef>
              <c:f>Лист3!$A$2:$A$19</c:f>
              <c:strCache>
                <c:ptCount val="18"/>
                <c:pt idx="0">
                  <c:v>Борисова Софья </c:v>
                </c:pt>
                <c:pt idx="1">
                  <c:v>Гончаров Константин </c:v>
                </c:pt>
                <c:pt idx="2">
                  <c:v>Гаврилова Софья </c:v>
                </c:pt>
                <c:pt idx="3">
                  <c:v>Гаманов Алексей </c:v>
                </c:pt>
                <c:pt idx="4">
                  <c:v>Джафарова Юлия </c:v>
                </c:pt>
                <c:pt idx="5">
                  <c:v>Зенкина Диана </c:v>
                </c:pt>
                <c:pt idx="6">
                  <c:v>Исаева Дарья </c:v>
                </c:pt>
                <c:pt idx="7">
                  <c:v>Коваль Артур </c:v>
                </c:pt>
                <c:pt idx="8">
                  <c:v>Кирсанов Кирилл </c:v>
                </c:pt>
                <c:pt idx="9">
                  <c:v>Ларионов Кирилл </c:v>
                </c:pt>
                <c:pt idx="10">
                  <c:v>Лисюра Антон </c:v>
                </c:pt>
                <c:pt idx="11">
                  <c:v>Наумова Александра </c:v>
                </c:pt>
                <c:pt idx="12">
                  <c:v>Рогаль Максим </c:v>
                </c:pt>
                <c:pt idx="13">
                  <c:v>Ремус Николай </c:v>
                </c:pt>
                <c:pt idx="14">
                  <c:v>Строганова Вероника </c:v>
                </c:pt>
                <c:pt idx="15">
                  <c:v>Салова Наталья </c:v>
                </c:pt>
                <c:pt idx="16">
                  <c:v>Устенко Светлана </c:v>
                </c:pt>
                <c:pt idx="17">
                  <c:v>Шевчук Владимир </c:v>
                </c:pt>
              </c:strCache>
            </c:strRef>
          </c:cat>
          <c:val>
            <c:numRef>
              <c:f>Лист3!$B$2:$B$19</c:f>
              <c:numCache>
                <c:formatCode>General</c:formatCode>
                <c:ptCount val="18"/>
                <c:pt idx="0">
                  <c:v>17</c:v>
                </c:pt>
                <c:pt idx="1">
                  <c:v>10</c:v>
                </c:pt>
                <c:pt idx="2">
                  <c:v>15</c:v>
                </c:pt>
                <c:pt idx="3">
                  <c:v>10</c:v>
                </c:pt>
                <c:pt idx="4">
                  <c:v>18</c:v>
                </c:pt>
                <c:pt idx="5">
                  <c:v>7</c:v>
                </c:pt>
                <c:pt idx="6">
                  <c:v>14</c:v>
                </c:pt>
                <c:pt idx="7">
                  <c:v>19</c:v>
                </c:pt>
                <c:pt idx="8">
                  <c:v>7</c:v>
                </c:pt>
                <c:pt idx="9">
                  <c:v>7</c:v>
                </c:pt>
                <c:pt idx="10">
                  <c:v>12</c:v>
                </c:pt>
                <c:pt idx="11">
                  <c:v>12</c:v>
                </c:pt>
                <c:pt idx="12">
                  <c:v>9</c:v>
                </c:pt>
                <c:pt idx="13">
                  <c:v>13</c:v>
                </c:pt>
                <c:pt idx="14">
                  <c:v>12</c:v>
                </c:pt>
                <c:pt idx="15">
                  <c:v>20</c:v>
                </c:pt>
                <c:pt idx="16">
                  <c:v>9</c:v>
                </c:pt>
                <c:pt idx="17">
                  <c:v>16</c:v>
                </c:pt>
              </c:numCache>
            </c:numRef>
          </c:val>
        </c:ser>
        <c:gapWidth val="55"/>
        <c:axId val="166152064"/>
        <c:axId val="166179200"/>
      </c:barChart>
      <c:catAx>
        <c:axId val="166152064"/>
        <c:scaling>
          <c:orientation val="minMax"/>
        </c:scaling>
        <c:axPos val="b"/>
        <c:majorGridlines/>
        <c:majorTickMark val="none"/>
        <c:tickLblPos val="nextTo"/>
        <c:crossAx val="166179200"/>
        <c:crosses val="autoZero"/>
        <c:auto val="1"/>
        <c:lblAlgn val="ctr"/>
        <c:lblOffset val="100"/>
      </c:catAx>
      <c:valAx>
        <c:axId val="1661792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6152064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rgbClr val="00B050"/>
                </a:solidFill>
              </a:defRPr>
            </a:pPr>
            <a:r>
              <a:rPr lang="ru-RU" sz="1400">
                <a:solidFill>
                  <a:srgbClr val="00B050"/>
                </a:solidFill>
              </a:rPr>
              <a:t>Уровень сформированности ключевых образовательных компетенций 5- Б класса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Уровень сформированности ключевых образовательных компетенций</c:v>
                </c:pt>
              </c:strCache>
            </c:strRef>
          </c:tx>
          <c:cat>
            <c:strRef>
              <c:f>Лист3!$A$2:$A$20</c:f>
              <c:strCache>
                <c:ptCount val="19"/>
                <c:pt idx="0">
                  <c:v>Борисова Софья </c:v>
                </c:pt>
                <c:pt idx="1">
                  <c:v>Гончаров Константин </c:v>
                </c:pt>
                <c:pt idx="2">
                  <c:v>Гаврилова Софья </c:v>
                </c:pt>
                <c:pt idx="3">
                  <c:v>Гаманов Алексей </c:v>
                </c:pt>
                <c:pt idx="4">
                  <c:v>Джафарова Юлия </c:v>
                </c:pt>
                <c:pt idx="5">
                  <c:v>Зенкина Диана </c:v>
                </c:pt>
                <c:pt idx="6">
                  <c:v>Исаева Дарья </c:v>
                </c:pt>
                <c:pt idx="7">
                  <c:v>Коваль Артур </c:v>
                </c:pt>
                <c:pt idx="8">
                  <c:v>Кирсанов Кирилл </c:v>
                </c:pt>
                <c:pt idx="9">
                  <c:v>Ларионов Кирилл </c:v>
                </c:pt>
                <c:pt idx="10">
                  <c:v>Лисюра Антон </c:v>
                </c:pt>
                <c:pt idx="11">
                  <c:v>Наумова Александра </c:v>
                </c:pt>
                <c:pt idx="12">
                  <c:v>Рогаль Максим </c:v>
                </c:pt>
                <c:pt idx="13">
                  <c:v>Ремус Николай </c:v>
                </c:pt>
                <c:pt idx="14">
                  <c:v>Строганова Вероника </c:v>
                </c:pt>
                <c:pt idx="15">
                  <c:v>Салова Наталья </c:v>
                </c:pt>
                <c:pt idx="16">
                  <c:v>Устенко Светлана </c:v>
                </c:pt>
                <c:pt idx="17">
                  <c:v>Шевчук Владимир </c:v>
                </c:pt>
                <c:pt idx="18">
                  <c:v>Худякова Вероника </c:v>
                </c:pt>
              </c:strCache>
            </c:strRef>
          </c:cat>
          <c:val>
            <c:numRef>
              <c:f>Лист3!$B$2:$B$20</c:f>
              <c:numCache>
                <c:formatCode>General</c:formatCode>
                <c:ptCount val="19"/>
                <c:pt idx="0">
                  <c:v>17</c:v>
                </c:pt>
                <c:pt idx="1">
                  <c:v>10</c:v>
                </c:pt>
                <c:pt idx="2">
                  <c:v>15</c:v>
                </c:pt>
                <c:pt idx="3">
                  <c:v>10</c:v>
                </c:pt>
                <c:pt idx="4">
                  <c:v>18</c:v>
                </c:pt>
                <c:pt idx="5">
                  <c:v>7</c:v>
                </c:pt>
                <c:pt idx="6">
                  <c:v>14</c:v>
                </c:pt>
                <c:pt idx="7">
                  <c:v>19</c:v>
                </c:pt>
                <c:pt idx="8">
                  <c:v>7</c:v>
                </c:pt>
                <c:pt idx="9">
                  <c:v>7</c:v>
                </c:pt>
                <c:pt idx="10">
                  <c:v>12</c:v>
                </c:pt>
                <c:pt idx="11">
                  <c:v>12</c:v>
                </c:pt>
                <c:pt idx="12">
                  <c:v>9</c:v>
                </c:pt>
                <c:pt idx="13">
                  <c:v>13</c:v>
                </c:pt>
                <c:pt idx="14">
                  <c:v>12</c:v>
                </c:pt>
                <c:pt idx="15">
                  <c:v>20</c:v>
                </c:pt>
                <c:pt idx="16">
                  <c:v>9</c:v>
                </c:pt>
                <c:pt idx="17">
                  <c:v>16</c:v>
                </c:pt>
                <c:pt idx="18">
                  <c:v>15</c:v>
                </c:pt>
              </c:numCache>
            </c:numRef>
          </c:val>
        </c:ser>
        <c:axId val="167170432"/>
        <c:axId val="167173120"/>
      </c:barChart>
      <c:catAx>
        <c:axId val="167170432"/>
        <c:scaling>
          <c:orientation val="minMax"/>
        </c:scaling>
        <c:axPos val="b"/>
        <c:majorTickMark val="none"/>
        <c:tickLblPos val="nextTo"/>
        <c:crossAx val="167173120"/>
        <c:crosses val="autoZero"/>
        <c:auto val="1"/>
        <c:lblAlgn val="ctr"/>
        <c:lblOffset val="100"/>
      </c:catAx>
      <c:valAx>
        <c:axId val="1671731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717043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9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9900"/>
                </a:solidFill>
              </a:rPr>
              <a:t>Учебно-организационные умения</a:t>
            </a:r>
          </a:p>
        </c:rich>
      </c:tx>
      <c:layout>
        <c:manualLayout>
          <c:xMode val="edge"/>
          <c:yMode val="edge"/>
          <c:x val="0.11469444444444464"/>
          <c:y val="4.629629629629642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Уо</c:v>
                </c:pt>
              </c:strCache>
            </c:strRef>
          </c:tx>
          <c:spPr>
            <a:solidFill>
              <a:srgbClr val="00FF00"/>
            </a:solidFill>
          </c:spPr>
          <c:cat>
            <c:strRef>
              <c:f>Лист3!$A$2:$A$8</c:f>
              <c:strCache>
                <c:ptCount val="7"/>
                <c:pt idx="1">
                  <c:v>8А</c:v>
                </c:pt>
                <c:pt idx="2">
                  <c:v>8Б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ИТОГО</c:v>
                </c:pt>
              </c:strCache>
            </c:strRef>
          </c:cat>
          <c:val>
            <c:numRef>
              <c:f>Лист3!$B$2:$B$8</c:f>
              <c:numCache>
                <c:formatCode>General</c:formatCode>
                <c:ptCount val="7"/>
                <c:pt idx="0">
                  <c:v>0</c:v>
                </c:pt>
                <c:pt idx="1">
                  <c:v>58</c:v>
                </c:pt>
                <c:pt idx="2">
                  <c:v>53</c:v>
                </c:pt>
                <c:pt idx="3">
                  <c:v>64</c:v>
                </c:pt>
                <c:pt idx="4">
                  <c:v>65</c:v>
                </c:pt>
                <c:pt idx="5">
                  <c:v>61</c:v>
                </c:pt>
                <c:pt idx="6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Уо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Лист3!$A$2:$A$8</c:f>
              <c:strCache>
                <c:ptCount val="7"/>
                <c:pt idx="1">
                  <c:v>8А</c:v>
                </c:pt>
                <c:pt idx="2">
                  <c:v>8Б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ИТОГО</c:v>
                </c:pt>
              </c:strCache>
            </c:strRef>
          </c:cat>
          <c:val>
            <c:numRef>
              <c:f>Лист3!$C$2:$C$8</c:f>
              <c:numCache>
                <c:formatCode>General</c:formatCode>
                <c:ptCount val="7"/>
                <c:pt idx="0">
                  <c:v>0</c:v>
                </c:pt>
                <c:pt idx="1">
                  <c:v>61</c:v>
                </c:pt>
                <c:pt idx="2">
                  <c:v>56</c:v>
                </c:pt>
                <c:pt idx="3">
                  <c:v>65</c:v>
                </c:pt>
                <c:pt idx="4">
                  <c:v>67</c:v>
                </c:pt>
                <c:pt idx="5">
                  <c:v>63</c:v>
                </c:pt>
                <c:pt idx="6">
                  <c:v>62</c:v>
                </c:pt>
              </c:numCache>
            </c:numRef>
          </c:val>
        </c:ser>
        <c:axId val="70317952"/>
        <c:axId val="70348800"/>
      </c:barChart>
      <c:catAx>
        <c:axId val="70317952"/>
        <c:scaling>
          <c:orientation val="minMax"/>
        </c:scaling>
        <c:axPos val="b"/>
        <c:majorTickMark val="none"/>
        <c:tickLblPos val="nextTo"/>
        <c:crossAx val="70348800"/>
        <c:crosses val="autoZero"/>
        <c:auto val="1"/>
        <c:lblAlgn val="ctr"/>
        <c:lblOffset val="100"/>
      </c:catAx>
      <c:valAx>
        <c:axId val="7034880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</c:title>
        <c:numFmt formatCode="General" sourceLinked="1"/>
        <c:majorTickMark val="none"/>
        <c:tickLblPos val="nextTo"/>
        <c:crossAx val="703179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9900"/>
                </a:solidFill>
              </a:rPr>
              <a:t>Учебно-коммуникативные умения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Лист3!$B$10:$B$11</c:f>
              <c:strCache>
                <c:ptCount val="1"/>
                <c:pt idx="0">
                  <c:v>Ук сент.</c:v>
                </c:pt>
              </c:strCache>
            </c:strRef>
          </c:tx>
          <c:spPr>
            <a:solidFill>
              <a:srgbClr val="66FFFF"/>
            </a:solidFill>
          </c:spPr>
          <c:cat>
            <c:strRef>
              <c:f>Лист3!$A$12:$A$17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ИТОГО</c:v>
                </c:pt>
              </c:strCache>
            </c:strRef>
          </c:cat>
          <c:val>
            <c:numRef>
              <c:f>Лист3!$B$12:$B$17</c:f>
              <c:numCache>
                <c:formatCode>General</c:formatCode>
                <c:ptCount val="6"/>
                <c:pt idx="0">
                  <c:v>47</c:v>
                </c:pt>
                <c:pt idx="1">
                  <c:v>42</c:v>
                </c:pt>
                <c:pt idx="2">
                  <c:v>51</c:v>
                </c:pt>
                <c:pt idx="3">
                  <c:v>55</c:v>
                </c:pt>
                <c:pt idx="4">
                  <c:v>48</c:v>
                </c:pt>
                <c:pt idx="5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Лист3!$C$10:$C$11</c:f>
              <c:strCache>
                <c:ptCount val="1"/>
                <c:pt idx="0">
                  <c:v>Ук апрель</c:v>
                </c:pt>
              </c:strCache>
            </c:strRef>
          </c:tx>
          <c:spPr>
            <a:solidFill>
              <a:srgbClr val="FF6699"/>
            </a:solidFill>
          </c:spPr>
          <c:cat>
            <c:strRef>
              <c:f>Лист3!$A$12:$A$17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ИТОГО</c:v>
                </c:pt>
              </c:strCache>
            </c:strRef>
          </c:cat>
          <c:val>
            <c:numRef>
              <c:f>Лист3!$C$12:$C$17</c:f>
              <c:numCache>
                <c:formatCode>General</c:formatCode>
                <c:ptCount val="6"/>
                <c:pt idx="0">
                  <c:v>48</c:v>
                </c:pt>
                <c:pt idx="1">
                  <c:v>45</c:v>
                </c:pt>
                <c:pt idx="2">
                  <c:v>53</c:v>
                </c:pt>
                <c:pt idx="3">
                  <c:v>56</c:v>
                </c:pt>
                <c:pt idx="4">
                  <c:v>49</c:v>
                </c:pt>
                <c:pt idx="5">
                  <c:v>50</c:v>
                </c:pt>
              </c:numCache>
            </c:numRef>
          </c:val>
        </c:ser>
        <c:axId val="72779264"/>
        <c:axId val="72780800"/>
      </c:barChart>
      <c:catAx>
        <c:axId val="72779264"/>
        <c:scaling>
          <c:orientation val="minMax"/>
        </c:scaling>
        <c:axPos val="b"/>
        <c:majorTickMark val="none"/>
        <c:tickLblPos val="nextTo"/>
        <c:crossAx val="72780800"/>
        <c:crosses val="autoZero"/>
        <c:auto val="1"/>
        <c:lblAlgn val="ctr"/>
        <c:lblOffset val="100"/>
      </c:catAx>
      <c:valAx>
        <c:axId val="7278080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</c:title>
        <c:numFmt formatCode="General" sourceLinked="1"/>
        <c:majorTickMark val="none"/>
        <c:tickLblPos val="nextTo"/>
        <c:crossAx val="727792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9900"/>
                </a:solidFill>
              </a:rPr>
              <a:t>Учебно-информационные</a:t>
            </a:r>
            <a:r>
              <a:rPr lang="ru-RU"/>
              <a:t> </a:t>
            </a:r>
            <a:r>
              <a:rPr lang="ru-RU">
                <a:solidFill>
                  <a:srgbClr val="009900"/>
                </a:solidFill>
              </a:rPr>
              <a:t>умения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Лист3!$B$20:$B$21</c:f>
              <c:strCache>
                <c:ptCount val="1"/>
                <c:pt idx="0">
                  <c:v>Уи сент.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Лист3!$A$22:$A$27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ИТОГО</c:v>
                </c:pt>
              </c:strCache>
            </c:strRef>
          </c:cat>
          <c:val>
            <c:numRef>
              <c:f>Лист3!$B$22:$B$27</c:f>
              <c:numCache>
                <c:formatCode>General</c:formatCode>
                <c:ptCount val="6"/>
                <c:pt idx="0">
                  <c:v>54</c:v>
                </c:pt>
                <c:pt idx="1">
                  <c:v>50</c:v>
                </c:pt>
                <c:pt idx="2">
                  <c:v>65</c:v>
                </c:pt>
                <c:pt idx="3">
                  <c:v>65</c:v>
                </c:pt>
                <c:pt idx="4">
                  <c:v>51</c:v>
                </c:pt>
                <c:pt idx="5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Лист3!$C$20:$C$21</c:f>
              <c:strCache>
                <c:ptCount val="1"/>
                <c:pt idx="0">
                  <c:v>Уи апрель</c:v>
                </c:pt>
              </c:strCache>
            </c:strRef>
          </c:tx>
          <c:spPr>
            <a:solidFill>
              <a:srgbClr val="C10F39"/>
            </a:solidFill>
          </c:spPr>
          <c:cat>
            <c:strRef>
              <c:f>Лист3!$A$22:$A$27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ИТОГО</c:v>
                </c:pt>
              </c:strCache>
            </c:strRef>
          </c:cat>
          <c:val>
            <c:numRef>
              <c:f>Лист3!$C$22:$C$27</c:f>
              <c:numCache>
                <c:formatCode>General</c:formatCode>
                <c:ptCount val="6"/>
                <c:pt idx="0">
                  <c:v>58</c:v>
                </c:pt>
                <c:pt idx="1">
                  <c:v>52</c:v>
                </c:pt>
                <c:pt idx="2">
                  <c:v>68</c:v>
                </c:pt>
                <c:pt idx="3">
                  <c:v>69</c:v>
                </c:pt>
                <c:pt idx="4">
                  <c:v>54</c:v>
                </c:pt>
                <c:pt idx="5">
                  <c:v>60</c:v>
                </c:pt>
              </c:numCache>
            </c:numRef>
          </c:val>
        </c:ser>
        <c:axId val="80175872"/>
        <c:axId val="80279040"/>
      </c:barChart>
      <c:catAx>
        <c:axId val="80175872"/>
        <c:scaling>
          <c:orientation val="minMax"/>
        </c:scaling>
        <c:axPos val="b"/>
        <c:majorTickMark val="none"/>
        <c:tickLblPos val="nextTo"/>
        <c:crossAx val="80279040"/>
        <c:crosses val="autoZero"/>
        <c:auto val="1"/>
        <c:lblAlgn val="ctr"/>
        <c:lblOffset val="100"/>
      </c:catAx>
      <c:valAx>
        <c:axId val="802790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</c:title>
        <c:numFmt formatCode="General" sourceLinked="1"/>
        <c:majorTickMark val="none"/>
        <c:tickLblPos val="nextTo"/>
        <c:crossAx val="801758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9900"/>
                </a:solidFill>
              </a:rPr>
              <a:t>Познавательная компетентность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Лист3!$B$30:$B$31</c:f>
              <c:strCache>
                <c:ptCount val="1"/>
                <c:pt idx="0">
                  <c:v>Уп сент.</c:v>
                </c:pt>
              </c:strCache>
            </c:strRef>
          </c:tx>
          <c:cat>
            <c:strRef>
              <c:f>Лист3!$A$32:$A$37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ИТОГО</c:v>
                </c:pt>
              </c:strCache>
            </c:strRef>
          </c:cat>
          <c:val>
            <c:numRef>
              <c:f>Лист3!$B$32:$B$37</c:f>
              <c:numCache>
                <c:formatCode>General</c:formatCode>
                <c:ptCount val="6"/>
                <c:pt idx="0">
                  <c:v>54</c:v>
                </c:pt>
                <c:pt idx="1">
                  <c:v>50</c:v>
                </c:pt>
                <c:pt idx="2">
                  <c:v>60</c:v>
                </c:pt>
                <c:pt idx="3">
                  <c:v>62</c:v>
                </c:pt>
                <c:pt idx="4">
                  <c:v>53</c:v>
                </c:pt>
                <c:pt idx="5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Лист3!$C$30:$C$31</c:f>
              <c:strCache>
                <c:ptCount val="1"/>
                <c:pt idx="0">
                  <c:v>Уп апрель</c:v>
                </c:pt>
              </c:strCache>
            </c:strRef>
          </c:tx>
          <c:cat>
            <c:strRef>
              <c:f>Лист3!$A$32:$A$37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ИТОГО</c:v>
                </c:pt>
              </c:strCache>
            </c:strRef>
          </c:cat>
          <c:val>
            <c:numRef>
              <c:f>Лист3!$C$32:$C$37</c:f>
              <c:numCache>
                <c:formatCode>General</c:formatCode>
                <c:ptCount val="6"/>
                <c:pt idx="0">
                  <c:v>56</c:v>
                </c:pt>
                <c:pt idx="1">
                  <c:v>51</c:v>
                </c:pt>
                <c:pt idx="2">
                  <c:v>62</c:v>
                </c:pt>
                <c:pt idx="3">
                  <c:v>64</c:v>
                </c:pt>
                <c:pt idx="4">
                  <c:v>55</c:v>
                </c:pt>
                <c:pt idx="5">
                  <c:v>58</c:v>
                </c:pt>
              </c:numCache>
            </c:numRef>
          </c:val>
        </c:ser>
        <c:axId val="91719168"/>
        <c:axId val="94097792"/>
      </c:barChart>
      <c:catAx>
        <c:axId val="91719168"/>
        <c:scaling>
          <c:orientation val="minMax"/>
        </c:scaling>
        <c:axPos val="b"/>
        <c:majorTickMark val="none"/>
        <c:tickLblPos val="nextTo"/>
        <c:crossAx val="94097792"/>
        <c:crosses val="autoZero"/>
        <c:auto val="1"/>
        <c:lblAlgn val="ctr"/>
        <c:lblOffset val="100"/>
      </c:catAx>
      <c:valAx>
        <c:axId val="9409779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</c:title>
        <c:numFmt formatCode="General" sourceLinked="1"/>
        <c:majorTickMark val="none"/>
        <c:tickLblPos val="nextTo"/>
        <c:crossAx val="917191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9900"/>
                </a:solidFill>
              </a:rPr>
              <a:t>8А класс</a:t>
            </a:r>
          </a:p>
        </c:rich>
      </c:tx>
      <c:layout>
        <c:manualLayout>
          <c:xMode val="edge"/>
          <c:yMode val="edge"/>
          <c:x val="0.40512489063867102"/>
          <c:y val="2.777777777777792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Лист4!$B$1</c:f>
              <c:strCache>
                <c:ptCount val="1"/>
                <c:pt idx="0">
                  <c:v>Уо</c:v>
                </c:pt>
              </c:strCache>
            </c:strRef>
          </c:tx>
          <c:cat>
            <c:strRef>
              <c:f>Лист4!$A$2:$A$7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Лист4!$B$2:$B$7</c:f>
              <c:numCache>
                <c:formatCode>General</c:formatCode>
                <c:ptCount val="6"/>
                <c:pt idx="0">
                  <c:v>32</c:v>
                </c:pt>
                <c:pt idx="1">
                  <c:v>30</c:v>
                </c:pt>
                <c:pt idx="2">
                  <c:v>31</c:v>
                </c:pt>
                <c:pt idx="3">
                  <c:v>30</c:v>
                </c:pt>
                <c:pt idx="4">
                  <c:v>28</c:v>
                </c:pt>
                <c:pt idx="5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Ук</c:v>
                </c:pt>
              </c:strCache>
            </c:strRef>
          </c:tx>
          <c:cat>
            <c:strRef>
              <c:f>Лист4!$A$2:$A$7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Лист4!$C$2:$C$7</c:f>
              <c:numCache>
                <c:formatCode>General</c:formatCode>
                <c:ptCount val="6"/>
                <c:pt idx="0">
                  <c:v>25</c:v>
                </c:pt>
                <c:pt idx="1">
                  <c:v>26</c:v>
                </c:pt>
                <c:pt idx="2">
                  <c:v>23</c:v>
                </c:pt>
                <c:pt idx="3">
                  <c:v>25</c:v>
                </c:pt>
                <c:pt idx="4">
                  <c:v>27</c:v>
                </c:pt>
                <c:pt idx="5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Лист4!$D$1</c:f>
              <c:strCache>
                <c:ptCount val="1"/>
                <c:pt idx="0">
                  <c:v>Уи</c:v>
                </c:pt>
              </c:strCache>
            </c:strRef>
          </c:tx>
          <c:cat>
            <c:strRef>
              <c:f>Лист4!$A$2:$A$7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Лист4!$D$2:$D$7</c:f>
              <c:numCache>
                <c:formatCode>General</c:formatCode>
                <c:ptCount val="6"/>
                <c:pt idx="0">
                  <c:v>26</c:v>
                </c:pt>
                <c:pt idx="1">
                  <c:v>27</c:v>
                </c:pt>
                <c:pt idx="2">
                  <c:v>31</c:v>
                </c:pt>
                <c:pt idx="3">
                  <c:v>25</c:v>
                </c:pt>
                <c:pt idx="4">
                  <c:v>27</c:v>
                </c:pt>
                <c:pt idx="5">
                  <c:v>30</c:v>
                </c:pt>
              </c:numCache>
            </c:numRef>
          </c:val>
        </c:ser>
        <c:ser>
          <c:idx val="3"/>
          <c:order val="3"/>
          <c:tx>
            <c:strRef>
              <c:f>Лист4!$E$1</c:f>
              <c:strCache>
                <c:ptCount val="1"/>
                <c:pt idx="0">
                  <c:v>Итого</c:v>
                </c:pt>
              </c:strCache>
            </c:strRef>
          </c:tx>
          <c:cat>
            <c:strRef>
              <c:f>Лист4!$A$2:$A$7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Лист4!$E$2:$E$7</c:f>
              <c:numCache>
                <c:formatCode>General</c:formatCode>
                <c:ptCount val="6"/>
                <c:pt idx="0">
                  <c:v>28</c:v>
                </c:pt>
                <c:pt idx="1">
                  <c:v>28</c:v>
                </c:pt>
                <c:pt idx="2">
                  <c:v>28</c:v>
                </c:pt>
                <c:pt idx="3">
                  <c:v>27</c:v>
                </c:pt>
                <c:pt idx="4">
                  <c:v>27</c:v>
                </c:pt>
                <c:pt idx="5">
                  <c:v>28</c:v>
                </c:pt>
              </c:numCache>
            </c:numRef>
          </c:val>
        </c:ser>
        <c:axId val="132121344"/>
        <c:axId val="132122880"/>
      </c:barChart>
      <c:catAx>
        <c:axId val="132121344"/>
        <c:scaling>
          <c:orientation val="minMax"/>
        </c:scaling>
        <c:axPos val="b"/>
        <c:majorTickMark val="none"/>
        <c:tickLblPos val="nextTo"/>
        <c:crossAx val="132122880"/>
        <c:crosses val="autoZero"/>
        <c:auto val="1"/>
        <c:lblAlgn val="ctr"/>
        <c:lblOffset val="100"/>
      </c:catAx>
      <c:valAx>
        <c:axId val="13212288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</c:title>
        <c:numFmt formatCode="General" sourceLinked="1"/>
        <c:majorTickMark val="none"/>
        <c:tickLblPos val="nextTo"/>
        <c:crossAx val="1321213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9900"/>
                </a:solidFill>
              </a:rPr>
              <a:t>8Б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Лист4!$B$9</c:f>
              <c:strCache>
                <c:ptCount val="1"/>
                <c:pt idx="0">
                  <c:v>Уо</c:v>
                </c:pt>
              </c:strCache>
            </c:strRef>
          </c:tx>
          <c:cat>
            <c:strRef>
              <c:f>Лист4!$A$10:$A$15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Лист4!$B$10:$B$15</c:f>
              <c:numCache>
                <c:formatCode>General</c:formatCode>
                <c:ptCount val="6"/>
                <c:pt idx="0">
                  <c:v>31</c:v>
                </c:pt>
                <c:pt idx="1">
                  <c:v>24</c:v>
                </c:pt>
                <c:pt idx="2">
                  <c:v>26</c:v>
                </c:pt>
                <c:pt idx="3">
                  <c:v>30</c:v>
                </c:pt>
                <c:pt idx="4">
                  <c:v>22</c:v>
                </c:pt>
                <c:pt idx="5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Лист4!$C$9</c:f>
              <c:strCache>
                <c:ptCount val="1"/>
                <c:pt idx="0">
                  <c:v>Ук</c:v>
                </c:pt>
              </c:strCache>
            </c:strRef>
          </c:tx>
          <c:cat>
            <c:strRef>
              <c:f>Лист4!$A$10:$A$15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Лист4!$C$10:$C$15</c:f>
              <c:numCache>
                <c:formatCode>General</c:formatCode>
                <c:ptCount val="6"/>
                <c:pt idx="0">
                  <c:v>20</c:v>
                </c:pt>
                <c:pt idx="1">
                  <c:v>21</c:v>
                </c:pt>
                <c:pt idx="2">
                  <c:v>18</c:v>
                </c:pt>
                <c:pt idx="3">
                  <c:v>20</c:v>
                </c:pt>
                <c:pt idx="4">
                  <c:v>20</c:v>
                </c:pt>
                <c:pt idx="5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Лист4!$D$9</c:f>
              <c:strCache>
                <c:ptCount val="1"/>
                <c:pt idx="0">
                  <c:v>Уи</c:v>
                </c:pt>
              </c:strCache>
            </c:strRef>
          </c:tx>
          <c:cat>
            <c:strRef>
              <c:f>Лист4!$A$10:$A$15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Лист4!$D$10:$D$15</c:f>
              <c:numCache>
                <c:formatCode>General</c:formatCode>
                <c:ptCount val="6"/>
                <c:pt idx="0">
                  <c:v>20</c:v>
                </c:pt>
                <c:pt idx="1">
                  <c:v>22</c:v>
                </c:pt>
                <c:pt idx="2">
                  <c:v>26</c:v>
                </c:pt>
                <c:pt idx="3">
                  <c:v>26</c:v>
                </c:pt>
                <c:pt idx="4">
                  <c:v>25</c:v>
                </c:pt>
                <c:pt idx="5">
                  <c:v>27</c:v>
                </c:pt>
              </c:numCache>
            </c:numRef>
          </c:val>
        </c:ser>
        <c:ser>
          <c:idx val="3"/>
          <c:order val="3"/>
          <c:tx>
            <c:strRef>
              <c:f>Лист4!$E$9</c:f>
              <c:strCache>
                <c:ptCount val="1"/>
                <c:pt idx="0">
                  <c:v>Итого</c:v>
                </c:pt>
              </c:strCache>
            </c:strRef>
          </c:tx>
          <c:cat>
            <c:strRef>
              <c:f>Лист4!$A$10:$A$15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Лист4!$E$10:$E$15</c:f>
              <c:numCache>
                <c:formatCode>General</c:formatCode>
                <c:ptCount val="6"/>
                <c:pt idx="0">
                  <c:v>24</c:v>
                </c:pt>
                <c:pt idx="1">
                  <c:v>22</c:v>
                </c:pt>
                <c:pt idx="2">
                  <c:v>23</c:v>
                </c:pt>
                <c:pt idx="3">
                  <c:v>25</c:v>
                </c:pt>
                <c:pt idx="4">
                  <c:v>22</c:v>
                </c:pt>
                <c:pt idx="5">
                  <c:v>25</c:v>
                </c:pt>
              </c:numCache>
            </c:numRef>
          </c:val>
        </c:ser>
        <c:axId val="134588288"/>
        <c:axId val="134589824"/>
      </c:barChart>
      <c:catAx>
        <c:axId val="134588288"/>
        <c:scaling>
          <c:orientation val="minMax"/>
        </c:scaling>
        <c:axPos val="b"/>
        <c:majorTickMark val="none"/>
        <c:tickLblPos val="nextTo"/>
        <c:crossAx val="134589824"/>
        <c:crosses val="autoZero"/>
        <c:auto val="1"/>
        <c:lblAlgn val="ctr"/>
        <c:lblOffset val="100"/>
      </c:catAx>
      <c:valAx>
        <c:axId val="13458982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</c:title>
        <c:numFmt formatCode="General" sourceLinked="1"/>
        <c:majorTickMark val="none"/>
        <c:tickLblPos val="nextTo"/>
        <c:crossAx val="1345882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9900"/>
                </a:solidFill>
              </a:rPr>
              <a:t>9 класс</a:t>
            </a:r>
          </a:p>
        </c:rich>
      </c:tx>
      <c:layout>
        <c:manualLayout>
          <c:xMode val="edge"/>
          <c:yMode val="edge"/>
          <c:x val="0.41471522309711284"/>
          <c:y val="1.851851851851856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Лист4!$B$17</c:f>
              <c:strCache>
                <c:ptCount val="1"/>
                <c:pt idx="0">
                  <c:v>Уо</c:v>
                </c:pt>
              </c:strCache>
            </c:strRef>
          </c:tx>
          <c:cat>
            <c:strRef>
              <c:f>Лист4!$A$18:$A$23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Лист4!$B$18:$B$23</c:f>
              <c:numCache>
                <c:formatCode>General</c:formatCode>
                <c:ptCount val="6"/>
                <c:pt idx="0">
                  <c:v>23</c:v>
                </c:pt>
                <c:pt idx="1">
                  <c:v>18</c:v>
                </c:pt>
                <c:pt idx="2">
                  <c:v>22</c:v>
                </c:pt>
                <c:pt idx="3">
                  <c:v>20</c:v>
                </c:pt>
                <c:pt idx="4">
                  <c:v>17</c:v>
                </c:pt>
                <c:pt idx="5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Лист4!$C$17</c:f>
              <c:strCache>
                <c:ptCount val="1"/>
                <c:pt idx="0">
                  <c:v>Ук</c:v>
                </c:pt>
              </c:strCache>
            </c:strRef>
          </c:tx>
          <c:cat>
            <c:strRef>
              <c:f>Лист4!$A$18:$A$23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Лист4!$C$18:$C$23</c:f>
              <c:numCache>
                <c:formatCode>General</c:formatCode>
                <c:ptCount val="6"/>
                <c:pt idx="0">
                  <c:v>7</c:v>
                </c:pt>
                <c:pt idx="1">
                  <c:v>5</c:v>
                </c:pt>
                <c:pt idx="2">
                  <c:v>14</c:v>
                </c:pt>
                <c:pt idx="3">
                  <c:v>10</c:v>
                </c:pt>
                <c:pt idx="4">
                  <c:v>20</c:v>
                </c:pt>
                <c:pt idx="5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Лист4!$D$17</c:f>
              <c:strCache>
                <c:ptCount val="1"/>
                <c:pt idx="0">
                  <c:v>Уи</c:v>
                </c:pt>
              </c:strCache>
            </c:strRef>
          </c:tx>
          <c:cat>
            <c:strRef>
              <c:f>Лист4!$A$18:$A$23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Лист4!$D$18:$D$23</c:f>
              <c:numCache>
                <c:formatCode>General</c:formatCode>
                <c:ptCount val="6"/>
                <c:pt idx="0">
                  <c:v>15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23</c:v>
                </c:pt>
                <c:pt idx="5">
                  <c:v>30</c:v>
                </c:pt>
              </c:numCache>
            </c:numRef>
          </c:val>
        </c:ser>
        <c:ser>
          <c:idx val="3"/>
          <c:order val="3"/>
          <c:tx>
            <c:strRef>
              <c:f>Лист4!$E$17</c:f>
              <c:strCache>
                <c:ptCount val="1"/>
                <c:pt idx="0">
                  <c:v>Итого</c:v>
                </c:pt>
              </c:strCache>
            </c:strRef>
          </c:tx>
          <c:cat>
            <c:strRef>
              <c:f>Лист4!$A$18:$A$23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Лист4!$E$18:$E$23</c:f>
              <c:numCache>
                <c:formatCode>General</c:formatCode>
                <c:ptCount val="6"/>
                <c:pt idx="0">
                  <c:v>15</c:v>
                </c:pt>
                <c:pt idx="1">
                  <c:v>11</c:v>
                </c:pt>
                <c:pt idx="2">
                  <c:v>20</c:v>
                </c:pt>
                <c:pt idx="3">
                  <c:v>17</c:v>
                </c:pt>
                <c:pt idx="4">
                  <c:v>20</c:v>
                </c:pt>
                <c:pt idx="5">
                  <c:v>25</c:v>
                </c:pt>
              </c:numCache>
            </c:numRef>
          </c:val>
        </c:ser>
        <c:axId val="140133120"/>
        <c:axId val="140178560"/>
      </c:barChart>
      <c:catAx>
        <c:axId val="140133120"/>
        <c:scaling>
          <c:orientation val="minMax"/>
        </c:scaling>
        <c:axPos val="b"/>
        <c:majorTickMark val="none"/>
        <c:tickLblPos val="nextTo"/>
        <c:crossAx val="140178560"/>
        <c:crosses val="autoZero"/>
        <c:auto val="1"/>
        <c:lblAlgn val="ctr"/>
        <c:lblOffset val="100"/>
      </c:catAx>
      <c:valAx>
        <c:axId val="1401785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</c:title>
        <c:numFmt formatCode="General" sourceLinked="1"/>
        <c:majorTickMark val="none"/>
        <c:tickLblPos val="nextTo"/>
        <c:crossAx val="1401331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9900"/>
                </a:solidFill>
              </a:rPr>
              <a:t>10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Лист4!$B$25</c:f>
              <c:strCache>
                <c:ptCount val="1"/>
                <c:pt idx="0">
                  <c:v>Уо</c:v>
                </c:pt>
              </c:strCache>
            </c:strRef>
          </c:tx>
          <c:cat>
            <c:strRef>
              <c:f>Лист4!$A$26:$A$31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Лист4!$B$26:$B$31</c:f>
              <c:numCache>
                <c:formatCode>General</c:formatCode>
                <c:ptCount val="6"/>
                <c:pt idx="0">
                  <c:v>41</c:v>
                </c:pt>
                <c:pt idx="1">
                  <c:v>36</c:v>
                </c:pt>
                <c:pt idx="2">
                  <c:v>20</c:v>
                </c:pt>
                <c:pt idx="3">
                  <c:v>16</c:v>
                </c:pt>
                <c:pt idx="4">
                  <c:v>14</c:v>
                </c:pt>
                <c:pt idx="5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Лист4!$C$25</c:f>
              <c:strCache>
                <c:ptCount val="1"/>
                <c:pt idx="0">
                  <c:v>Ук</c:v>
                </c:pt>
              </c:strCache>
            </c:strRef>
          </c:tx>
          <c:cat>
            <c:strRef>
              <c:f>Лист4!$A$26:$A$31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Лист4!$C$26:$C$31</c:f>
              <c:numCache>
                <c:formatCode>General</c:formatCode>
                <c:ptCount val="6"/>
                <c:pt idx="0">
                  <c:v>25</c:v>
                </c:pt>
                <c:pt idx="1">
                  <c:v>23</c:v>
                </c:pt>
                <c:pt idx="2">
                  <c:v>16</c:v>
                </c:pt>
                <c:pt idx="3">
                  <c:v>16</c:v>
                </c:pt>
                <c:pt idx="4">
                  <c:v>27</c:v>
                </c:pt>
                <c:pt idx="5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Лист4!$D$25</c:f>
              <c:strCache>
                <c:ptCount val="1"/>
                <c:pt idx="0">
                  <c:v>Уи</c:v>
                </c:pt>
              </c:strCache>
            </c:strRef>
          </c:tx>
          <c:cat>
            <c:strRef>
              <c:f>Лист4!$A$26:$A$31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Лист4!$D$26:$D$31</c:f>
              <c:numCache>
                <c:formatCode>General</c:formatCode>
                <c:ptCount val="6"/>
                <c:pt idx="0">
                  <c:v>27</c:v>
                </c:pt>
                <c:pt idx="1">
                  <c:v>23</c:v>
                </c:pt>
                <c:pt idx="2">
                  <c:v>21</c:v>
                </c:pt>
                <c:pt idx="3">
                  <c:v>23</c:v>
                </c:pt>
                <c:pt idx="4">
                  <c:v>27</c:v>
                </c:pt>
                <c:pt idx="5">
                  <c:v>34</c:v>
                </c:pt>
              </c:numCache>
            </c:numRef>
          </c:val>
        </c:ser>
        <c:ser>
          <c:idx val="3"/>
          <c:order val="3"/>
          <c:tx>
            <c:strRef>
              <c:f>Лист4!$E$25</c:f>
              <c:strCache>
                <c:ptCount val="1"/>
                <c:pt idx="0">
                  <c:v>Итого</c:v>
                </c:pt>
              </c:strCache>
            </c:strRef>
          </c:tx>
          <c:cat>
            <c:strRef>
              <c:f>Лист4!$A$26:$A$31</c:f>
              <c:strCache>
                <c:ptCount val="6"/>
                <c:pt idx="0">
                  <c:v>Алгебра</c:v>
                </c:pt>
                <c:pt idx="1">
                  <c:v>Геометрия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География </c:v>
                </c:pt>
                <c:pt idx="5">
                  <c:v>Биология </c:v>
                </c:pt>
              </c:strCache>
            </c:strRef>
          </c:cat>
          <c:val>
            <c:numRef>
              <c:f>Лист4!$E$26:$E$31</c:f>
              <c:numCache>
                <c:formatCode>General</c:formatCode>
                <c:ptCount val="6"/>
                <c:pt idx="0">
                  <c:v>31</c:v>
                </c:pt>
                <c:pt idx="1">
                  <c:v>27</c:v>
                </c:pt>
                <c:pt idx="2">
                  <c:v>19</c:v>
                </c:pt>
                <c:pt idx="3">
                  <c:v>18</c:v>
                </c:pt>
                <c:pt idx="4">
                  <c:v>23</c:v>
                </c:pt>
                <c:pt idx="5">
                  <c:v>27</c:v>
                </c:pt>
              </c:numCache>
            </c:numRef>
          </c:val>
        </c:ser>
        <c:axId val="151736704"/>
        <c:axId val="151738240"/>
      </c:barChart>
      <c:catAx>
        <c:axId val="151736704"/>
        <c:scaling>
          <c:orientation val="minMax"/>
        </c:scaling>
        <c:axPos val="b"/>
        <c:majorTickMark val="none"/>
        <c:tickLblPos val="nextTo"/>
        <c:crossAx val="151738240"/>
        <c:crosses val="autoZero"/>
        <c:auto val="1"/>
        <c:lblAlgn val="ctr"/>
        <c:lblOffset val="100"/>
      </c:catAx>
      <c:valAx>
        <c:axId val="1517382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</c:title>
        <c:numFmt formatCode="General" sourceLinked="1"/>
        <c:majorTickMark val="none"/>
        <c:tickLblPos val="nextTo"/>
        <c:crossAx val="1517367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4588</Words>
  <Characters>26153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53</cp:revision>
  <cp:lastPrinted>2014-05-22T18:06:00Z</cp:lastPrinted>
  <dcterms:created xsi:type="dcterms:W3CDTF">2014-05-18T14:00:00Z</dcterms:created>
  <dcterms:modified xsi:type="dcterms:W3CDTF">2014-05-22T18:16:00Z</dcterms:modified>
</cp:coreProperties>
</file>